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79B36" w14:textId="77777777" w:rsidR="000A1DAA" w:rsidRDefault="00606D8F">
      <w:pPr>
        <w:pStyle w:val="Heading1"/>
        <w:spacing w:before="71" w:line="518" w:lineRule="auto"/>
        <w:ind w:left="3423" w:right="3303" w:firstLine="475"/>
      </w:pPr>
      <w:r>
        <w:t>Curriculum Vitae DANA BOYD BARR, Ph.D.</w:t>
      </w:r>
    </w:p>
    <w:p w14:paraId="50DA3EA8" w14:textId="6A878470" w:rsidR="000A1DAA" w:rsidRDefault="009E12D4">
      <w:pPr>
        <w:spacing w:before="10" w:line="256" w:lineRule="auto"/>
        <w:ind w:left="2853" w:right="2755"/>
        <w:jc w:val="center"/>
        <w:rPr>
          <w:b/>
        </w:rPr>
      </w:pPr>
      <w:r>
        <w:rPr>
          <w:b/>
        </w:rPr>
        <w:t xml:space="preserve">Gangarosa </w:t>
      </w:r>
      <w:r w:rsidR="00606D8F">
        <w:rPr>
          <w:b/>
        </w:rPr>
        <w:t>Department of Environmental Health Rollins School of Public Health Emory University</w:t>
      </w:r>
    </w:p>
    <w:p w14:paraId="5FA29D47" w14:textId="77777777" w:rsidR="000A1DAA" w:rsidRDefault="00606D8F">
      <w:pPr>
        <w:spacing w:before="3"/>
        <w:ind w:left="2853" w:right="2755"/>
        <w:jc w:val="center"/>
        <w:rPr>
          <w:b/>
        </w:rPr>
      </w:pPr>
      <w:r>
        <w:rPr>
          <w:b/>
        </w:rPr>
        <w:t>1518 Clifton Road</w:t>
      </w:r>
    </w:p>
    <w:p w14:paraId="7C789C5C" w14:textId="77777777" w:rsidR="000A1DAA" w:rsidRDefault="00606D8F">
      <w:pPr>
        <w:spacing w:before="20"/>
        <w:ind w:left="2853" w:right="2749"/>
        <w:jc w:val="center"/>
        <w:rPr>
          <w:b/>
        </w:rPr>
      </w:pPr>
      <w:r>
        <w:rPr>
          <w:b/>
        </w:rPr>
        <w:t>Atlanta, GA 30024</w:t>
      </w:r>
    </w:p>
    <w:p w14:paraId="3A136105" w14:textId="77777777" w:rsidR="000A1DAA" w:rsidRDefault="00606D8F">
      <w:pPr>
        <w:spacing w:before="20"/>
        <w:ind w:left="2853" w:right="2754"/>
        <w:jc w:val="center"/>
        <w:rPr>
          <w:b/>
        </w:rPr>
      </w:pPr>
      <w:r>
        <w:rPr>
          <w:b/>
        </w:rPr>
        <w:t>404-727-9605 (office)</w:t>
      </w:r>
    </w:p>
    <w:p w14:paraId="147DD05D" w14:textId="77777777" w:rsidR="000A1DAA" w:rsidRDefault="00606D8F">
      <w:pPr>
        <w:spacing w:before="20"/>
        <w:ind w:left="2853" w:right="2749"/>
        <w:jc w:val="center"/>
        <w:rPr>
          <w:b/>
        </w:rPr>
      </w:pPr>
      <w:r>
        <w:rPr>
          <w:b/>
        </w:rPr>
        <w:t>770-500-9248 (mobile)</w:t>
      </w:r>
    </w:p>
    <w:p w14:paraId="39AF4791" w14:textId="77777777" w:rsidR="000A1DAA" w:rsidRDefault="00606D8F">
      <w:pPr>
        <w:spacing w:before="20"/>
        <w:ind w:left="2853" w:right="2749"/>
        <w:jc w:val="center"/>
        <w:rPr>
          <w:b/>
        </w:rPr>
      </w:pPr>
      <w:r>
        <w:rPr>
          <w:b/>
        </w:rPr>
        <w:t>770-727-8744 (fax)</w:t>
      </w:r>
    </w:p>
    <w:p w14:paraId="14595FF8" w14:textId="77777777" w:rsidR="000A1DAA" w:rsidRDefault="00606D8F">
      <w:pPr>
        <w:spacing w:before="20"/>
        <w:ind w:left="2853" w:right="2749"/>
        <w:jc w:val="center"/>
        <w:rPr>
          <w:b/>
        </w:rPr>
      </w:pPr>
      <w:hyperlink r:id="rId5">
        <w:r>
          <w:rPr>
            <w:b/>
          </w:rPr>
          <w:t>dbbarr@emory.edu</w:t>
        </w:r>
      </w:hyperlink>
    </w:p>
    <w:p w14:paraId="43C35BD9" w14:textId="77777777" w:rsidR="000A1DAA" w:rsidRDefault="000A1DAA">
      <w:pPr>
        <w:pStyle w:val="BodyText"/>
        <w:ind w:left="0" w:firstLine="0"/>
        <w:rPr>
          <w:b/>
          <w:sz w:val="20"/>
          <w:u w:val="none"/>
        </w:rPr>
      </w:pPr>
    </w:p>
    <w:p w14:paraId="38A77ADC" w14:textId="77777777" w:rsidR="000A1DAA" w:rsidRDefault="000A1DAA">
      <w:pPr>
        <w:pStyle w:val="BodyText"/>
        <w:spacing w:before="9"/>
        <w:ind w:left="0" w:firstLine="0"/>
        <w:rPr>
          <w:b/>
          <w:sz w:val="20"/>
          <w:u w:val="none"/>
        </w:rPr>
      </w:pPr>
    </w:p>
    <w:p w14:paraId="0C211A66" w14:textId="77777777" w:rsidR="000A1DAA" w:rsidRDefault="00606D8F">
      <w:pPr>
        <w:spacing w:before="93"/>
        <w:ind w:left="100"/>
        <w:rPr>
          <w:b/>
        </w:rPr>
      </w:pPr>
      <w:r>
        <w:rPr>
          <w:b/>
        </w:rPr>
        <w:t>EDUCATION</w:t>
      </w:r>
    </w:p>
    <w:p w14:paraId="6CFE71AD" w14:textId="77777777" w:rsidR="000A1DAA" w:rsidRDefault="000A1DAA">
      <w:pPr>
        <w:pStyle w:val="BodyText"/>
        <w:ind w:left="0" w:firstLine="0"/>
        <w:rPr>
          <w:b/>
          <w:sz w:val="26"/>
          <w:u w:val="none"/>
        </w:rPr>
      </w:pPr>
    </w:p>
    <w:p w14:paraId="44DC1517" w14:textId="7508E6E8" w:rsidR="00495722" w:rsidRDefault="00495722">
      <w:pPr>
        <w:pStyle w:val="BodyText"/>
        <w:spacing w:line="259" w:lineRule="auto"/>
        <w:ind w:left="100" w:right="4758" w:firstLine="0"/>
        <w:rPr>
          <w:u w:val="none"/>
        </w:rPr>
      </w:pPr>
      <w:r>
        <w:rPr>
          <w:u w:val="none"/>
        </w:rPr>
        <w:t>Emory University, Atlanta GA</w:t>
      </w:r>
    </w:p>
    <w:p w14:paraId="718F5BB2" w14:textId="1ECEC3FB" w:rsidR="00495722" w:rsidRDefault="00495722">
      <w:pPr>
        <w:pStyle w:val="BodyText"/>
        <w:spacing w:line="259" w:lineRule="auto"/>
        <w:ind w:left="100" w:right="4758" w:firstLine="0"/>
        <w:rPr>
          <w:u w:val="none"/>
        </w:rPr>
      </w:pPr>
      <w:r>
        <w:rPr>
          <w:u w:val="none"/>
        </w:rPr>
        <w:t>Rollins School of Public Health</w:t>
      </w:r>
    </w:p>
    <w:p w14:paraId="7D4136F1" w14:textId="6A168AC4" w:rsidR="00495722" w:rsidRDefault="00495722" w:rsidP="00DA589F">
      <w:pPr>
        <w:pStyle w:val="BodyText"/>
        <w:spacing w:line="259" w:lineRule="auto"/>
        <w:ind w:right="3160"/>
        <w:rPr>
          <w:u w:val="none"/>
        </w:rPr>
      </w:pPr>
      <w:r>
        <w:rPr>
          <w:u w:val="none"/>
        </w:rPr>
        <w:t>Applied Epidemiology</w:t>
      </w:r>
    </w:p>
    <w:p w14:paraId="1142467C" w14:textId="77777777" w:rsidR="00495722" w:rsidRDefault="00495722">
      <w:pPr>
        <w:pStyle w:val="BodyText"/>
        <w:spacing w:line="259" w:lineRule="auto"/>
        <w:ind w:left="100" w:right="4758" w:firstLine="0"/>
        <w:rPr>
          <w:u w:val="none"/>
        </w:rPr>
      </w:pPr>
    </w:p>
    <w:p w14:paraId="785BE3A5" w14:textId="00407BDA" w:rsidR="000A1DAA" w:rsidRDefault="00606D8F">
      <w:pPr>
        <w:pStyle w:val="BodyText"/>
        <w:spacing w:line="259" w:lineRule="auto"/>
        <w:ind w:left="100" w:right="4758" w:firstLine="0"/>
        <w:rPr>
          <w:u w:val="none"/>
        </w:rPr>
      </w:pPr>
      <w:r>
        <w:rPr>
          <w:u w:val="none"/>
        </w:rPr>
        <w:t>Georgia State University, Atlanta, GA Chemistry Department</w:t>
      </w:r>
    </w:p>
    <w:p w14:paraId="78391D0F" w14:textId="77777777" w:rsidR="000A1DAA" w:rsidRDefault="00606D8F">
      <w:pPr>
        <w:pStyle w:val="BodyText"/>
        <w:spacing w:before="1"/>
        <w:ind w:left="100" w:firstLine="0"/>
        <w:rPr>
          <w:u w:val="none"/>
        </w:rPr>
      </w:pPr>
      <w:r>
        <w:rPr>
          <w:u w:val="none"/>
        </w:rPr>
        <w:t>College of Arts and Sciences</w:t>
      </w:r>
    </w:p>
    <w:p w14:paraId="421CCCD9" w14:textId="77777777" w:rsidR="000A1DAA" w:rsidRDefault="00606D8F">
      <w:pPr>
        <w:spacing w:before="16"/>
        <w:ind w:left="100"/>
        <w:rPr>
          <w:i/>
        </w:rPr>
      </w:pPr>
      <w:r>
        <w:rPr>
          <w:i/>
        </w:rPr>
        <w:t>Doctor of Philosophy, Analytical Chemistry (GPA 3.7), March 1994</w:t>
      </w:r>
    </w:p>
    <w:p w14:paraId="65EB792C" w14:textId="77777777" w:rsidR="000A1DAA" w:rsidRDefault="000A1DAA">
      <w:pPr>
        <w:pStyle w:val="BodyText"/>
        <w:spacing w:before="7"/>
        <w:ind w:left="0" w:firstLine="0"/>
        <w:rPr>
          <w:i/>
          <w:sz w:val="25"/>
          <w:u w:val="none"/>
        </w:rPr>
      </w:pPr>
    </w:p>
    <w:p w14:paraId="15946CBF" w14:textId="77777777" w:rsidR="000A1DAA" w:rsidRDefault="00606D8F">
      <w:pPr>
        <w:pStyle w:val="BodyText"/>
        <w:spacing w:line="259" w:lineRule="auto"/>
        <w:ind w:left="100" w:right="5965" w:firstLine="0"/>
        <w:rPr>
          <w:u w:val="none"/>
        </w:rPr>
      </w:pPr>
      <w:r>
        <w:rPr>
          <w:u w:val="none"/>
        </w:rPr>
        <w:t>Brenau University, Gainesville, GA College of Arts and Sciences</w:t>
      </w:r>
    </w:p>
    <w:p w14:paraId="7A1C941B" w14:textId="77777777" w:rsidR="000A1DAA" w:rsidRDefault="00606D8F">
      <w:pPr>
        <w:spacing w:line="249" w:lineRule="exact"/>
        <w:ind w:left="100"/>
        <w:rPr>
          <w:i/>
        </w:rPr>
      </w:pPr>
      <w:r>
        <w:rPr>
          <w:i/>
        </w:rPr>
        <w:t>Bachelor of Science, Biology, Magna Cum Laude (GPA 3.83), June 1987</w:t>
      </w:r>
    </w:p>
    <w:p w14:paraId="356ABCE8" w14:textId="77777777" w:rsidR="000A1DAA" w:rsidRDefault="000A1DAA">
      <w:pPr>
        <w:pStyle w:val="BodyText"/>
        <w:ind w:left="0" w:firstLine="0"/>
        <w:rPr>
          <w:i/>
          <w:sz w:val="24"/>
          <w:u w:val="none"/>
        </w:rPr>
      </w:pPr>
    </w:p>
    <w:p w14:paraId="5ADDD5BD" w14:textId="77777777" w:rsidR="000A1DAA" w:rsidRDefault="000A1DAA">
      <w:pPr>
        <w:pStyle w:val="BodyText"/>
        <w:spacing w:before="4"/>
        <w:ind w:left="0" w:firstLine="0"/>
        <w:rPr>
          <w:i/>
          <w:sz w:val="25"/>
          <w:u w:val="none"/>
        </w:rPr>
      </w:pPr>
    </w:p>
    <w:p w14:paraId="0B5D9C1D" w14:textId="77777777" w:rsidR="000A1DAA" w:rsidRDefault="00606D8F">
      <w:pPr>
        <w:pStyle w:val="Heading1"/>
      </w:pPr>
      <w:r>
        <w:t>PROFESSIONAL EXPERIENCE</w:t>
      </w:r>
    </w:p>
    <w:p w14:paraId="213ABFF5" w14:textId="77777777" w:rsidR="000A1DAA" w:rsidRDefault="000A1DAA">
      <w:pPr>
        <w:pStyle w:val="BodyText"/>
        <w:spacing w:before="6"/>
        <w:ind w:left="0" w:firstLine="0"/>
        <w:rPr>
          <w:b/>
          <w:sz w:val="25"/>
          <w:u w:val="none"/>
        </w:rPr>
      </w:pPr>
    </w:p>
    <w:p w14:paraId="65E2CF0D" w14:textId="594375E2" w:rsidR="000A1DAA" w:rsidRDefault="00606D8F">
      <w:pPr>
        <w:pStyle w:val="BodyText"/>
        <w:tabs>
          <w:tab w:val="left" w:pos="2261"/>
        </w:tabs>
        <w:ind w:left="100" w:firstLine="0"/>
        <w:rPr>
          <w:u w:val="none"/>
        </w:rPr>
      </w:pPr>
      <w:r>
        <w:rPr>
          <w:u w:val="none"/>
        </w:rPr>
        <w:t>2010-present</w:t>
      </w:r>
      <w:r>
        <w:rPr>
          <w:u w:val="none"/>
        </w:rPr>
        <w:tab/>
        <w:t>Professor</w:t>
      </w:r>
    </w:p>
    <w:p w14:paraId="492E16A4" w14:textId="77777777" w:rsidR="000A1DAA" w:rsidRDefault="00606D8F">
      <w:pPr>
        <w:pStyle w:val="BodyText"/>
        <w:spacing w:before="20" w:line="259" w:lineRule="auto"/>
        <w:ind w:left="2261" w:right="3587" w:firstLine="0"/>
        <w:rPr>
          <w:u w:val="none"/>
        </w:rPr>
      </w:pPr>
      <w:r>
        <w:rPr>
          <w:u w:val="none"/>
        </w:rPr>
        <w:t>Department of Environmental Health Rollins School of Public Health Emory University</w:t>
      </w:r>
    </w:p>
    <w:p w14:paraId="08276128" w14:textId="77777777" w:rsidR="000A1DAA" w:rsidRDefault="00606D8F" w:rsidP="00C305A9">
      <w:pPr>
        <w:pStyle w:val="BodyText"/>
        <w:spacing w:before="1"/>
        <w:ind w:left="2261" w:firstLine="0"/>
        <w:rPr>
          <w:u w:val="none"/>
        </w:rPr>
      </w:pPr>
      <w:r>
        <w:rPr>
          <w:u w:val="none"/>
        </w:rPr>
        <w:t>Atlanta, GA</w:t>
      </w:r>
    </w:p>
    <w:p w14:paraId="69C6EB42" w14:textId="77777777" w:rsidR="000A1DAA" w:rsidRDefault="000A1DAA">
      <w:pPr>
        <w:pStyle w:val="BodyText"/>
        <w:spacing w:before="4"/>
        <w:ind w:left="0" w:firstLine="0"/>
        <w:rPr>
          <w:sz w:val="23"/>
          <w:u w:val="none"/>
        </w:rPr>
      </w:pPr>
    </w:p>
    <w:p w14:paraId="0F3C37DE" w14:textId="77777777" w:rsidR="000A1DAA" w:rsidRDefault="00606D8F">
      <w:pPr>
        <w:pStyle w:val="BodyText"/>
        <w:tabs>
          <w:tab w:val="left" w:pos="2261"/>
        </w:tabs>
        <w:spacing w:before="1"/>
        <w:ind w:left="100" w:firstLine="0"/>
        <w:rPr>
          <w:u w:val="none"/>
        </w:rPr>
      </w:pPr>
      <w:r>
        <w:rPr>
          <w:u w:val="none"/>
        </w:rPr>
        <w:t>1997-2009</w:t>
      </w:r>
      <w:r>
        <w:rPr>
          <w:u w:val="none"/>
        </w:rPr>
        <w:tab/>
        <w:t>Chief, Pesticide</w:t>
      </w:r>
      <w:r>
        <w:rPr>
          <w:spacing w:val="-14"/>
          <w:u w:val="none"/>
        </w:rPr>
        <w:t xml:space="preserve"> </w:t>
      </w:r>
      <w:r>
        <w:rPr>
          <w:u w:val="none"/>
        </w:rPr>
        <w:t>Laboratory</w:t>
      </w:r>
    </w:p>
    <w:p w14:paraId="143800EA" w14:textId="77777777" w:rsidR="000A1DAA" w:rsidRDefault="00606D8F">
      <w:pPr>
        <w:pStyle w:val="BodyText"/>
        <w:spacing w:before="20"/>
        <w:ind w:left="2261" w:firstLine="0"/>
        <w:rPr>
          <w:u w:val="none"/>
        </w:rPr>
      </w:pPr>
      <w:r>
        <w:rPr>
          <w:u w:val="none"/>
        </w:rPr>
        <w:t>Acting Chief, Personal Care Products Laboratory</w:t>
      </w:r>
    </w:p>
    <w:p w14:paraId="4387CC80" w14:textId="77777777" w:rsidR="000A1DAA" w:rsidRDefault="00606D8F">
      <w:pPr>
        <w:pStyle w:val="BodyText"/>
        <w:spacing w:before="20" w:line="259" w:lineRule="auto"/>
        <w:ind w:left="2261" w:right="1896" w:firstLine="0"/>
        <w:rPr>
          <w:u w:val="none"/>
        </w:rPr>
      </w:pPr>
      <w:r>
        <w:rPr>
          <w:u w:val="none"/>
        </w:rPr>
        <w:t>Title 42 Distinguished Consultant (above GS scale 15) Supervisory Research Chemist</w:t>
      </w:r>
    </w:p>
    <w:p w14:paraId="4BBD2CE1" w14:textId="77777777" w:rsidR="000A1DAA" w:rsidRDefault="00606D8F">
      <w:pPr>
        <w:pStyle w:val="BodyText"/>
        <w:ind w:left="2261" w:firstLine="0"/>
        <w:rPr>
          <w:u w:val="none"/>
        </w:rPr>
      </w:pPr>
      <w:r>
        <w:rPr>
          <w:u w:val="none"/>
        </w:rPr>
        <w:t>Division of Laboratory Science</w:t>
      </w:r>
    </w:p>
    <w:p w14:paraId="336FA089" w14:textId="5772364B" w:rsidR="000A1DAA" w:rsidRPr="00211E2B" w:rsidRDefault="00606D8F" w:rsidP="00211E2B">
      <w:pPr>
        <w:pStyle w:val="BodyText"/>
        <w:spacing w:before="20" w:line="259" w:lineRule="auto"/>
        <w:ind w:left="2261" w:right="2437" w:firstLine="0"/>
        <w:rPr>
          <w:u w:val="none"/>
        </w:rPr>
        <w:sectPr w:rsidR="000A1DAA" w:rsidRPr="00211E2B" w:rsidSect="00211E2B">
          <w:type w:val="continuous"/>
          <w:pgSz w:w="12240" w:h="15840"/>
          <w:pgMar w:top="1360" w:right="1440" w:bottom="630" w:left="1340" w:header="720" w:footer="720" w:gutter="0"/>
          <w:cols w:space="720"/>
        </w:sectPr>
      </w:pPr>
      <w:r>
        <w:rPr>
          <w:u w:val="none"/>
        </w:rPr>
        <w:t xml:space="preserve">National Center for Environmental Health </w:t>
      </w:r>
      <w:r w:rsidR="00211E2B">
        <w:rPr>
          <w:u w:val="none"/>
        </w:rPr>
        <w:t>C</w:t>
      </w:r>
      <w:r>
        <w:rPr>
          <w:u w:val="none"/>
        </w:rPr>
        <w:t>enters for Disease Control and Preventio</w:t>
      </w:r>
      <w:r w:rsidR="00E12A3A">
        <w:rPr>
          <w:u w:val="none"/>
        </w:rPr>
        <w:t>n</w:t>
      </w:r>
    </w:p>
    <w:p w14:paraId="5C6E77B7" w14:textId="77777777" w:rsidR="000A1DAA" w:rsidRDefault="00606D8F" w:rsidP="00211E2B">
      <w:pPr>
        <w:pStyle w:val="BodyText"/>
        <w:tabs>
          <w:tab w:val="left" w:pos="2261"/>
        </w:tabs>
        <w:spacing w:before="75"/>
        <w:ind w:left="0" w:firstLine="0"/>
        <w:rPr>
          <w:u w:val="none"/>
        </w:rPr>
      </w:pPr>
      <w:r>
        <w:rPr>
          <w:u w:val="none"/>
        </w:rPr>
        <w:lastRenderedPageBreak/>
        <w:t>1987-1997</w:t>
      </w:r>
      <w:r>
        <w:rPr>
          <w:u w:val="none"/>
        </w:rPr>
        <w:tab/>
        <w:t>Research</w:t>
      </w:r>
      <w:r>
        <w:rPr>
          <w:spacing w:val="-5"/>
          <w:u w:val="none"/>
        </w:rPr>
        <w:t xml:space="preserve"> </w:t>
      </w:r>
      <w:r>
        <w:rPr>
          <w:u w:val="none"/>
        </w:rPr>
        <w:t>Chemist</w:t>
      </w:r>
    </w:p>
    <w:p w14:paraId="14F3A06B" w14:textId="77777777" w:rsidR="000A1DAA" w:rsidRDefault="00606D8F">
      <w:pPr>
        <w:pStyle w:val="BodyText"/>
        <w:spacing w:before="20"/>
        <w:ind w:left="2261" w:firstLine="0"/>
        <w:rPr>
          <w:u w:val="none"/>
        </w:rPr>
      </w:pPr>
      <w:r>
        <w:rPr>
          <w:u w:val="none"/>
        </w:rPr>
        <w:t>Division of Laboratory Sciences</w:t>
      </w:r>
    </w:p>
    <w:p w14:paraId="615DE2CA" w14:textId="77777777" w:rsidR="000A1DAA" w:rsidRDefault="00606D8F">
      <w:pPr>
        <w:pStyle w:val="BodyText"/>
        <w:spacing w:before="20" w:line="259" w:lineRule="auto"/>
        <w:ind w:left="2261" w:right="2967" w:firstLine="0"/>
        <w:rPr>
          <w:u w:val="none"/>
        </w:rPr>
      </w:pPr>
      <w:r>
        <w:rPr>
          <w:u w:val="none"/>
        </w:rPr>
        <w:t>National Center for Environmental Health Centers for Disease Control and Prevention</w:t>
      </w:r>
    </w:p>
    <w:p w14:paraId="69D248E1" w14:textId="77777777" w:rsidR="000A1DAA" w:rsidRDefault="000A1DAA">
      <w:pPr>
        <w:pStyle w:val="BodyText"/>
        <w:ind w:left="0" w:firstLine="0"/>
        <w:rPr>
          <w:sz w:val="23"/>
          <w:u w:val="none"/>
        </w:rPr>
      </w:pPr>
    </w:p>
    <w:p w14:paraId="4342D65A" w14:textId="77777777" w:rsidR="000A1DAA" w:rsidRDefault="00606D8F">
      <w:pPr>
        <w:pStyle w:val="Heading1"/>
      </w:pPr>
      <w:r>
        <w:t>HONORS AND FELLOWSHIPS</w:t>
      </w:r>
    </w:p>
    <w:p w14:paraId="1544F810" w14:textId="383B1C27" w:rsidR="00FF4D5D" w:rsidRDefault="00FF4D5D">
      <w:pPr>
        <w:pStyle w:val="ListParagraph"/>
        <w:numPr>
          <w:ilvl w:val="0"/>
          <w:numId w:val="2"/>
        </w:numPr>
        <w:tabs>
          <w:tab w:val="left" w:pos="820"/>
          <w:tab w:val="left" w:pos="821"/>
        </w:tabs>
        <w:spacing w:before="24" w:line="256" w:lineRule="auto"/>
        <w:ind w:right="202"/>
        <w:rPr>
          <w:u w:val="none"/>
        </w:rPr>
      </w:pPr>
      <w:bookmarkStart w:id="0" w:name="_Hlk47015981"/>
      <w:r>
        <w:rPr>
          <w:u w:val="none"/>
        </w:rPr>
        <w:t>Listed as a World’s Top Female Scientist, Research.com, 2022</w:t>
      </w:r>
    </w:p>
    <w:p w14:paraId="35BD3BE6" w14:textId="3049AB7F" w:rsidR="00F83B7D" w:rsidRDefault="00F83B7D">
      <w:pPr>
        <w:pStyle w:val="ListParagraph"/>
        <w:numPr>
          <w:ilvl w:val="0"/>
          <w:numId w:val="2"/>
        </w:numPr>
        <w:tabs>
          <w:tab w:val="left" w:pos="820"/>
          <w:tab w:val="left" w:pos="821"/>
        </w:tabs>
        <w:spacing w:before="24" w:line="256" w:lineRule="auto"/>
        <w:ind w:right="202"/>
        <w:rPr>
          <w:u w:val="none"/>
        </w:rPr>
      </w:pPr>
      <w:r>
        <w:rPr>
          <w:u w:val="none"/>
        </w:rPr>
        <w:t>Elected membership into the Collegium Ramazzini</w:t>
      </w:r>
      <w:r w:rsidR="00FF4D5D">
        <w:rPr>
          <w:u w:val="none"/>
        </w:rPr>
        <w:t>, 2022</w:t>
      </w:r>
    </w:p>
    <w:p w14:paraId="071FDFF6" w14:textId="7380F829" w:rsidR="004B309A" w:rsidRDefault="004B309A">
      <w:pPr>
        <w:pStyle w:val="ListParagraph"/>
        <w:numPr>
          <w:ilvl w:val="0"/>
          <w:numId w:val="2"/>
        </w:numPr>
        <w:tabs>
          <w:tab w:val="left" w:pos="820"/>
          <w:tab w:val="left" w:pos="821"/>
        </w:tabs>
        <w:spacing w:before="24" w:line="256" w:lineRule="auto"/>
        <w:ind w:right="202"/>
        <w:rPr>
          <w:u w:val="none"/>
        </w:rPr>
      </w:pPr>
      <w:r>
        <w:rPr>
          <w:u w:val="none"/>
        </w:rPr>
        <w:t>Excellence in Exposure Science, International Society of E</w:t>
      </w:r>
      <w:r w:rsidR="00962018">
        <w:rPr>
          <w:u w:val="none"/>
        </w:rPr>
        <w:t>xposure Science, 2022</w:t>
      </w:r>
    </w:p>
    <w:p w14:paraId="7D9B7E44" w14:textId="7ECC8539" w:rsidR="00714C43" w:rsidRDefault="004B309A">
      <w:pPr>
        <w:pStyle w:val="ListParagraph"/>
        <w:numPr>
          <w:ilvl w:val="0"/>
          <w:numId w:val="2"/>
        </w:numPr>
        <w:tabs>
          <w:tab w:val="left" w:pos="820"/>
          <w:tab w:val="left" w:pos="821"/>
        </w:tabs>
        <w:spacing w:before="24" w:line="256" w:lineRule="auto"/>
        <w:ind w:right="202"/>
        <w:rPr>
          <w:u w:val="none"/>
        </w:rPr>
      </w:pPr>
      <w:r>
        <w:rPr>
          <w:u w:val="none"/>
        </w:rPr>
        <w:t xml:space="preserve">Environmental Health </w:t>
      </w:r>
      <w:r w:rsidR="00714C43">
        <w:rPr>
          <w:u w:val="none"/>
        </w:rPr>
        <w:t xml:space="preserve">Teaching Award, </w:t>
      </w:r>
      <w:r>
        <w:rPr>
          <w:u w:val="none"/>
        </w:rPr>
        <w:t xml:space="preserve">GDEH, </w:t>
      </w:r>
      <w:r w:rsidR="00714C43">
        <w:rPr>
          <w:u w:val="none"/>
        </w:rPr>
        <w:t>RSPH, Emory, 20</w:t>
      </w:r>
      <w:r>
        <w:rPr>
          <w:u w:val="none"/>
        </w:rPr>
        <w:t>22</w:t>
      </w:r>
    </w:p>
    <w:p w14:paraId="762602C6" w14:textId="0EA22614" w:rsidR="00E349CE" w:rsidRDefault="00E12A3A">
      <w:pPr>
        <w:pStyle w:val="ListParagraph"/>
        <w:numPr>
          <w:ilvl w:val="0"/>
          <w:numId w:val="2"/>
        </w:numPr>
        <w:tabs>
          <w:tab w:val="left" w:pos="820"/>
          <w:tab w:val="left" w:pos="821"/>
        </w:tabs>
        <w:spacing w:before="24" w:line="256" w:lineRule="auto"/>
        <w:ind w:right="202"/>
        <w:rPr>
          <w:u w:val="none"/>
        </w:rPr>
      </w:pPr>
      <w:r>
        <w:rPr>
          <w:u w:val="none"/>
        </w:rPr>
        <w:t>Rollins School of Public Health</w:t>
      </w:r>
      <w:r w:rsidR="00E349CE">
        <w:rPr>
          <w:u w:val="none"/>
        </w:rPr>
        <w:t xml:space="preserve"> Research </w:t>
      </w:r>
      <w:r>
        <w:rPr>
          <w:u w:val="none"/>
        </w:rPr>
        <w:t xml:space="preserve">Service </w:t>
      </w:r>
      <w:r w:rsidR="00E349CE">
        <w:rPr>
          <w:u w:val="none"/>
        </w:rPr>
        <w:t>Award, Emory University, 2020</w:t>
      </w:r>
    </w:p>
    <w:p w14:paraId="2B455C18" w14:textId="77777777" w:rsidR="003378BD" w:rsidRDefault="003378BD">
      <w:pPr>
        <w:pStyle w:val="ListParagraph"/>
        <w:numPr>
          <w:ilvl w:val="0"/>
          <w:numId w:val="2"/>
        </w:numPr>
        <w:tabs>
          <w:tab w:val="left" w:pos="820"/>
          <w:tab w:val="left" w:pos="821"/>
        </w:tabs>
        <w:spacing w:before="24" w:line="256" w:lineRule="auto"/>
        <w:ind w:right="202"/>
        <w:rPr>
          <w:u w:val="none"/>
        </w:rPr>
      </w:pPr>
      <w:r>
        <w:rPr>
          <w:u w:val="none"/>
        </w:rPr>
        <w:t>HERCULES Community Service Award, 2018</w:t>
      </w:r>
    </w:p>
    <w:bookmarkEnd w:id="0"/>
    <w:p w14:paraId="1EEAC96E" w14:textId="77777777" w:rsidR="000A1DAA" w:rsidRDefault="00606D8F">
      <w:pPr>
        <w:pStyle w:val="ListParagraph"/>
        <w:numPr>
          <w:ilvl w:val="0"/>
          <w:numId w:val="2"/>
        </w:numPr>
        <w:tabs>
          <w:tab w:val="left" w:pos="820"/>
          <w:tab w:val="left" w:pos="821"/>
        </w:tabs>
        <w:spacing w:before="24" w:line="256" w:lineRule="auto"/>
        <w:ind w:right="202"/>
        <w:rPr>
          <w:u w:val="none"/>
        </w:rPr>
      </w:pPr>
      <w:r>
        <w:rPr>
          <w:u w:val="none"/>
        </w:rPr>
        <w:t xml:space="preserve">Thomas Reuters Top Cited Scientist </w:t>
      </w:r>
      <w:r>
        <w:rPr>
          <w:spacing w:val="-3"/>
          <w:u w:val="none"/>
        </w:rPr>
        <w:t xml:space="preserve">in </w:t>
      </w:r>
      <w:r>
        <w:rPr>
          <w:u w:val="none"/>
        </w:rPr>
        <w:t>Environment/Ecology, 2014, 2015</w:t>
      </w:r>
      <w:r w:rsidR="00C305A9">
        <w:rPr>
          <w:u w:val="none"/>
        </w:rPr>
        <w:t>, 2016</w:t>
      </w:r>
      <w:r>
        <w:rPr>
          <w:u w:val="none"/>
        </w:rPr>
        <w:t xml:space="preserve"> (for a 10-year span)</w:t>
      </w:r>
    </w:p>
    <w:p w14:paraId="303E4A18" w14:textId="77777777" w:rsidR="000A1DAA" w:rsidRDefault="00606D8F">
      <w:pPr>
        <w:pStyle w:val="ListParagraph"/>
        <w:numPr>
          <w:ilvl w:val="0"/>
          <w:numId w:val="2"/>
        </w:numPr>
        <w:tabs>
          <w:tab w:val="left" w:pos="820"/>
          <w:tab w:val="left" w:pos="821"/>
        </w:tabs>
        <w:spacing w:before="2"/>
        <w:rPr>
          <w:u w:val="none"/>
        </w:rPr>
      </w:pPr>
      <w:r>
        <w:rPr>
          <w:u w:val="none"/>
        </w:rPr>
        <w:t>Listed in Thomson Reuters World’s Most Influential Scientific Minds,</w:t>
      </w:r>
      <w:r>
        <w:rPr>
          <w:spacing w:val="-40"/>
          <w:u w:val="none"/>
        </w:rPr>
        <w:t xml:space="preserve"> </w:t>
      </w:r>
      <w:r>
        <w:rPr>
          <w:u w:val="none"/>
        </w:rPr>
        <w:t>2014</w:t>
      </w:r>
    </w:p>
    <w:p w14:paraId="60AD38FC" w14:textId="77777777" w:rsidR="00C305A9" w:rsidRDefault="00606D8F" w:rsidP="00C305A9">
      <w:pPr>
        <w:pStyle w:val="ListParagraph"/>
        <w:numPr>
          <w:ilvl w:val="0"/>
          <w:numId w:val="2"/>
        </w:numPr>
        <w:tabs>
          <w:tab w:val="left" w:pos="820"/>
          <w:tab w:val="left" w:pos="821"/>
        </w:tabs>
        <w:spacing w:before="18"/>
        <w:rPr>
          <w:u w:val="none"/>
        </w:rPr>
      </w:pPr>
      <w:r>
        <w:rPr>
          <w:u w:val="none"/>
        </w:rPr>
        <w:t>Georgia State University’s Distinguished Chemistry Alumnus,</w:t>
      </w:r>
      <w:r>
        <w:rPr>
          <w:spacing w:val="-36"/>
          <w:u w:val="none"/>
        </w:rPr>
        <w:t xml:space="preserve"> </w:t>
      </w:r>
      <w:r>
        <w:rPr>
          <w:u w:val="none"/>
        </w:rPr>
        <w:t>2013.</w:t>
      </w:r>
    </w:p>
    <w:p w14:paraId="706FF336" w14:textId="77777777" w:rsidR="00C305A9" w:rsidRDefault="00C305A9" w:rsidP="00C305A9">
      <w:pPr>
        <w:pStyle w:val="ListParagraph"/>
        <w:numPr>
          <w:ilvl w:val="0"/>
          <w:numId w:val="2"/>
        </w:numPr>
        <w:tabs>
          <w:tab w:val="left" w:pos="820"/>
          <w:tab w:val="left" w:pos="821"/>
        </w:tabs>
        <w:spacing w:before="18"/>
        <w:rPr>
          <w:u w:val="none"/>
        </w:rPr>
      </w:pPr>
      <w:r>
        <w:rPr>
          <w:u w:val="none"/>
        </w:rPr>
        <w:t>Brenau University’s Alumnae Hall of Fame, 2017.</w:t>
      </w:r>
    </w:p>
    <w:p w14:paraId="11D24C64" w14:textId="77777777" w:rsidR="00C305A9" w:rsidRPr="00C305A9" w:rsidRDefault="00C305A9" w:rsidP="00C305A9">
      <w:pPr>
        <w:pStyle w:val="ListParagraph"/>
        <w:numPr>
          <w:ilvl w:val="0"/>
          <w:numId w:val="2"/>
        </w:numPr>
        <w:tabs>
          <w:tab w:val="left" w:pos="820"/>
          <w:tab w:val="left" w:pos="821"/>
        </w:tabs>
        <w:spacing w:before="18"/>
        <w:rPr>
          <w:u w:val="none"/>
        </w:rPr>
      </w:pPr>
      <w:r>
        <w:rPr>
          <w:u w:val="none"/>
        </w:rPr>
        <w:t>AXΩ’s Real Strong Women of Distinction, 2017.</w:t>
      </w:r>
    </w:p>
    <w:p w14:paraId="4BC94FD9" w14:textId="77777777" w:rsidR="000A1DAA" w:rsidRDefault="00606D8F">
      <w:pPr>
        <w:pStyle w:val="ListParagraph"/>
        <w:numPr>
          <w:ilvl w:val="0"/>
          <w:numId w:val="2"/>
        </w:numPr>
        <w:tabs>
          <w:tab w:val="left" w:pos="820"/>
          <w:tab w:val="left" w:pos="821"/>
        </w:tabs>
        <w:spacing w:before="18" w:line="256" w:lineRule="auto"/>
        <w:ind w:right="483"/>
        <w:rPr>
          <w:u w:val="none"/>
        </w:rPr>
      </w:pPr>
      <w:r>
        <w:rPr>
          <w:u w:val="none"/>
        </w:rPr>
        <w:t>Anant</w:t>
      </w:r>
      <w:r>
        <w:rPr>
          <w:spacing w:val="-6"/>
          <w:u w:val="none"/>
        </w:rPr>
        <w:t xml:space="preserve"> </w:t>
      </w:r>
      <w:r>
        <w:rPr>
          <w:u w:val="none"/>
        </w:rPr>
        <w:t>Jain</w:t>
      </w:r>
      <w:r>
        <w:rPr>
          <w:spacing w:val="-5"/>
          <w:u w:val="none"/>
        </w:rPr>
        <w:t xml:space="preserve"> </w:t>
      </w:r>
      <w:r>
        <w:rPr>
          <w:u w:val="none"/>
        </w:rPr>
        <w:t>Founders</w:t>
      </w:r>
      <w:r>
        <w:rPr>
          <w:spacing w:val="-7"/>
          <w:u w:val="none"/>
        </w:rPr>
        <w:t xml:space="preserve"> </w:t>
      </w:r>
      <w:r>
        <w:rPr>
          <w:u w:val="none"/>
        </w:rPr>
        <w:t>Award</w:t>
      </w:r>
      <w:r>
        <w:rPr>
          <w:spacing w:val="-10"/>
          <w:u w:val="none"/>
        </w:rPr>
        <w:t xml:space="preserve"> </w:t>
      </w:r>
      <w:r>
        <w:rPr>
          <w:u w:val="none"/>
        </w:rPr>
        <w:t>for</w:t>
      </w:r>
      <w:r>
        <w:rPr>
          <w:spacing w:val="-4"/>
          <w:u w:val="none"/>
        </w:rPr>
        <w:t xml:space="preserve"> </w:t>
      </w:r>
      <w:r>
        <w:rPr>
          <w:u w:val="none"/>
        </w:rPr>
        <w:t>outstanding</w:t>
      </w:r>
      <w:r>
        <w:rPr>
          <w:spacing w:val="-1"/>
          <w:u w:val="none"/>
        </w:rPr>
        <w:t xml:space="preserve"> </w:t>
      </w:r>
      <w:r>
        <w:rPr>
          <w:u w:val="none"/>
        </w:rPr>
        <w:t>contributions</w:t>
      </w:r>
      <w:r>
        <w:rPr>
          <w:spacing w:val="-7"/>
          <w:u w:val="none"/>
        </w:rPr>
        <w:t xml:space="preserve"> </w:t>
      </w:r>
      <w:r>
        <w:rPr>
          <w:u w:val="none"/>
        </w:rPr>
        <w:t>and</w:t>
      </w:r>
      <w:r>
        <w:rPr>
          <w:spacing w:val="-1"/>
          <w:u w:val="none"/>
        </w:rPr>
        <w:t xml:space="preserve"> </w:t>
      </w:r>
      <w:r>
        <w:rPr>
          <w:u w:val="none"/>
        </w:rPr>
        <w:t>leadership</w:t>
      </w:r>
      <w:r>
        <w:rPr>
          <w:spacing w:val="-5"/>
          <w:u w:val="none"/>
        </w:rPr>
        <w:t xml:space="preserve"> </w:t>
      </w:r>
      <w:r>
        <w:rPr>
          <w:u w:val="none"/>
        </w:rPr>
        <w:t>of</w:t>
      </w:r>
      <w:r>
        <w:rPr>
          <w:spacing w:val="-1"/>
          <w:u w:val="none"/>
        </w:rPr>
        <w:t xml:space="preserve"> </w:t>
      </w:r>
      <w:r>
        <w:rPr>
          <w:u w:val="none"/>
        </w:rPr>
        <w:t>Southern Section of AOAC,</w:t>
      </w:r>
      <w:r>
        <w:rPr>
          <w:spacing w:val="-7"/>
          <w:u w:val="none"/>
        </w:rPr>
        <w:t xml:space="preserve"> </w:t>
      </w:r>
      <w:r>
        <w:rPr>
          <w:u w:val="none"/>
        </w:rPr>
        <w:t>2012</w:t>
      </w:r>
    </w:p>
    <w:p w14:paraId="05092887" w14:textId="77777777" w:rsidR="000A1DAA" w:rsidRDefault="00606D8F">
      <w:pPr>
        <w:pStyle w:val="ListParagraph"/>
        <w:numPr>
          <w:ilvl w:val="0"/>
          <w:numId w:val="2"/>
        </w:numPr>
        <w:tabs>
          <w:tab w:val="left" w:pos="820"/>
          <w:tab w:val="left" w:pos="821"/>
        </w:tabs>
        <w:spacing w:before="3"/>
        <w:rPr>
          <w:u w:val="none"/>
        </w:rPr>
      </w:pPr>
      <w:r>
        <w:rPr>
          <w:u w:val="none"/>
        </w:rPr>
        <w:t>Scientific and Technological Achievement Award, 2011,</w:t>
      </w:r>
      <w:r>
        <w:rPr>
          <w:spacing w:val="-30"/>
          <w:u w:val="none"/>
        </w:rPr>
        <w:t xml:space="preserve"> </w:t>
      </w:r>
      <w:r>
        <w:rPr>
          <w:u w:val="none"/>
        </w:rPr>
        <w:t>EPA</w:t>
      </w:r>
    </w:p>
    <w:p w14:paraId="4B647DB6" w14:textId="77777777" w:rsidR="000A1DAA" w:rsidRDefault="00606D8F">
      <w:pPr>
        <w:pStyle w:val="ListParagraph"/>
        <w:numPr>
          <w:ilvl w:val="0"/>
          <w:numId w:val="2"/>
        </w:numPr>
        <w:tabs>
          <w:tab w:val="left" w:pos="820"/>
          <w:tab w:val="left" w:pos="821"/>
        </w:tabs>
        <w:spacing w:before="18" w:line="256" w:lineRule="auto"/>
        <w:ind w:right="522"/>
        <w:rPr>
          <w:u w:val="none"/>
        </w:rPr>
      </w:pPr>
      <w:r>
        <w:rPr>
          <w:u w:val="none"/>
        </w:rPr>
        <w:t>Superior Performance Award, CDC, 1989-1991 and 1994-2009 (on detail away from CDC 1992 and</w:t>
      </w:r>
      <w:r>
        <w:rPr>
          <w:spacing w:val="-2"/>
          <w:u w:val="none"/>
        </w:rPr>
        <w:t xml:space="preserve"> </w:t>
      </w:r>
      <w:r>
        <w:rPr>
          <w:u w:val="none"/>
        </w:rPr>
        <w:t>1993.</w:t>
      </w:r>
    </w:p>
    <w:p w14:paraId="69379192" w14:textId="77777777" w:rsidR="000A1DAA" w:rsidRDefault="00606D8F">
      <w:pPr>
        <w:pStyle w:val="ListParagraph"/>
        <w:numPr>
          <w:ilvl w:val="0"/>
          <w:numId w:val="2"/>
        </w:numPr>
        <w:tabs>
          <w:tab w:val="left" w:pos="820"/>
          <w:tab w:val="left" w:pos="821"/>
        </w:tabs>
        <w:spacing w:before="3" w:line="256" w:lineRule="auto"/>
        <w:ind w:right="410"/>
        <w:rPr>
          <w:u w:val="none"/>
        </w:rPr>
      </w:pPr>
      <w:r>
        <w:rPr>
          <w:u w:val="none"/>
        </w:rPr>
        <w:t>Outstanding</w:t>
      </w:r>
      <w:r>
        <w:rPr>
          <w:spacing w:val="-7"/>
          <w:u w:val="none"/>
        </w:rPr>
        <w:t xml:space="preserve"> </w:t>
      </w:r>
      <w:r>
        <w:rPr>
          <w:u w:val="none"/>
        </w:rPr>
        <w:t>Alumnae</w:t>
      </w:r>
      <w:r>
        <w:rPr>
          <w:spacing w:val="-7"/>
          <w:u w:val="none"/>
        </w:rPr>
        <w:t xml:space="preserve"> </w:t>
      </w:r>
      <w:r>
        <w:rPr>
          <w:u w:val="none"/>
        </w:rPr>
        <w:t>Award</w:t>
      </w:r>
      <w:r>
        <w:rPr>
          <w:spacing w:val="-7"/>
          <w:u w:val="none"/>
        </w:rPr>
        <w:t xml:space="preserve"> </w:t>
      </w:r>
      <w:r>
        <w:rPr>
          <w:u w:val="none"/>
        </w:rPr>
        <w:t>for</w:t>
      </w:r>
      <w:r>
        <w:rPr>
          <w:spacing w:val="-6"/>
          <w:u w:val="none"/>
        </w:rPr>
        <w:t xml:space="preserve"> </w:t>
      </w:r>
      <w:r>
        <w:rPr>
          <w:u w:val="none"/>
        </w:rPr>
        <w:t>recognition</w:t>
      </w:r>
      <w:r>
        <w:rPr>
          <w:spacing w:val="-3"/>
          <w:u w:val="none"/>
        </w:rPr>
        <w:t xml:space="preserve"> </w:t>
      </w:r>
      <w:r>
        <w:rPr>
          <w:u w:val="none"/>
        </w:rPr>
        <w:t>of</w:t>
      </w:r>
      <w:r>
        <w:rPr>
          <w:spacing w:val="-3"/>
          <w:u w:val="none"/>
        </w:rPr>
        <w:t xml:space="preserve"> </w:t>
      </w:r>
      <w:r>
        <w:rPr>
          <w:u w:val="none"/>
        </w:rPr>
        <w:t>outstanding</w:t>
      </w:r>
      <w:r>
        <w:rPr>
          <w:spacing w:val="-7"/>
          <w:u w:val="none"/>
        </w:rPr>
        <w:t xml:space="preserve"> </w:t>
      </w:r>
      <w:r>
        <w:rPr>
          <w:u w:val="none"/>
        </w:rPr>
        <w:t>professional</w:t>
      </w:r>
      <w:r>
        <w:rPr>
          <w:spacing w:val="-10"/>
          <w:u w:val="none"/>
        </w:rPr>
        <w:t xml:space="preserve"> </w:t>
      </w:r>
      <w:r>
        <w:rPr>
          <w:u w:val="none"/>
        </w:rPr>
        <w:t>achievement, 2007, Brenau</w:t>
      </w:r>
      <w:r>
        <w:rPr>
          <w:spacing w:val="-10"/>
          <w:u w:val="none"/>
        </w:rPr>
        <w:t xml:space="preserve"> </w:t>
      </w:r>
      <w:r>
        <w:rPr>
          <w:u w:val="none"/>
        </w:rPr>
        <w:t>University</w:t>
      </w:r>
    </w:p>
    <w:p w14:paraId="13D881CE" w14:textId="77777777" w:rsidR="000A1DAA" w:rsidRDefault="00606D8F">
      <w:pPr>
        <w:pStyle w:val="ListParagraph"/>
        <w:numPr>
          <w:ilvl w:val="0"/>
          <w:numId w:val="2"/>
        </w:numPr>
        <w:tabs>
          <w:tab w:val="left" w:pos="820"/>
          <w:tab w:val="left" w:pos="821"/>
        </w:tabs>
        <w:spacing w:before="3" w:line="252" w:lineRule="auto"/>
        <w:ind w:right="1013"/>
        <w:rPr>
          <w:u w:val="none"/>
        </w:rPr>
      </w:pPr>
      <w:r>
        <w:rPr>
          <w:u w:val="none"/>
        </w:rPr>
        <w:t>CDC Honor Award for Emergency Response for the Panama Diethylene Glycol Poisoning,</w:t>
      </w:r>
      <w:r>
        <w:rPr>
          <w:spacing w:val="-5"/>
          <w:u w:val="none"/>
        </w:rPr>
        <w:t xml:space="preserve"> </w:t>
      </w:r>
      <w:r>
        <w:rPr>
          <w:u w:val="none"/>
        </w:rPr>
        <w:t>2007</w:t>
      </w:r>
    </w:p>
    <w:p w14:paraId="73F887A9" w14:textId="77777777" w:rsidR="000A1DAA" w:rsidRDefault="00606D8F">
      <w:pPr>
        <w:pStyle w:val="ListParagraph"/>
        <w:numPr>
          <w:ilvl w:val="0"/>
          <w:numId w:val="2"/>
        </w:numPr>
        <w:tabs>
          <w:tab w:val="left" w:pos="820"/>
          <w:tab w:val="left" w:pos="821"/>
        </w:tabs>
        <w:spacing w:before="8"/>
        <w:rPr>
          <w:u w:val="none"/>
        </w:rPr>
      </w:pPr>
      <w:r>
        <w:rPr>
          <w:u w:val="none"/>
        </w:rPr>
        <w:t>CDC Honor Award for Public Health Disease Prevention, GS-14 and above,</w:t>
      </w:r>
      <w:r>
        <w:rPr>
          <w:spacing w:val="-33"/>
          <w:u w:val="none"/>
        </w:rPr>
        <w:t xml:space="preserve"> </w:t>
      </w:r>
      <w:r>
        <w:rPr>
          <w:u w:val="none"/>
        </w:rPr>
        <w:t>2005</w:t>
      </w:r>
    </w:p>
    <w:p w14:paraId="207957B5" w14:textId="77777777" w:rsidR="000A1DAA" w:rsidRDefault="00606D8F">
      <w:pPr>
        <w:pStyle w:val="ListParagraph"/>
        <w:numPr>
          <w:ilvl w:val="0"/>
          <w:numId w:val="2"/>
        </w:numPr>
        <w:tabs>
          <w:tab w:val="left" w:pos="820"/>
          <w:tab w:val="left" w:pos="821"/>
        </w:tabs>
        <w:spacing w:before="18" w:line="256" w:lineRule="auto"/>
        <w:ind w:right="870"/>
        <w:rPr>
          <w:u w:val="none"/>
        </w:rPr>
      </w:pPr>
      <w:r>
        <w:rPr>
          <w:u w:val="none"/>
        </w:rPr>
        <w:t xml:space="preserve">CDC Honor Group Award for development of </w:t>
      </w:r>
      <w:r>
        <w:rPr>
          <w:spacing w:val="-3"/>
          <w:u w:val="none"/>
        </w:rPr>
        <w:t xml:space="preserve">CDC’s </w:t>
      </w:r>
      <w:r>
        <w:rPr>
          <w:u w:val="none"/>
        </w:rPr>
        <w:t>National Reports on Human Exposure to Environmental Chemicals,</w:t>
      </w:r>
      <w:r>
        <w:rPr>
          <w:spacing w:val="-22"/>
          <w:u w:val="none"/>
        </w:rPr>
        <w:t xml:space="preserve"> </w:t>
      </w:r>
      <w:r>
        <w:rPr>
          <w:u w:val="none"/>
        </w:rPr>
        <w:t>2005</w:t>
      </w:r>
    </w:p>
    <w:p w14:paraId="6A267139" w14:textId="77777777" w:rsidR="000A1DAA" w:rsidRDefault="00606D8F">
      <w:pPr>
        <w:pStyle w:val="ListParagraph"/>
        <w:numPr>
          <w:ilvl w:val="0"/>
          <w:numId w:val="2"/>
        </w:numPr>
        <w:tabs>
          <w:tab w:val="left" w:pos="820"/>
          <w:tab w:val="left" w:pos="821"/>
        </w:tabs>
        <w:spacing w:before="2"/>
        <w:rPr>
          <w:u w:val="none"/>
        </w:rPr>
      </w:pPr>
      <w:bookmarkStart w:id="1" w:name="_Hlk51258028"/>
      <w:r>
        <w:rPr>
          <w:u w:val="none"/>
        </w:rPr>
        <w:t>Silver Medal for Superior Service, U.S. EPA,</w:t>
      </w:r>
      <w:r>
        <w:rPr>
          <w:spacing w:val="-29"/>
          <w:u w:val="none"/>
        </w:rPr>
        <w:t xml:space="preserve"> </w:t>
      </w:r>
      <w:r>
        <w:rPr>
          <w:u w:val="none"/>
        </w:rPr>
        <w:t>2005</w:t>
      </w:r>
    </w:p>
    <w:bookmarkEnd w:id="1"/>
    <w:p w14:paraId="5FD299EE" w14:textId="77777777" w:rsidR="000A1DAA" w:rsidRDefault="00606D8F">
      <w:pPr>
        <w:pStyle w:val="ListParagraph"/>
        <w:numPr>
          <w:ilvl w:val="0"/>
          <w:numId w:val="2"/>
        </w:numPr>
        <w:tabs>
          <w:tab w:val="left" w:pos="820"/>
          <w:tab w:val="left" w:pos="821"/>
        </w:tabs>
        <w:spacing w:before="18"/>
        <w:rPr>
          <w:u w:val="none"/>
        </w:rPr>
      </w:pPr>
      <w:r>
        <w:rPr>
          <w:u w:val="none"/>
        </w:rPr>
        <w:t>NCID Honor Award for West Nile Investigations,</w:t>
      </w:r>
      <w:r>
        <w:rPr>
          <w:spacing w:val="-28"/>
          <w:u w:val="none"/>
        </w:rPr>
        <w:t xml:space="preserve"> </w:t>
      </w:r>
      <w:r>
        <w:rPr>
          <w:u w:val="none"/>
        </w:rPr>
        <w:t>2003.</w:t>
      </w:r>
    </w:p>
    <w:p w14:paraId="2D6833D3" w14:textId="77777777" w:rsidR="000A1DAA" w:rsidRDefault="00606D8F">
      <w:pPr>
        <w:pStyle w:val="ListParagraph"/>
        <w:numPr>
          <w:ilvl w:val="0"/>
          <w:numId w:val="2"/>
        </w:numPr>
        <w:tabs>
          <w:tab w:val="left" w:pos="820"/>
          <w:tab w:val="left" w:pos="821"/>
        </w:tabs>
        <w:spacing w:before="18"/>
        <w:rPr>
          <w:u w:val="none"/>
        </w:rPr>
      </w:pPr>
      <w:r>
        <w:rPr>
          <w:u w:val="none"/>
        </w:rPr>
        <w:t>Federal</w:t>
      </w:r>
      <w:r>
        <w:rPr>
          <w:spacing w:val="-4"/>
          <w:u w:val="none"/>
        </w:rPr>
        <w:t xml:space="preserve"> </w:t>
      </w:r>
      <w:r>
        <w:rPr>
          <w:u w:val="none"/>
        </w:rPr>
        <w:t>Scientific</w:t>
      </w:r>
      <w:r>
        <w:rPr>
          <w:spacing w:val="-3"/>
          <w:u w:val="none"/>
        </w:rPr>
        <w:t xml:space="preserve"> </w:t>
      </w:r>
      <w:r>
        <w:rPr>
          <w:u w:val="none"/>
        </w:rPr>
        <w:t>Employee</w:t>
      </w:r>
      <w:r>
        <w:rPr>
          <w:spacing w:val="-6"/>
          <w:u w:val="none"/>
        </w:rPr>
        <w:t xml:space="preserve"> </w:t>
      </w:r>
      <w:r>
        <w:rPr>
          <w:u w:val="none"/>
        </w:rPr>
        <w:t>of</w:t>
      </w:r>
      <w:r>
        <w:rPr>
          <w:spacing w:val="-2"/>
          <w:u w:val="none"/>
        </w:rPr>
        <w:t xml:space="preserve"> </w:t>
      </w:r>
      <w:r>
        <w:rPr>
          <w:u w:val="none"/>
        </w:rPr>
        <w:t>the</w:t>
      </w:r>
      <w:r>
        <w:rPr>
          <w:spacing w:val="-2"/>
          <w:u w:val="none"/>
        </w:rPr>
        <w:t xml:space="preserve"> </w:t>
      </w:r>
      <w:r>
        <w:rPr>
          <w:u w:val="none"/>
        </w:rPr>
        <w:t>Year,</w:t>
      </w:r>
      <w:r>
        <w:rPr>
          <w:spacing w:val="-7"/>
          <w:u w:val="none"/>
        </w:rPr>
        <w:t xml:space="preserve"> </w:t>
      </w:r>
      <w:r>
        <w:rPr>
          <w:u w:val="none"/>
        </w:rPr>
        <w:t>Atlanta</w:t>
      </w:r>
      <w:r>
        <w:rPr>
          <w:spacing w:val="-6"/>
          <w:u w:val="none"/>
        </w:rPr>
        <w:t xml:space="preserve"> </w:t>
      </w:r>
      <w:r>
        <w:rPr>
          <w:u w:val="none"/>
        </w:rPr>
        <w:t>Area</w:t>
      </w:r>
      <w:r>
        <w:rPr>
          <w:spacing w:val="-2"/>
          <w:u w:val="none"/>
        </w:rPr>
        <w:t xml:space="preserve"> </w:t>
      </w:r>
      <w:r>
        <w:rPr>
          <w:u w:val="none"/>
        </w:rPr>
        <w:t>Federal</w:t>
      </w:r>
      <w:r>
        <w:rPr>
          <w:spacing w:val="-4"/>
          <w:u w:val="none"/>
        </w:rPr>
        <w:t xml:space="preserve"> </w:t>
      </w:r>
      <w:r>
        <w:rPr>
          <w:u w:val="none"/>
        </w:rPr>
        <w:t>Executive</w:t>
      </w:r>
      <w:r>
        <w:rPr>
          <w:spacing w:val="-6"/>
          <w:u w:val="none"/>
        </w:rPr>
        <w:t xml:space="preserve"> </w:t>
      </w:r>
      <w:r>
        <w:rPr>
          <w:u w:val="none"/>
        </w:rPr>
        <w:t>Board,</w:t>
      </w:r>
      <w:r>
        <w:rPr>
          <w:spacing w:val="-7"/>
          <w:u w:val="none"/>
        </w:rPr>
        <w:t xml:space="preserve"> </w:t>
      </w:r>
      <w:r>
        <w:rPr>
          <w:u w:val="none"/>
        </w:rPr>
        <w:t>2003.</w:t>
      </w:r>
    </w:p>
    <w:p w14:paraId="119902DE" w14:textId="77777777" w:rsidR="000A1DAA" w:rsidRDefault="00606D8F">
      <w:pPr>
        <w:pStyle w:val="ListParagraph"/>
        <w:numPr>
          <w:ilvl w:val="0"/>
          <w:numId w:val="2"/>
        </w:numPr>
        <w:tabs>
          <w:tab w:val="left" w:pos="820"/>
          <w:tab w:val="left" w:pos="821"/>
        </w:tabs>
        <w:spacing w:before="18"/>
        <w:rPr>
          <w:u w:val="none"/>
        </w:rPr>
      </w:pPr>
      <w:r>
        <w:rPr>
          <w:u w:val="none"/>
        </w:rPr>
        <w:t>NCEH Director’s Award for Outstanding Scientific Collaborations,</w:t>
      </w:r>
      <w:r>
        <w:rPr>
          <w:spacing w:val="-41"/>
          <w:u w:val="none"/>
        </w:rPr>
        <w:t xml:space="preserve"> </w:t>
      </w:r>
      <w:r>
        <w:rPr>
          <w:u w:val="none"/>
        </w:rPr>
        <w:t>2002.</w:t>
      </w:r>
    </w:p>
    <w:p w14:paraId="360FB0A0" w14:textId="77777777" w:rsidR="000A1DAA" w:rsidRDefault="00606D8F">
      <w:pPr>
        <w:pStyle w:val="ListParagraph"/>
        <w:numPr>
          <w:ilvl w:val="0"/>
          <w:numId w:val="2"/>
        </w:numPr>
        <w:tabs>
          <w:tab w:val="left" w:pos="820"/>
          <w:tab w:val="left" w:pos="821"/>
        </w:tabs>
        <w:spacing w:before="18"/>
        <w:rPr>
          <w:u w:val="none"/>
        </w:rPr>
      </w:pPr>
      <w:r>
        <w:rPr>
          <w:u w:val="none"/>
        </w:rPr>
        <w:t>NCEH Director’s Award for Outstanding Scientific Program Support,</w:t>
      </w:r>
      <w:r>
        <w:rPr>
          <w:spacing w:val="-34"/>
          <w:u w:val="none"/>
        </w:rPr>
        <w:t xml:space="preserve"> </w:t>
      </w:r>
      <w:r>
        <w:rPr>
          <w:u w:val="none"/>
        </w:rPr>
        <w:t>2002.</w:t>
      </w:r>
    </w:p>
    <w:p w14:paraId="12F7C9E3" w14:textId="77777777" w:rsidR="000A1DAA" w:rsidRDefault="00606D8F">
      <w:pPr>
        <w:pStyle w:val="ListParagraph"/>
        <w:numPr>
          <w:ilvl w:val="0"/>
          <w:numId w:val="2"/>
        </w:numPr>
        <w:tabs>
          <w:tab w:val="left" w:pos="820"/>
          <w:tab w:val="left" w:pos="821"/>
        </w:tabs>
        <w:spacing w:before="18" w:line="256" w:lineRule="auto"/>
        <w:ind w:right="143"/>
        <w:rPr>
          <w:u w:val="none"/>
        </w:rPr>
      </w:pPr>
      <w:r>
        <w:rPr>
          <w:u w:val="none"/>
        </w:rPr>
        <w:t>Joan</w:t>
      </w:r>
      <w:r>
        <w:rPr>
          <w:spacing w:val="-2"/>
          <w:u w:val="none"/>
        </w:rPr>
        <w:t xml:space="preserve"> </w:t>
      </w:r>
      <w:r>
        <w:rPr>
          <w:u w:val="none"/>
        </w:rPr>
        <w:t>Daisy</w:t>
      </w:r>
      <w:r>
        <w:rPr>
          <w:spacing w:val="-8"/>
          <w:u w:val="none"/>
        </w:rPr>
        <w:t xml:space="preserve"> </w:t>
      </w:r>
      <w:r>
        <w:rPr>
          <w:u w:val="none"/>
        </w:rPr>
        <w:t>Award</w:t>
      </w:r>
      <w:r>
        <w:rPr>
          <w:spacing w:val="-6"/>
          <w:u w:val="none"/>
        </w:rPr>
        <w:t xml:space="preserve"> </w:t>
      </w:r>
      <w:r>
        <w:rPr>
          <w:u w:val="none"/>
        </w:rPr>
        <w:t>for</w:t>
      </w:r>
      <w:r>
        <w:rPr>
          <w:spacing w:val="-5"/>
          <w:u w:val="none"/>
        </w:rPr>
        <w:t xml:space="preserve"> </w:t>
      </w:r>
      <w:r>
        <w:rPr>
          <w:u w:val="none"/>
        </w:rPr>
        <w:t>Outstanding</w:t>
      </w:r>
      <w:r>
        <w:rPr>
          <w:spacing w:val="-2"/>
          <w:u w:val="none"/>
        </w:rPr>
        <w:t xml:space="preserve"> </w:t>
      </w:r>
      <w:r>
        <w:rPr>
          <w:u w:val="none"/>
        </w:rPr>
        <w:t>Young</w:t>
      </w:r>
      <w:r>
        <w:rPr>
          <w:spacing w:val="-6"/>
          <w:u w:val="none"/>
        </w:rPr>
        <w:t xml:space="preserve"> </w:t>
      </w:r>
      <w:r>
        <w:rPr>
          <w:u w:val="none"/>
        </w:rPr>
        <w:t>Investigator,</w:t>
      </w:r>
      <w:r>
        <w:rPr>
          <w:spacing w:val="-7"/>
          <w:u w:val="none"/>
        </w:rPr>
        <w:t xml:space="preserve"> </w:t>
      </w:r>
      <w:r>
        <w:rPr>
          <w:u w:val="none"/>
        </w:rPr>
        <w:t>International</w:t>
      </w:r>
      <w:r>
        <w:rPr>
          <w:spacing w:val="-4"/>
          <w:u w:val="none"/>
        </w:rPr>
        <w:t xml:space="preserve"> </w:t>
      </w:r>
      <w:r>
        <w:rPr>
          <w:u w:val="none"/>
        </w:rPr>
        <w:t>Society</w:t>
      </w:r>
      <w:r>
        <w:rPr>
          <w:spacing w:val="-8"/>
          <w:u w:val="none"/>
        </w:rPr>
        <w:t xml:space="preserve"> </w:t>
      </w:r>
      <w:r>
        <w:rPr>
          <w:u w:val="none"/>
        </w:rPr>
        <w:t>of</w:t>
      </w:r>
      <w:r>
        <w:rPr>
          <w:spacing w:val="-2"/>
          <w:u w:val="none"/>
        </w:rPr>
        <w:t xml:space="preserve"> </w:t>
      </w:r>
      <w:r>
        <w:rPr>
          <w:u w:val="none"/>
        </w:rPr>
        <w:t>Exposure Assessment,</w:t>
      </w:r>
      <w:r>
        <w:rPr>
          <w:spacing w:val="-3"/>
          <w:u w:val="none"/>
        </w:rPr>
        <w:t xml:space="preserve"> </w:t>
      </w:r>
      <w:r>
        <w:rPr>
          <w:u w:val="none"/>
        </w:rPr>
        <w:t>2001.</w:t>
      </w:r>
    </w:p>
    <w:p w14:paraId="4708C22F" w14:textId="77777777" w:rsidR="000A1DAA" w:rsidRDefault="00606D8F">
      <w:pPr>
        <w:pStyle w:val="ListParagraph"/>
        <w:numPr>
          <w:ilvl w:val="0"/>
          <w:numId w:val="2"/>
        </w:numPr>
        <w:tabs>
          <w:tab w:val="left" w:pos="820"/>
          <w:tab w:val="left" w:pos="821"/>
        </w:tabs>
        <w:spacing w:before="2" w:line="256" w:lineRule="auto"/>
        <w:ind w:right="117"/>
        <w:rPr>
          <w:u w:val="none"/>
        </w:rPr>
      </w:pPr>
      <w:r>
        <w:rPr>
          <w:u w:val="none"/>
        </w:rPr>
        <w:t>NCEH</w:t>
      </w:r>
      <w:r>
        <w:rPr>
          <w:spacing w:val="-3"/>
          <w:u w:val="none"/>
        </w:rPr>
        <w:t xml:space="preserve"> </w:t>
      </w:r>
      <w:r>
        <w:rPr>
          <w:u w:val="none"/>
        </w:rPr>
        <w:t>Director’s</w:t>
      </w:r>
      <w:r>
        <w:rPr>
          <w:spacing w:val="-7"/>
          <w:u w:val="none"/>
        </w:rPr>
        <w:t xml:space="preserve"> </w:t>
      </w:r>
      <w:r>
        <w:rPr>
          <w:u w:val="none"/>
        </w:rPr>
        <w:t>Award</w:t>
      </w:r>
      <w:r>
        <w:rPr>
          <w:spacing w:val="-10"/>
          <w:u w:val="none"/>
        </w:rPr>
        <w:t xml:space="preserve"> </w:t>
      </w:r>
      <w:r>
        <w:rPr>
          <w:u w:val="none"/>
        </w:rPr>
        <w:t>for</w:t>
      </w:r>
      <w:r>
        <w:rPr>
          <w:spacing w:val="-4"/>
          <w:u w:val="none"/>
        </w:rPr>
        <w:t xml:space="preserve"> </w:t>
      </w:r>
      <w:r>
        <w:rPr>
          <w:u w:val="none"/>
        </w:rPr>
        <w:t>superior</w:t>
      </w:r>
      <w:r>
        <w:rPr>
          <w:spacing w:val="-4"/>
          <w:u w:val="none"/>
        </w:rPr>
        <w:t xml:space="preserve"> </w:t>
      </w:r>
      <w:r>
        <w:rPr>
          <w:u w:val="none"/>
        </w:rPr>
        <w:t>mission</w:t>
      </w:r>
      <w:r>
        <w:rPr>
          <w:spacing w:val="-1"/>
          <w:u w:val="none"/>
        </w:rPr>
        <w:t xml:space="preserve"> </w:t>
      </w:r>
      <w:r>
        <w:rPr>
          <w:u w:val="none"/>
        </w:rPr>
        <w:t>response</w:t>
      </w:r>
      <w:r>
        <w:rPr>
          <w:spacing w:val="-5"/>
          <w:u w:val="none"/>
        </w:rPr>
        <w:t xml:space="preserve"> </w:t>
      </w:r>
      <w:r>
        <w:rPr>
          <w:u w:val="none"/>
        </w:rPr>
        <w:t>for</w:t>
      </w:r>
      <w:r>
        <w:rPr>
          <w:spacing w:val="-4"/>
          <w:u w:val="none"/>
        </w:rPr>
        <w:t xml:space="preserve"> </w:t>
      </w:r>
      <w:r>
        <w:rPr>
          <w:u w:val="none"/>
        </w:rPr>
        <w:t>the</w:t>
      </w:r>
      <w:r>
        <w:rPr>
          <w:spacing w:val="-5"/>
          <w:u w:val="none"/>
        </w:rPr>
        <w:t xml:space="preserve"> </w:t>
      </w:r>
      <w:r>
        <w:rPr>
          <w:u w:val="none"/>
        </w:rPr>
        <w:t>2000</w:t>
      </w:r>
      <w:r>
        <w:rPr>
          <w:spacing w:val="-1"/>
          <w:u w:val="none"/>
        </w:rPr>
        <w:t xml:space="preserve"> </w:t>
      </w:r>
      <w:r>
        <w:rPr>
          <w:u w:val="none"/>
        </w:rPr>
        <w:t>CDC</w:t>
      </w:r>
      <w:r>
        <w:rPr>
          <w:spacing w:val="-3"/>
          <w:u w:val="none"/>
        </w:rPr>
        <w:t xml:space="preserve"> </w:t>
      </w:r>
      <w:r>
        <w:rPr>
          <w:u w:val="none"/>
        </w:rPr>
        <w:t>National</w:t>
      </w:r>
      <w:r>
        <w:rPr>
          <w:spacing w:val="-3"/>
          <w:u w:val="none"/>
        </w:rPr>
        <w:t xml:space="preserve"> </w:t>
      </w:r>
      <w:r>
        <w:rPr>
          <w:u w:val="none"/>
        </w:rPr>
        <w:t>Report on Human Exposure to Environmental Chemicals,</w:t>
      </w:r>
      <w:r>
        <w:rPr>
          <w:spacing w:val="-23"/>
          <w:u w:val="none"/>
        </w:rPr>
        <w:t xml:space="preserve"> </w:t>
      </w:r>
      <w:r>
        <w:rPr>
          <w:u w:val="none"/>
        </w:rPr>
        <w:t>2000.</w:t>
      </w:r>
    </w:p>
    <w:p w14:paraId="360E722C" w14:textId="77777777" w:rsidR="000A1DAA" w:rsidRDefault="00606D8F">
      <w:pPr>
        <w:pStyle w:val="ListParagraph"/>
        <w:numPr>
          <w:ilvl w:val="0"/>
          <w:numId w:val="2"/>
        </w:numPr>
        <w:tabs>
          <w:tab w:val="left" w:pos="820"/>
          <w:tab w:val="left" w:pos="821"/>
        </w:tabs>
        <w:spacing w:before="2" w:line="259" w:lineRule="auto"/>
        <w:ind w:right="194"/>
        <w:rPr>
          <w:u w:val="none"/>
        </w:rPr>
      </w:pPr>
      <w:r>
        <w:rPr>
          <w:u w:val="none"/>
        </w:rPr>
        <w:t>Department of Health and Human Services Secretary's Award for Distinguished</w:t>
      </w:r>
      <w:r>
        <w:rPr>
          <w:spacing w:val="-40"/>
          <w:u w:val="none"/>
        </w:rPr>
        <w:t xml:space="preserve"> </w:t>
      </w:r>
      <w:r>
        <w:rPr>
          <w:u w:val="none"/>
        </w:rPr>
        <w:t>Service for outstanding scientific and technical laboratory response to illegal methyl parathion application in the southern and midwestern United States,</w:t>
      </w:r>
      <w:r>
        <w:rPr>
          <w:spacing w:val="-23"/>
          <w:u w:val="none"/>
        </w:rPr>
        <w:t xml:space="preserve"> </w:t>
      </w:r>
      <w:r>
        <w:rPr>
          <w:u w:val="none"/>
        </w:rPr>
        <w:t>1999.</w:t>
      </w:r>
    </w:p>
    <w:p w14:paraId="633EC771" w14:textId="77777777" w:rsidR="000A1DAA" w:rsidRDefault="00606D8F">
      <w:pPr>
        <w:pStyle w:val="ListParagraph"/>
        <w:numPr>
          <w:ilvl w:val="0"/>
          <w:numId w:val="2"/>
        </w:numPr>
        <w:tabs>
          <w:tab w:val="left" w:pos="820"/>
          <w:tab w:val="left" w:pos="821"/>
        </w:tabs>
        <w:spacing w:line="259" w:lineRule="auto"/>
        <w:ind w:right="194"/>
        <w:rPr>
          <w:u w:val="none"/>
        </w:rPr>
      </w:pPr>
      <w:r>
        <w:rPr>
          <w:u w:val="none"/>
        </w:rPr>
        <w:t>Department of Health and Human Services Secretary's Award for Distinguished</w:t>
      </w:r>
      <w:r>
        <w:rPr>
          <w:spacing w:val="-40"/>
          <w:u w:val="none"/>
        </w:rPr>
        <w:t xml:space="preserve"> </w:t>
      </w:r>
      <w:r>
        <w:rPr>
          <w:u w:val="none"/>
        </w:rPr>
        <w:t>Service for outstanding scientific and technical response to a life threatening public health emergency in Haiti,</w:t>
      </w:r>
      <w:r>
        <w:rPr>
          <w:spacing w:val="-11"/>
          <w:u w:val="none"/>
        </w:rPr>
        <w:t xml:space="preserve"> </w:t>
      </w:r>
      <w:r>
        <w:rPr>
          <w:u w:val="none"/>
        </w:rPr>
        <w:t>1998.</w:t>
      </w:r>
    </w:p>
    <w:p w14:paraId="7A76227F" w14:textId="77777777" w:rsidR="000A1DAA" w:rsidRDefault="00606D8F">
      <w:pPr>
        <w:pStyle w:val="ListParagraph"/>
        <w:numPr>
          <w:ilvl w:val="0"/>
          <w:numId w:val="2"/>
        </w:numPr>
        <w:tabs>
          <w:tab w:val="left" w:pos="820"/>
          <w:tab w:val="left" w:pos="821"/>
        </w:tabs>
        <w:spacing w:before="5" w:line="259" w:lineRule="auto"/>
        <w:ind w:right="389"/>
        <w:rPr>
          <w:u w:val="none"/>
        </w:rPr>
      </w:pPr>
      <w:r>
        <w:rPr>
          <w:u w:val="none"/>
        </w:rPr>
        <w:t>NCEH Director’s Award for superior mission response to emergency exposure assessment</w:t>
      </w:r>
      <w:r>
        <w:rPr>
          <w:spacing w:val="-8"/>
          <w:u w:val="none"/>
        </w:rPr>
        <w:t xml:space="preserve"> </w:t>
      </w:r>
      <w:r>
        <w:rPr>
          <w:u w:val="none"/>
        </w:rPr>
        <w:t>of</w:t>
      </w:r>
      <w:r>
        <w:rPr>
          <w:spacing w:val="-3"/>
          <w:u w:val="none"/>
        </w:rPr>
        <w:t xml:space="preserve"> </w:t>
      </w:r>
      <w:r>
        <w:rPr>
          <w:u w:val="none"/>
        </w:rPr>
        <w:t>over</w:t>
      </w:r>
      <w:r>
        <w:rPr>
          <w:spacing w:val="-6"/>
          <w:u w:val="none"/>
        </w:rPr>
        <w:t xml:space="preserve"> </w:t>
      </w:r>
      <w:r>
        <w:rPr>
          <w:u w:val="none"/>
        </w:rPr>
        <w:t>10,000</w:t>
      </w:r>
      <w:r>
        <w:rPr>
          <w:spacing w:val="-3"/>
          <w:u w:val="none"/>
        </w:rPr>
        <w:t xml:space="preserve"> </w:t>
      </w:r>
      <w:r>
        <w:rPr>
          <w:u w:val="none"/>
        </w:rPr>
        <w:t>residents</w:t>
      </w:r>
      <w:r>
        <w:rPr>
          <w:spacing w:val="-4"/>
          <w:u w:val="none"/>
        </w:rPr>
        <w:t xml:space="preserve"> </w:t>
      </w:r>
      <w:r>
        <w:rPr>
          <w:u w:val="none"/>
        </w:rPr>
        <w:t>whose</w:t>
      </w:r>
      <w:r>
        <w:rPr>
          <w:spacing w:val="-7"/>
          <w:u w:val="none"/>
        </w:rPr>
        <w:t xml:space="preserve"> </w:t>
      </w:r>
      <w:r>
        <w:rPr>
          <w:u w:val="none"/>
        </w:rPr>
        <w:t>homes</w:t>
      </w:r>
      <w:r>
        <w:rPr>
          <w:spacing w:val="-4"/>
          <w:u w:val="none"/>
        </w:rPr>
        <w:t xml:space="preserve"> </w:t>
      </w:r>
      <w:r>
        <w:rPr>
          <w:u w:val="none"/>
        </w:rPr>
        <w:t>were</w:t>
      </w:r>
      <w:r>
        <w:rPr>
          <w:spacing w:val="-3"/>
          <w:u w:val="none"/>
        </w:rPr>
        <w:t xml:space="preserve"> </w:t>
      </w:r>
      <w:r>
        <w:rPr>
          <w:u w:val="none"/>
        </w:rPr>
        <w:t>illegally</w:t>
      </w:r>
      <w:r>
        <w:rPr>
          <w:spacing w:val="-4"/>
          <w:u w:val="none"/>
        </w:rPr>
        <w:t xml:space="preserve"> </w:t>
      </w:r>
      <w:r>
        <w:rPr>
          <w:u w:val="none"/>
        </w:rPr>
        <w:t>sprayed</w:t>
      </w:r>
      <w:r>
        <w:rPr>
          <w:spacing w:val="-7"/>
          <w:u w:val="none"/>
        </w:rPr>
        <w:t xml:space="preserve"> </w:t>
      </w:r>
      <w:r>
        <w:rPr>
          <w:u w:val="none"/>
        </w:rPr>
        <w:t>with</w:t>
      </w:r>
      <w:r>
        <w:rPr>
          <w:spacing w:val="-3"/>
          <w:u w:val="none"/>
        </w:rPr>
        <w:t xml:space="preserve"> </w:t>
      </w:r>
      <w:r>
        <w:rPr>
          <w:u w:val="none"/>
        </w:rPr>
        <w:t>methyl parathion,</w:t>
      </w:r>
      <w:r>
        <w:rPr>
          <w:spacing w:val="-8"/>
          <w:u w:val="none"/>
        </w:rPr>
        <w:t xml:space="preserve"> </w:t>
      </w:r>
      <w:r>
        <w:rPr>
          <w:u w:val="none"/>
        </w:rPr>
        <w:t>1998.</w:t>
      </w:r>
    </w:p>
    <w:p w14:paraId="21166A49" w14:textId="77777777" w:rsidR="000A1DAA" w:rsidRDefault="00606D8F">
      <w:pPr>
        <w:pStyle w:val="ListParagraph"/>
        <w:numPr>
          <w:ilvl w:val="0"/>
          <w:numId w:val="2"/>
        </w:numPr>
        <w:tabs>
          <w:tab w:val="left" w:pos="820"/>
          <w:tab w:val="left" w:pos="821"/>
        </w:tabs>
        <w:spacing w:line="259" w:lineRule="auto"/>
        <w:ind w:right="554"/>
        <w:rPr>
          <w:u w:val="none"/>
        </w:rPr>
      </w:pPr>
      <w:r>
        <w:rPr>
          <w:u w:val="none"/>
        </w:rPr>
        <w:lastRenderedPageBreak/>
        <w:t>NCID James H. Nakano Citation for the peer reviewed journal article "Epidemic of Pediatric Deaths from Acute Renal Failure Caused by Diethylene Glycol Poisoning", JAMA 279(15):1175-1180,</w:t>
      </w:r>
      <w:r>
        <w:rPr>
          <w:spacing w:val="-12"/>
          <w:u w:val="none"/>
        </w:rPr>
        <w:t xml:space="preserve"> </w:t>
      </w:r>
      <w:r>
        <w:rPr>
          <w:u w:val="none"/>
        </w:rPr>
        <w:t>1998.</w:t>
      </w:r>
    </w:p>
    <w:p w14:paraId="73F827A4" w14:textId="77777777" w:rsidR="000A1DAA" w:rsidRDefault="00606D8F">
      <w:pPr>
        <w:pStyle w:val="ListParagraph"/>
        <w:numPr>
          <w:ilvl w:val="0"/>
          <w:numId w:val="2"/>
        </w:numPr>
        <w:tabs>
          <w:tab w:val="left" w:pos="820"/>
          <w:tab w:val="left" w:pos="821"/>
        </w:tabs>
        <w:spacing w:line="256" w:lineRule="auto"/>
        <w:ind w:right="400"/>
        <w:rPr>
          <w:u w:val="none"/>
        </w:rPr>
      </w:pPr>
      <w:r>
        <w:rPr>
          <w:u w:val="none"/>
        </w:rPr>
        <w:t>CDC/ATSDR</w:t>
      </w:r>
      <w:r>
        <w:rPr>
          <w:spacing w:val="-1"/>
          <w:u w:val="none"/>
        </w:rPr>
        <w:t xml:space="preserve"> </w:t>
      </w:r>
      <w:r>
        <w:rPr>
          <w:u w:val="none"/>
        </w:rPr>
        <w:t>Honor</w:t>
      </w:r>
      <w:r>
        <w:rPr>
          <w:spacing w:val="-7"/>
          <w:u w:val="none"/>
        </w:rPr>
        <w:t xml:space="preserve"> </w:t>
      </w:r>
      <w:r>
        <w:rPr>
          <w:u w:val="none"/>
        </w:rPr>
        <w:t>Group</w:t>
      </w:r>
      <w:r>
        <w:rPr>
          <w:spacing w:val="-3"/>
          <w:u w:val="none"/>
        </w:rPr>
        <w:t xml:space="preserve"> </w:t>
      </w:r>
      <w:r>
        <w:rPr>
          <w:u w:val="none"/>
        </w:rPr>
        <w:t>Award</w:t>
      </w:r>
      <w:r>
        <w:rPr>
          <w:spacing w:val="-8"/>
          <w:u w:val="none"/>
        </w:rPr>
        <w:t xml:space="preserve"> </w:t>
      </w:r>
      <w:r>
        <w:rPr>
          <w:u w:val="none"/>
        </w:rPr>
        <w:t>for</w:t>
      </w:r>
      <w:r>
        <w:rPr>
          <w:spacing w:val="-7"/>
          <w:u w:val="none"/>
        </w:rPr>
        <w:t xml:space="preserve"> </w:t>
      </w:r>
      <w:r>
        <w:rPr>
          <w:u w:val="none"/>
        </w:rPr>
        <w:t>statistical</w:t>
      </w:r>
      <w:r>
        <w:rPr>
          <w:spacing w:val="-1"/>
          <w:u w:val="none"/>
        </w:rPr>
        <w:t xml:space="preserve"> </w:t>
      </w:r>
      <w:r>
        <w:rPr>
          <w:u w:val="none"/>
        </w:rPr>
        <w:t>research</w:t>
      </w:r>
      <w:r>
        <w:rPr>
          <w:spacing w:val="-3"/>
          <w:u w:val="none"/>
        </w:rPr>
        <w:t xml:space="preserve"> </w:t>
      </w:r>
      <w:r>
        <w:rPr>
          <w:u w:val="none"/>
        </w:rPr>
        <w:t>and</w:t>
      </w:r>
      <w:r>
        <w:rPr>
          <w:spacing w:val="-3"/>
          <w:u w:val="none"/>
        </w:rPr>
        <w:t xml:space="preserve"> </w:t>
      </w:r>
      <w:r>
        <w:rPr>
          <w:u w:val="none"/>
        </w:rPr>
        <w:t>services</w:t>
      </w:r>
      <w:r>
        <w:rPr>
          <w:spacing w:val="-5"/>
          <w:u w:val="none"/>
        </w:rPr>
        <w:t xml:space="preserve"> </w:t>
      </w:r>
      <w:r>
        <w:rPr>
          <w:u w:val="none"/>
        </w:rPr>
        <w:t>as</w:t>
      </w:r>
      <w:r>
        <w:rPr>
          <w:spacing w:val="-5"/>
          <w:u w:val="none"/>
        </w:rPr>
        <w:t xml:space="preserve"> </w:t>
      </w:r>
      <w:r>
        <w:rPr>
          <w:u w:val="none"/>
        </w:rPr>
        <w:t>a</w:t>
      </w:r>
      <w:r>
        <w:rPr>
          <w:spacing w:val="-3"/>
          <w:u w:val="none"/>
        </w:rPr>
        <w:t xml:space="preserve"> </w:t>
      </w:r>
      <w:r>
        <w:rPr>
          <w:u w:val="none"/>
        </w:rPr>
        <w:t>part</w:t>
      </w:r>
      <w:r>
        <w:rPr>
          <w:spacing w:val="-4"/>
          <w:u w:val="none"/>
        </w:rPr>
        <w:t xml:space="preserve"> </w:t>
      </w:r>
      <w:r>
        <w:rPr>
          <w:u w:val="none"/>
        </w:rPr>
        <w:t>of</w:t>
      </w:r>
      <w:r>
        <w:rPr>
          <w:spacing w:val="1"/>
          <w:u w:val="none"/>
        </w:rPr>
        <w:t xml:space="preserve"> </w:t>
      </w:r>
      <w:r>
        <w:rPr>
          <w:u w:val="none"/>
        </w:rPr>
        <w:t xml:space="preserve">the NHANES </w:t>
      </w:r>
      <w:r>
        <w:rPr>
          <w:spacing w:val="-3"/>
          <w:u w:val="none"/>
        </w:rPr>
        <w:t xml:space="preserve">III </w:t>
      </w:r>
      <w:r>
        <w:rPr>
          <w:u w:val="none"/>
        </w:rPr>
        <w:t>laboratory, 1997.</w:t>
      </w:r>
    </w:p>
    <w:p w14:paraId="6605BEAE" w14:textId="77777777" w:rsidR="000A1DAA" w:rsidRDefault="00606D8F">
      <w:pPr>
        <w:pStyle w:val="ListParagraph"/>
        <w:numPr>
          <w:ilvl w:val="0"/>
          <w:numId w:val="2"/>
        </w:numPr>
        <w:tabs>
          <w:tab w:val="left" w:pos="820"/>
          <w:tab w:val="left" w:pos="821"/>
        </w:tabs>
        <w:spacing w:before="75" w:line="256" w:lineRule="auto"/>
        <w:ind w:right="145"/>
        <w:rPr>
          <w:u w:val="none"/>
        </w:rPr>
      </w:pPr>
      <w:r>
        <w:rPr>
          <w:u w:val="none"/>
        </w:rPr>
        <w:t>CDC’s</w:t>
      </w:r>
      <w:r>
        <w:rPr>
          <w:spacing w:val="-4"/>
          <w:u w:val="none"/>
        </w:rPr>
        <w:t xml:space="preserve"> </w:t>
      </w:r>
      <w:r>
        <w:rPr>
          <w:u w:val="none"/>
        </w:rPr>
        <w:t>Mackel</w:t>
      </w:r>
      <w:r>
        <w:rPr>
          <w:spacing w:val="-5"/>
          <w:u w:val="none"/>
        </w:rPr>
        <w:t xml:space="preserve"> </w:t>
      </w:r>
      <w:r>
        <w:rPr>
          <w:u w:val="none"/>
        </w:rPr>
        <w:t>Award</w:t>
      </w:r>
      <w:r>
        <w:rPr>
          <w:spacing w:val="-7"/>
          <w:u w:val="none"/>
        </w:rPr>
        <w:t xml:space="preserve"> </w:t>
      </w:r>
      <w:r>
        <w:rPr>
          <w:u w:val="none"/>
        </w:rPr>
        <w:t>for</w:t>
      </w:r>
      <w:r>
        <w:rPr>
          <w:spacing w:val="-10"/>
          <w:u w:val="none"/>
        </w:rPr>
        <w:t xml:space="preserve"> </w:t>
      </w:r>
      <w:r>
        <w:rPr>
          <w:u w:val="none"/>
        </w:rPr>
        <w:t>exemplary</w:t>
      </w:r>
      <w:r>
        <w:rPr>
          <w:spacing w:val="-4"/>
          <w:u w:val="none"/>
        </w:rPr>
        <w:t xml:space="preserve"> </w:t>
      </w:r>
      <w:r>
        <w:rPr>
          <w:u w:val="none"/>
        </w:rPr>
        <w:t>collaboration</w:t>
      </w:r>
      <w:r>
        <w:rPr>
          <w:spacing w:val="-7"/>
          <w:u w:val="none"/>
        </w:rPr>
        <w:t xml:space="preserve"> </w:t>
      </w:r>
      <w:r>
        <w:rPr>
          <w:u w:val="none"/>
        </w:rPr>
        <w:t>between</w:t>
      </w:r>
      <w:r>
        <w:rPr>
          <w:spacing w:val="-7"/>
          <w:u w:val="none"/>
        </w:rPr>
        <w:t xml:space="preserve"> </w:t>
      </w:r>
      <w:r>
        <w:rPr>
          <w:u w:val="none"/>
        </w:rPr>
        <w:t>epidemiology</w:t>
      </w:r>
      <w:r>
        <w:rPr>
          <w:spacing w:val="-8"/>
          <w:u w:val="none"/>
        </w:rPr>
        <w:t xml:space="preserve"> </w:t>
      </w:r>
      <w:r>
        <w:rPr>
          <w:u w:val="none"/>
        </w:rPr>
        <w:t>and</w:t>
      </w:r>
      <w:r>
        <w:rPr>
          <w:spacing w:val="-3"/>
          <w:u w:val="none"/>
        </w:rPr>
        <w:t xml:space="preserve"> </w:t>
      </w:r>
      <w:r>
        <w:rPr>
          <w:u w:val="none"/>
        </w:rPr>
        <w:t>laboratory, 1997.</w:t>
      </w:r>
      <w:r>
        <w:rPr>
          <w:spacing w:val="-6"/>
          <w:u w:val="none"/>
        </w:rPr>
        <w:t xml:space="preserve"> </w:t>
      </w:r>
      <w:r>
        <w:rPr>
          <w:u w:val="none"/>
        </w:rPr>
        <w:t>(Laboratory:</w:t>
      </w:r>
      <w:r>
        <w:rPr>
          <w:spacing w:val="-1"/>
          <w:u w:val="none"/>
        </w:rPr>
        <w:t xml:space="preserve"> </w:t>
      </w:r>
      <w:r>
        <w:rPr>
          <w:u w:val="none"/>
        </w:rPr>
        <w:t>J</w:t>
      </w:r>
      <w:r>
        <w:rPr>
          <w:spacing w:val="-7"/>
          <w:u w:val="none"/>
        </w:rPr>
        <w:t xml:space="preserve"> </w:t>
      </w:r>
      <w:r>
        <w:rPr>
          <w:u w:val="none"/>
        </w:rPr>
        <w:t>Barr,</w:t>
      </w:r>
      <w:r>
        <w:rPr>
          <w:spacing w:val="-1"/>
          <w:u w:val="none"/>
        </w:rPr>
        <w:t xml:space="preserve"> </w:t>
      </w:r>
      <w:r>
        <w:rPr>
          <w:u w:val="none"/>
        </w:rPr>
        <w:t>D</w:t>
      </w:r>
      <w:r>
        <w:rPr>
          <w:spacing w:val="-8"/>
          <w:u w:val="none"/>
        </w:rPr>
        <w:t xml:space="preserve"> </w:t>
      </w:r>
      <w:r>
        <w:rPr>
          <w:u w:val="none"/>
        </w:rPr>
        <w:t>Barr,</w:t>
      </w:r>
      <w:r>
        <w:rPr>
          <w:spacing w:val="-6"/>
          <w:u w:val="none"/>
        </w:rPr>
        <w:t xml:space="preserve"> </w:t>
      </w:r>
      <w:r>
        <w:rPr>
          <w:u w:val="none"/>
        </w:rPr>
        <w:t>L</w:t>
      </w:r>
      <w:r>
        <w:rPr>
          <w:spacing w:val="-1"/>
          <w:u w:val="none"/>
        </w:rPr>
        <w:t xml:space="preserve"> </w:t>
      </w:r>
      <w:r>
        <w:rPr>
          <w:u w:val="none"/>
        </w:rPr>
        <w:t>Needham;</w:t>
      </w:r>
      <w:r>
        <w:rPr>
          <w:spacing w:val="-1"/>
          <w:u w:val="none"/>
        </w:rPr>
        <w:t xml:space="preserve"> </w:t>
      </w:r>
      <w:r>
        <w:rPr>
          <w:u w:val="none"/>
        </w:rPr>
        <w:t>Epidemiology:</w:t>
      </w:r>
      <w:r>
        <w:rPr>
          <w:spacing w:val="-6"/>
          <w:u w:val="none"/>
        </w:rPr>
        <w:t xml:space="preserve"> </w:t>
      </w:r>
      <w:r>
        <w:rPr>
          <w:u w:val="none"/>
        </w:rPr>
        <w:t>K</w:t>
      </w:r>
      <w:r>
        <w:rPr>
          <w:spacing w:val="-6"/>
          <w:u w:val="none"/>
        </w:rPr>
        <w:t xml:space="preserve"> </w:t>
      </w:r>
      <w:r>
        <w:rPr>
          <w:u w:val="none"/>
        </w:rPr>
        <w:t>O’Brien,</w:t>
      </w:r>
      <w:r>
        <w:rPr>
          <w:spacing w:val="-1"/>
          <w:u w:val="none"/>
        </w:rPr>
        <w:t xml:space="preserve"> </w:t>
      </w:r>
      <w:r>
        <w:rPr>
          <w:u w:val="none"/>
        </w:rPr>
        <w:t>J</w:t>
      </w:r>
      <w:r>
        <w:rPr>
          <w:spacing w:val="-7"/>
          <w:u w:val="none"/>
        </w:rPr>
        <w:t xml:space="preserve"> </w:t>
      </w:r>
      <w:r>
        <w:rPr>
          <w:u w:val="none"/>
        </w:rPr>
        <w:t>Selanikio)</w:t>
      </w:r>
    </w:p>
    <w:p w14:paraId="0571160C" w14:textId="77777777" w:rsidR="000A1DAA" w:rsidRDefault="00606D8F">
      <w:pPr>
        <w:pStyle w:val="ListParagraph"/>
        <w:numPr>
          <w:ilvl w:val="0"/>
          <w:numId w:val="2"/>
        </w:numPr>
        <w:tabs>
          <w:tab w:val="left" w:pos="820"/>
          <w:tab w:val="left" w:pos="821"/>
        </w:tabs>
        <w:spacing w:before="2" w:line="256" w:lineRule="auto"/>
        <w:ind w:right="894"/>
        <w:rPr>
          <w:u w:val="none"/>
        </w:rPr>
      </w:pPr>
      <w:r>
        <w:rPr>
          <w:u w:val="none"/>
        </w:rPr>
        <w:t>NCEH</w:t>
      </w:r>
      <w:r>
        <w:rPr>
          <w:spacing w:val="-2"/>
          <w:u w:val="none"/>
        </w:rPr>
        <w:t xml:space="preserve"> </w:t>
      </w:r>
      <w:r>
        <w:rPr>
          <w:u w:val="none"/>
        </w:rPr>
        <w:t>Director’s</w:t>
      </w:r>
      <w:r>
        <w:rPr>
          <w:spacing w:val="-6"/>
          <w:u w:val="none"/>
        </w:rPr>
        <w:t xml:space="preserve"> </w:t>
      </w:r>
      <w:r>
        <w:rPr>
          <w:u w:val="none"/>
        </w:rPr>
        <w:t>Award</w:t>
      </w:r>
      <w:r>
        <w:rPr>
          <w:spacing w:val="-9"/>
          <w:u w:val="none"/>
        </w:rPr>
        <w:t xml:space="preserve"> </w:t>
      </w:r>
      <w:r>
        <w:rPr>
          <w:u w:val="none"/>
        </w:rPr>
        <w:t>for</w:t>
      </w:r>
      <w:r>
        <w:rPr>
          <w:spacing w:val="-8"/>
          <w:u w:val="none"/>
        </w:rPr>
        <w:t xml:space="preserve"> </w:t>
      </w:r>
      <w:r>
        <w:rPr>
          <w:u w:val="none"/>
        </w:rPr>
        <w:t>outstanding</w:t>
      </w:r>
      <w:r>
        <w:rPr>
          <w:spacing w:val="-4"/>
          <w:u w:val="none"/>
        </w:rPr>
        <w:t xml:space="preserve"> </w:t>
      </w:r>
      <w:r>
        <w:rPr>
          <w:u w:val="none"/>
        </w:rPr>
        <w:t>scientific</w:t>
      </w:r>
      <w:r>
        <w:rPr>
          <w:spacing w:val="-6"/>
          <w:u w:val="none"/>
        </w:rPr>
        <w:t xml:space="preserve"> </w:t>
      </w:r>
      <w:r>
        <w:rPr>
          <w:u w:val="none"/>
        </w:rPr>
        <w:t>and</w:t>
      </w:r>
      <w:r>
        <w:rPr>
          <w:spacing w:val="-4"/>
          <w:u w:val="none"/>
        </w:rPr>
        <w:t xml:space="preserve"> </w:t>
      </w:r>
      <w:r>
        <w:rPr>
          <w:u w:val="none"/>
        </w:rPr>
        <w:t>technical</w:t>
      </w:r>
      <w:r>
        <w:rPr>
          <w:spacing w:val="-2"/>
          <w:u w:val="none"/>
        </w:rPr>
        <w:t xml:space="preserve"> </w:t>
      </w:r>
      <w:r>
        <w:rPr>
          <w:u w:val="none"/>
        </w:rPr>
        <w:t>response</w:t>
      </w:r>
      <w:r>
        <w:rPr>
          <w:spacing w:val="-4"/>
          <w:u w:val="none"/>
        </w:rPr>
        <w:t xml:space="preserve"> </w:t>
      </w:r>
      <w:r>
        <w:rPr>
          <w:u w:val="none"/>
        </w:rPr>
        <w:t>to</w:t>
      </w:r>
      <w:r>
        <w:rPr>
          <w:spacing w:val="-4"/>
          <w:u w:val="none"/>
        </w:rPr>
        <w:t xml:space="preserve"> </w:t>
      </w:r>
      <w:r>
        <w:rPr>
          <w:u w:val="none"/>
        </w:rPr>
        <w:t>a</w:t>
      </w:r>
      <w:r>
        <w:rPr>
          <w:spacing w:val="-1"/>
          <w:u w:val="none"/>
        </w:rPr>
        <w:t xml:space="preserve"> </w:t>
      </w:r>
      <w:r>
        <w:rPr>
          <w:u w:val="none"/>
        </w:rPr>
        <w:t xml:space="preserve">life threatening public health emergency </w:t>
      </w:r>
      <w:r>
        <w:rPr>
          <w:spacing w:val="-3"/>
          <w:u w:val="none"/>
        </w:rPr>
        <w:t xml:space="preserve">in </w:t>
      </w:r>
      <w:r>
        <w:rPr>
          <w:u w:val="none"/>
        </w:rPr>
        <w:t>Haiti,</w:t>
      </w:r>
      <w:r>
        <w:rPr>
          <w:spacing w:val="-24"/>
          <w:u w:val="none"/>
        </w:rPr>
        <w:t xml:space="preserve"> </w:t>
      </w:r>
      <w:r>
        <w:rPr>
          <w:u w:val="none"/>
        </w:rPr>
        <w:t>1997.</w:t>
      </w:r>
    </w:p>
    <w:p w14:paraId="5E676EFF" w14:textId="77777777" w:rsidR="000A1DAA" w:rsidRDefault="00606D8F">
      <w:pPr>
        <w:pStyle w:val="ListParagraph"/>
        <w:numPr>
          <w:ilvl w:val="0"/>
          <w:numId w:val="2"/>
        </w:numPr>
        <w:tabs>
          <w:tab w:val="left" w:pos="820"/>
          <w:tab w:val="left" w:pos="821"/>
        </w:tabs>
        <w:spacing w:before="2" w:line="256" w:lineRule="auto"/>
        <w:ind w:right="1005"/>
        <w:rPr>
          <w:u w:val="none"/>
        </w:rPr>
      </w:pPr>
      <w:r>
        <w:rPr>
          <w:u w:val="none"/>
        </w:rPr>
        <w:t>CDC/ATSDR Honor Group Award for outstanding epidemiologic and laboratory response to an outbreak of acute renal failure in Haitian children,</w:t>
      </w:r>
      <w:r>
        <w:rPr>
          <w:spacing w:val="-41"/>
          <w:u w:val="none"/>
        </w:rPr>
        <w:t xml:space="preserve"> </w:t>
      </w:r>
      <w:r>
        <w:rPr>
          <w:u w:val="none"/>
        </w:rPr>
        <w:t>1997</w:t>
      </w:r>
    </w:p>
    <w:p w14:paraId="411A2605" w14:textId="77777777" w:rsidR="000A1DAA" w:rsidRDefault="00606D8F">
      <w:pPr>
        <w:pStyle w:val="ListParagraph"/>
        <w:numPr>
          <w:ilvl w:val="0"/>
          <w:numId w:val="2"/>
        </w:numPr>
        <w:tabs>
          <w:tab w:val="left" w:pos="820"/>
          <w:tab w:val="left" w:pos="821"/>
        </w:tabs>
        <w:spacing w:before="2" w:line="252" w:lineRule="auto"/>
        <w:ind w:right="452"/>
        <w:rPr>
          <w:u w:val="none"/>
        </w:rPr>
      </w:pPr>
      <w:r>
        <w:rPr>
          <w:u w:val="none"/>
        </w:rPr>
        <w:t>CDC/ATSDR</w:t>
      </w:r>
      <w:r>
        <w:rPr>
          <w:spacing w:val="-2"/>
          <w:u w:val="none"/>
        </w:rPr>
        <w:t xml:space="preserve"> </w:t>
      </w:r>
      <w:r>
        <w:rPr>
          <w:u w:val="none"/>
        </w:rPr>
        <w:t>Honor</w:t>
      </w:r>
      <w:r>
        <w:rPr>
          <w:spacing w:val="-8"/>
          <w:u w:val="none"/>
        </w:rPr>
        <w:t xml:space="preserve"> </w:t>
      </w:r>
      <w:r>
        <w:rPr>
          <w:u w:val="none"/>
        </w:rPr>
        <w:t>Group</w:t>
      </w:r>
      <w:r>
        <w:rPr>
          <w:spacing w:val="-4"/>
          <w:u w:val="none"/>
        </w:rPr>
        <w:t xml:space="preserve"> </w:t>
      </w:r>
      <w:r>
        <w:rPr>
          <w:u w:val="none"/>
        </w:rPr>
        <w:t>award</w:t>
      </w:r>
      <w:r>
        <w:rPr>
          <w:spacing w:val="-9"/>
          <w:u w:val="none"/>
        </w:rPr>
        <w:t xml:space="preserve"> </w:t>
      </w:r>
      <w:r>
        <w:rPr>
          <w:u w:val="none"/>
        </w:rPr>
        <w:t>for</w:t>
      </w:r>
      <w:r>
        <w:rPr>
          <w:spacing w:val="-3"/>
          <w:u w:val="none"/>
        </w:rPr>
        <w:t xml:space="preserve"> </w:t>
      </w:r>
      <w:r>
        <w:rPr>
          <w:u w:val="none"/>
        </w:rPr>
        <w:t>program</w:t>
      </w:r>
      <w:r>
        <w:rPr>
          <w:spacing w:val="-8"/>
          <w:u w:val="none"/>
        </w:rPr>
        <w:t xml:space="preserve"> </w:t>
      </w:r>
      <w:r>
        <w:rPr>
          <w:u w:val="none"/>
        </w:rPr>
        <w:t>operations</w:t>
      </w:r>
      <w:r>
        <w:rPr>
          <w:spacing w:val="-11"/>
          <w:u w:val="none"/>
        </w:rPr>
        <w:t xml:space="preserve"> </w:t>
      </w:r>
      <w:r>
        <w:rPr>
          <w:u w:val="none"/>
        </w:rPr>
        <w:t>for</w:t>
      </w:r>
      <w:r>
        <w:rPr>
          <w:spacing w:val="-3"/>
          <w:u w:val="none"/>
        </w:rPr>
        <w:t xml:space="preserve"> </w:t>
      </w:r>
      <w:r>
        <w:rPr>
          <w:u w:val="none"/>
        </w:rPr>
        <w:t>the Centers</w:t>
      </w:r>
      <w:r>
        <w:rPr>
          <w:spacing w:val="-6"/>
          <w:u w:val="none"/>
        </w:rPr>
        <w:t xml:space="preserve"> </w:t>
      </w:r>
      <w:r>
        <w:rPr>
          <w:u w:val="none"/>
        </w:rPr>
        <w:t>for</w:t>
      </w:r>
      <w:r>
        <w:rPr>
          <w:spacing w:val="-3"/>
          <w:u w:val="none"/>
        </w:rPr>
        <w:t xml:space="preserve"> </w:t>
      </w:r>
      <w:r>
        <w:rPr>
          <w:u w:val="none"/>
        </w:rPr>
        <w:t>Disease Control, June</w:t>
      </w:r>
      <w:r>
        <w:rPr>
          <w:spacing w:val="-8"/>
          <w:u w:val="none"/>
        </w:rPr>
        <w:t xml:space="preserve"> </w:t>
      </w:r>
      <w:r>
        <w:rPr>
          <w:u w:val="none"/>
        </w:rPr>
        <w:t>1992</w:t>
      </w:r>
    </w:p>
    <w:p w14:paraId="2331718C" w14:textId="77777777" w:rsidR="000A1DAA" w:rsidRDefault="00606D8F">
      <w:pPr>
        <w:pStyle w:val="ListParagraph"/>
        <w:numPr>
          <w:ilvl w:val="0"/>
          <w:numId w:val="2"/>
        </w:numPr>
        <w:tabs>
          <w:tab w:val="left" w:pos="820"/>
          <w:tab w:val="left" w:pos="821"/>
        </w:tabs>
        <w:spacing w:before="7"/>
        <w:rPr>
          <w:u w:val="none"/>
        </w:rPr>
      </w:pPr>
      <w:r>
        <w:rPr>
          <w:u w:val="none"/>
        </w:rPr>
        <w:t>Young Alumnae Award for Professional Excellence, Brenau University, May</w:t>
      </w:r>
      <w:r>
        <w:rPr>
          <w:spacing w:val="-33"/>
          <w:u w:val="none"/>
        </w:rPr>
        <w:t xml:space="preserve"> </w:t>
      </w:r>
      <w:r>
        <w:rPr>
          <w:u w:val="none"/>
        </w:rPr>
        <w:t>1991.</w:t>
      </w:r>
    </w:p>
    <w:p w14:paraId="3ADDD8A2" w14:textId="77777777" w:rsidR="000A1DAA" w:rsidRDefault="00606D8F">
      <w:pPr>
        <w:pStyle w:val="ListParagraph"/>
        <w:numPr>
          <w:ilvl w:val="0"/>
          <w:numId w:val="2"/>
        </w:numPr>
        <w:tabs>
          <w:tab w:val="left" w:pos="820"/>
          <w:tab w:val="left" w:pos="821"/>
        </w:tabs>
        <w:spacing w:before="18"/>
        <w:rPr>
          <w:u w:val="none"/>
        </w:rPr>
      </w:pPr>
      <w:r>
        <w:rPr>
          <w:u w:val="none"/>
        </w:rPr>
        <w:t>Nominated for the Atlanta Area Federal Employee of the Year,</w:t>
      </w:r>
      <w:r>
        <w:rPr>
          <w:spacing w:val="-38"/>
          <w:u w:val="none"/>
        </w:rPr>
        <w:t xml:space="preserve"> </w:t>
      </w:r>
      <w:r>
        <w:rPr>
          <w:u w:val="none"/>
        </w:rPr>
        <w:t>1990.</w:t>
      </w:r>
    </w:p>
    <w:p w14:paraId="6BCC9158" w14:textId="77777777" w:rsidR="000A1DAA" w:rsidRDefault="00606D8F">
      <w:pPr>
        <w:pStyle w:val="ListParagraph"/>
        <w:numPr>
          <w:ilvl w:val="0"/>
          <w:numId w:val="2"/>
        </w:numPr>
        <w:tabs>
          <w:tab w:val="left" w:pos="820"/>
          <w:tab w:val="left" w:pos="821"/>
        </w:tabs>
        <w:spacing w:before="17"/>
        <w:rPr>
          <w:u w:val="none"/>
        </w:rPr>
      </w:pPr>
      <w:r>
        <w:rPr>
          <w:u w:val="none"/>
        </w:rPr>
        <w:t>CDC/ATSDR Honor Award for Laboratory Research and Epidemiology,</w:t>
      </w:r>
      <w:r>
        <w:rPr>
          <w:spacing w:val="-40"/>
          <w:u w:val="none"/>
        </w:rPr>
        <w:t xml:space="preserve"> </w:t>
      </w:r>
      <w:r>
        <w:rPr>
          <w:u w:val="none"/>
        </w:rPr>
        <w:t>1990.</w:t>
      </w:r>
    </w:p>
    <w:p w14:paraId="21F0DCA6" w14:textId="77777777" w:rsidR="000A1DAA" w:rsidRDefault="000A1DAA">
      <w:pPr>
        <w:pStyle w:val="BodyText"/>
        <w:ind w:left="0" w:firstLine="0"/>
        <w:rPr>
          <w:sz w:val="26"/>
          <w:u w:val="none"/>
        </w:rPr>
      </w:pPr>
    </w:p>
    <w:p w14:paraId="304D9390" w14:textId="77777777" w:rsidR="000A1DAA" w:rsidRDefault="000A1DAA">
      <w:pPr>
        <w:pStyle w:val="BodyText"/>
        <w:spacing w:before="8"/>
        <w:ind w:left="0" w:firstLine="0"/>
        <w:rPr>
          <w:u w:val="none"/>
        </w:rPr>
      </w:pPr>
    </w:p>
    <w:p w14:paraId="2B22CB30" w14:textId="77777777" w:rsidR="000A1DAA" w:rsidRDefault="00606D8F">
      <w:pPr>
        <w:pStyle w:val="Heading1"/>
      </w:pPr>
      <w:r>
        <w:t>PUBLICATIONS</w:t>
      </w:r>
    </w:p>
    <w:p w14:paraId="70D9BC0A" w14:textId="77777777" w:rsidR="000A1DAA" w:rsidRDefault="000A1DAA">
      <w:pPr>
        <w:pStyle w:val="BodyText"/>
        <w:spacing w:before="11"/>
        <w:ind w:left="0" w:firstLine="0"/>
        <w:rPr>
          <w:b/>
          <w:sz w:val="25"/>
          <w:u w:val="none"/>
        </w:rPr>
      </w:pPr>
    </w:p>
    <w:p w14:paraId="6C0FB009" w14:textId="3815E734" w:rsidR="000A1DAA" w:rsidRDefault="00E3648E">
      <w:pPr>
        <w:pStyle w:val="ListParagraph"/>
        <w:numPr>
          <w:ilvl w:val="0"/>
          <w:numId w:val="2"/>
        </w:numPr>
        <w:tabs>
          <w:tab w:val="left" w:pos="820"/>
          <w:tab w:val="left" w:pos="821"/>
        </w:tabs>
        <w:rPr>
          <w:u w:val="none"/>
        </w:rPr>
      </w:pPr>
      <w:r>
        <w:rPr>
          <w:u w:val="none"/>
        </w:rPr>
        <w:t xml:space="preserve">Summary: </w:t>
      </w:r>
      <w:bookmarkStart w:id="2" w:name="_Hlk47015234"/>
      <w:r>
        <w:rPr>
          <w:u w:val="none"/>
        </w:rPr>
        <w:t>3</w:t>
      </w:r>
      <w:r w:rsidR="00004B5E">
        <w:rPr>
          <w:u w:val="none"/>
        </w:rPr>
        <w:t>97</w:t>
      </w:r>
      <w:r w:rsidR="00606D8F">
        <w:rPr>
          <w:u w:val="none"/>
        </w:rPr>
        <w:t xml:space="preserve"> peer-reviewed journal articles; 14 book chapters; 57 published</w:t>
      </w:r>
      <w:r w:rsidR="00606D8F">
        <w:rPr>
          <w:spacing w:val="-42"/>
          <w:u w:val="none"/>
        </w:rPr>
        <w:t xml:space="preserve"> </w:t>
      </w:r>
      <w:r w:rsidR="007A2757">
        <w:rPr>
          <w:spacing w:val="-42"/>
          <w:u w:val="none"/>
        </w:rPr>
        <w:t xml:space="preserve"> </w:t>
      </w:r>
      <w:r w:rsidR="00606D8F">
        <w:rPr>
          <w:u w:val="none"/>
        </w:rPr>
        <w:t>abstracts</w:t>
      </w:r>
    </w:p>
    <w:p w14:paraId="61545CE6" w14:textId="26415192" w:rsidR="00DC2034" w:rsidRDefault="00DC2034">
      <w:pPr>
        <w:pStyle w:val="ListParagraph"/>
        <w:numPr>
          <w:ilvl w:val="0"/>
          <w:numId w:val="2"/>
        </w:numPr>
        <w:tabs>
          <w:tab w:val="left" w:pos="820"/>
          <w:tab w:val="left" w:pos="821"/>
        </w:tabs>
        <w:rPr>
          <w:u w:val="none"/>
        </w:rPr>
      </w:pPr>
      <w:r>
        <w:rPr>
          <w:u w:val="none"/>
        </w:rPr>
        <w:t>Named to the 2022 list of Best Female Scientists in the World by Research.com</w:t>
      </w:r>
    </w:p>
    <w:p w14:paraId="4A572089" w14:textId="77777777" w:rsidR="000A1DAA" w:rsidRDefault="00606D8F">
      <w:pPr>
        <w:pStyle w:val="ListParagraph"/>
        <w:numPr>
          <w:ilvl w:val="0"/>
          <w:numId w:val="2"/>
        </w:numPr>
        <w:tabs>
          <w:tab w:val="left" w:pos="820"/>
          <w:tab w:val="left" w:pos="821"/>
        </w:tabs>
        <w:spacing w:before="7" w:line="256" w:lineRule="auto"/>
        <w:ind w:right="1955"/>
        <w:rPr>
          <w:u w:val="none"/>
        </w:rPr>
      </w:pPr>
      <w:r>
        <w:rPr>
          <w:u w:val="none"/>
        </w:rPr>
        <w:t>Named a 2014</w:t>
      </w:r>
      <w:r w:rsidR="00E3648E">
        <w:rPr>
          <w:u w:val="none"/>
        </w:rPr>
        <w:t>,</w:t>
      </w:r>
      <w:r>
        <w:rPr>
          <w:u w:val="none"/>
        </w:rPr>
        <w:t xml:space="preserve"> 2015</w:t>
      </w:r>
      <w:r w:rsidR="00E3648E">
        <w:rPr>
          <w:u w:val="none"/>
        </w:rPr>
        <w:t>, and 2016</w:t>
      </w:r>
      <w:r>
        <w:rPr>
          <w:u w:val="none"/>
        </w:rPr>
        <w:t xml:space="preserve"> Thomson Reuters Highly Cited Researcher, Environmental/Ecology representing top 1% of scientists in the</w:t>
      </w:r>
      <w:r>
        <w:rPr>
          <w:spacing w:val="-37"/>
          <w:u w:val="none"/>
        </w:rPr>
        <w:t xml:space="preserve"> </w:t>
      </w:r>
      <w:r>
        <w:rPr>
          <w:u w:val="none"/>
        </w:rPr>
        <w:t>field.</w:t>
      </w:r>
    </w:p>
    <w:p w14:paraId="0B880B6D" w14:textId="77777777" w:rsidR="000A1DAA" w:rsidRDefault="00606D8F">
      <w:pPr>
        <w:pStyle w:val="ListParagraph"/>
        <w:numPr>
          <w:ilvl w:val="0"/>
          <w:numId w:val="2"/>
        </w:numPr>
        <w:tabs>
          <w:tab w:val="left" w:pos="820"/>
          <w:tab w:val="left" w:pos="821"/>
        </w:tabs>
        <w:spacing w:line="256" w:lineRule="auto"/>
        <w:ind w:right="780"/>
        <w:rPr>
          <w:u w:val="none"/>
        </w:rPr>
      </w:pPr>
      <w:r>
        <w:rPr>
          <w:u w:val="none"/>
        </w:rPr>
        <w:t>Oral Presentat</w:t>
      </w:r>
      <w:r w:rsidR="00E3648E">
        <w:rPr>
          <w:u w:val="none"/>
        </w:rPr>
        <w:t>ions: Over 3</w:t>
      </w:r>
      <w:r w:rsidR="007C68BF">
        <w:rPr>
          <w:u w:val="none"/>
        </w:rPr>
        <w:t>5</w:t>
      </w:r>
      <w:r w:rsidR="00E3648E">
        <w:rPr>
          <w:u w:val="none"/>
        </w:rPr>
        <w:t>0</w:t>
      </w:r>
      <w:r>
        <w:rPr>
          <w:u w:val="none"/>
        </w:rPr>
        <w:t xml:space="preserve"> invited and platform presentations given at multiple meetings</w:t>
      </w:r>
    </w:p>
    <w:p w14:paraId="7D2B1E66" w14:textId="77777777" w:rsidR="000A1DAA" w:rsidRDefault="0042417C">
      <w:pPr>
        <w:pStyle w:val="ListParagraph"/>
        <w:numPr>
          <w:ilvl w:val="0"/>
          <w:numId w:val="2"/>
        </w:numPr>
        <w:tabs>
          <w:tab w:val="left" w:pos="820"/>
          <w:tab w:val="left" w:pos="821"/>
        </w:tabs>
        <w:spacing w:before="5"/>
        <w:rPr>
          <w:u w:val="none"/>
        </w:rPr>
      </w:pPr>
      <w:r>
        <w:rPr>
          <w:u w:val="none"/>
        </w:rPr>
        <w:t>Research Gate RG Score: 4</w:t>
      </w:r>
      <w:r w:rsidR="007A2757">
        <w:rPr>
          <w:u w:val="none"/>
        </w:rPr>
        <w:t>9</w:t>
      </w:r>
      <w:r w:rsidR="00B704CD">
        <w:rPr>
          <w:u w:val="none"/>
        </w:rPr>
        <w:t xml:space="preserve">.53 </w:t>
      </w:r>
      <w:r w:rsidR="00606D8F">
        <w:rPr>
          <w:u w:val="none"/>
        </w:rPr>
        <w:t>(upper 2.5 percentile of Research Gate</w:t>
      </w:r>
      <w:r w:rsidR="00606D8F">
        <w:rPr>
          <w:spacing w:val="-30"/>
          <w:u w:val="none"/>
        </w:rPr>
        <w:t xml:space="preserve"> </w:t>
      </w:r>
      <w:r w:rsidR="00606D8F">
        <w:rPr>
          <w:u w:val="none"/>
        </w:rPr>
        <w:t>members)</w:t>
      </w:r>
    </w:p>
    <w:p w14:paraId="7A3A2C08" w14:textId="4E6719B9" w:rsidR="000A1DAA" w:rsidRDefault="0050700D">
      <w:pPr>
        <w:pStyle w:val="ListParagraph"/>
        <w:numPr>
          <w:ilvl w:val="0"/>
          <w:numId w:val="2"/>
        </w:numPr>
        <w:tabs>
          <w:tab w:val="left" w:pos="820"/>
          <w:tab w:val="left" w:pos="821"/>
        </w:tabs>
        <w:spacing w:before="18"/>
        <w:rPr>
          <w:u w:val="none"/>
        </w:rPr>
      </w:pPr>
      <w:r>
        <w:rPr>
          <w:u w:val="none"/>
        </w:rPr>
        <w:t>H-index=</w:t>
      </w:r>
      <w:r w:rsidR="00C900F4">
        <w:rPr>
          <w:u w:val="none"/>
        </w:rPr>
        <w:t>1</w:t>
      </w:r>
      <w:r w:rsidR="00004B5E">
        <w:rPr>
          <w:u w:val="none"/>
        </w:rPr>
        <w:t>13</w:t>
      </w:r>
      <w:r w:rsidR="00606D8F">
        <w:rPr>
          <w:u w:val="none"/>
        </w:rPr>
        <w:t xml:space="preserve"> (median for National Academy of Science inductees=57;</w:t>
      </w:r>
      <w:r w:rsidR="00606D8F">
        <w:rPr>
          <w:spacing w:val="-35"/>
          <w:u w:val="none"/>
        </w:rPr>
        <w:t xml:space="preserve"> </w:t>
      </w:r>
      <w:r w:rsidR="00606D8F">
        <w:rPr>
          <w:u w:val="none"/>
        </w:rPr>
        <w:t>minimum=45)</w:t>
      </w:r>
    </w:p>
    <w:p w14:paraId="24B82E36" w14:textId="774A6240" w:rsidR="0042417C" w:rsidRDefault="0042417C">
      <w:pPr>
        <w:pStyle w:val="ListParagraph"/>
        <w:numPr>
          <w:ilvl w:val="0"/>
          <w:numId w:val="2"/>
        </w:numPr>
        <w:tabs>
          <w:tab w:val="left" w:pos="820"/>
          <w:tab w:val="left" w:pos="821"/>
        </w:tabs>
        <w:spacing w:before="18"/>
        <w:rPr>
          <w:u w:val="none"/>
        </w:rPr>
      </w:pPr>
      <w:r>
        <w:rPr>
          <w:u w:val="none"/>
        </w:rPr>
        <w:t xml:space="preserve">i10 index = </w:t>
      </w:r>
      <w:r w:rsidR="000D595B">
        <w:rPr>
          <w:u w:val="none"/>
        </w:rPr>
        <w:t>3</w:t>
      </w:r>
      <w:r w:rsidR="00004B5E">
        <w:rPr>
          <w:u w:val="none"/>
        </w:rPr>
        <w:t>77</w:t>
      </w:r>
    </w:p>
    <w:p w14:paraId="48D19878" w14:textId="6AE1648C" w:rsidR="0042417C" w:rsidRDefault="0042417C">
      <w:pPr>
        <w:pStyle w:val="ListParagraph"/>
        <w:numPr>
          <w:ilvl w:val="0"/>
          <w:numId w:val="2"/>
        </w:numPr>
        <w:tabs>
          <w:tab w:val="left" w:pos="820"/>
          <w:tab w:val="left" w:pos="821"/>
        </w:tabs>
        <w:spacing w:before="18"/>
        <w:rPr>
          <w:u w:val="none"/>
        </w:rPr>
      </w:pPr>
      <w:r>
        <w:rPr>
          <w:u w:val="none"/>
        </w:rPr>
        <w:t xml:space="preserve">Total Citations = </w:t>
      </w:r>
      <w:r w:rsidR="00004B5E">
        <w:rPr>
          <w:u w:val="none"/>
        </w:rPr>
        <w:t>45,069</w:t>
      </w:r>
    </w:p>
    <w:p w14:paraId="2BD31F0B" w14:textId="5CB17FBD" w:rsidR="0042417C" w:rsidRDefault="0042417C">
      <w:pPr>
        <w:pStyle w:val="ListParagraph"/>
        <w:numPr>
          <w:ilvl w:val="0"/>
          <w:numId w:val="2"/>
        </w:numPr>
        <w:tabs>
          <w:tab w:val="left" w:pos="820"/>
          <w:tab w:val="left" w:pos="821"/>
        </w:tabs>
        <w:spacing w:before="18"/>
        <w:rPr>
          <w:u w:val="none"/>
        </w:rPr>
      </w:pPr>
      <w:r>
        <w:rPr>
          <w:u w:val="none"/>
        </w:rPr>
        <w:t xml:space="preserve">Most highly cited article = </w:t>
      </w:r>
      <w:r w:rsidR="007A2757">
        <w:rPr>
          <w:u w:val="none"/>
        </w:rPr>
        <w:t xml:space="preserve">Google Scholar states </w:t>
      </w:r>
      <w:r w:rsidR="007C68BF">
        <w:rPr>
          <w:u w:val="none"/>
        </w:rPr>
        <w:t xml:space="preserve">cited in </w:t>
      </w:r>
      <w:r w:rsidR="0034280B">
        <w:rPr>
          <w:u w:val="none"/>
        </w:rPr>
        <w:t>1</w:t>
      </w:r>
      <w:r w:rsidR="00D7165C">
        <w:rPr>
          <w:u w:val="none"/>
        </w:rPr>
        <w:t>963</w:t>
      </w:r>
      <w:r w:rsidR="0034280B">
        <w:rPr>
          <w:u w:val="none"/>
        </w:rPr>
        <w:t xml:space="preserve"> </w:t>
      </w:r>
      <w:r>
        <w:rPr>
          <w:u w:val="none"/>
        </w:rPr>
        <w:t>publications (Barr et al., EHP, 2005).</w:t>
      </w:r>
    </w:p>
    <w:p w14:paraId="5D5AAE9A" w14:textId="098BE12B" w:rsidR="007C68BF" w:rsidRDefault="00606D8F" w:rsidP="007C68BF">
      <w:pPr>
        <w:pStyle w:val="ListParagraph"/>
        <w:numPr>
          <w:ilvl w:val="0"/>
          <w:numId w:val="2"/>
        </w:numPr>
        <w:tabs>
          <w:tab w:val="left" w:pos="820"/>
          <w:tab w:val="left" w:pos="821"/>
        </w:tabs>
        <w:spacing w:before="18" w:line="501" w:lineRule="auto"/>
        <w:ind w:left="100" w:right="1420" w:firstLine="360"/>
        <w:rPr>
          <w:u w:val="none"/>
        </w:rPr>
      </w:pPr>
      <w:r>
        <w:rPr>
          <w:u w:val="none"/>
        </w:rPr>
        <w:t xml:space="preserve">Average citations per year (last 4 years) = </w:t>
      </w:r>
      <w:r w:rsidR="00D7165C">
        <w:rPr>
          <w:u w:val="none"/>
        </w:rPr>
        <w:t>2975</w:t>
      </w:r>
      <w:r>
        <w:rPr>
          <w:u w:val="none"/>
        </w:rPr>
        <w:t xml:space="preserve"> (range</w:t>
      </w:r>
      <w:r w:rsidR="007C68BF">
        <w:rPr>
          <w:u w:val="none"/>
        </w:rPr>
        <w:t xml:space="preserve"> 2</w:t>
      </w:r>
      <w:r w:rsidR="00D7165C">
        <w:rPr>
          <w:u w:val="none"/>
        </w:rPr>
        <w:t>737</w:t>
      </w:r>
      <w:r w:rsidR="007C68BF">
        <w:rPr>
          <w:u w:val="none"/>
        </w:rPr>
        <w:t>-</w:t>
      </w:r>
      <w:r w:rsidR="00D7165C">
        <w:rPr>
          <w:u w:val="none"/>
        </w:rPr>
        <w:t>3088</w:t>
      </w:r>
      <w:r w:rsidR="007C68BF">
        <w:rPr>
          <w:u w:val="none"/>
        </w:rPr>
        <w:t>)</w:t>
      </w:r>
      <w:r>
        <w:rPr>
          <w:u w:val="none"/>
        </w:rPr>
        <w:t xml:space="preserve"> </w:t>
      </w:r>
    </w:p>
    <w:bookmarkEnd w:id="2"/>
    <w:p w14:paraId="7AE94054" w14:textId="77777777" w:rsidR="000A1DAA" w:rsidRDefault="00606D8F" w:rsidP="007C68BF">
      <w:pPr>
        <w:pStyle w:val="ListParagraph"/>
        <w:tabs>
          <w:tab w:val="left" w:pos="820"/>
          <w:tab w:val="left" w:pos="821"/>
        </w:tabs>
        <w:spacing w:before="18" w:line="501" w:lineRule="auto"/>
        <w:ind w:left="460" w:right="1420" w:firstLine="0"/>
        <w:rPr>
          <w:u w:val="none"/>
        </w:rPr>
      </w:pPr>
      <w:r>
        <w:t>PEER-REVIEWED JOURNAL</w:t>
      </w:r>
      <w:r>
        <w:rPr>
          <w:spacing w:val="-14"/>
        </w:rPr>
        <w:t xml:space="preserve"> </w:t>
      </w:r>
      <w:r>
        <w:t>ARTICLES</w:t>
      </w:r>
    </w:p>
    <w:p w14:paraId="6EE8073C" w14:textId="6C918CC5" w:rsidR="003235CD" w:rsidRPr="003235CD" w:rsidRDefault="003235CD" w:rsidP="000D06D3">
      <w:pPr>
        <w:pStyle w:val="ListParagraph"/>
        <w:numPr>
          <w:ilvl w:val="0"/>
          <w:numId w:val="1"/>
        </w:numPr>
        <w:spacing w:before="22" w:line="264" w:lineRule="auto"/>
        <w:ind w:left="0" w:right="400" w:hanging="360"/>
        <w:jc w:val="left"/>
        <w:rPr>
          <w:u w:val="none"/>
        </w:rPr>
      </w:pPr>
      <w:r w:rsidRPr="003235CD">
        <w:rPr>
          <w:u w:val="none"/>
        </w:rPr>
        <w:t xml:space="preserve">Kornher K, Gould CF, Manzano JM, Baines K, Kayser G, Tu X, Suarez-Torres J, Martinez D, Peterson LA, Huset CA, </w:t>
      </w:r>
      <w:r w:rsidR="000D06D3" w:rsidRPr="000D06D3">
        <w:rPr>
          <w:b/>
          <w:u w:val="none"/>
        </w:rPr>
        <w:t>Barr DB</w:t>
      </w:r>
      <w:r w:rsidRPr="003235CD">
        <w:rPr>
          <w:u w:val="none"/>
        </w:rPr>
        <w:t>, Suarez-Lopez JR. Associations of PFAS and pesticides with lung function changes from adolescence to young adulthood in the ESPINA study. Int J Hyg Environ Health. 2025 Feb 3;265:114526. doi: 10.1016/j.ijheh.2025.114526. Epub ahead of print. PMID: 39904133.</w:t>
      </w:r>
    </w:p>
    <w:p w14:paraId="566A8C38" w14:textId="6CB07A55" w:rsidR="003235CD" w:rsidRPr="003235CD" w:rsidRDefault="00994F88"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Perez C, Sehgal N, Eick SM, </w:t>
      </w:r>
      <w:r w:rsidR="000D06D3" w:rsidRPr="000D06D3">
        <w:rPr>
          <w:b/>
          <w:u w:val="none"/>
        </w:rPr>
        <w:t>Barr DB</w:t>
      </w:r>
      <w:r w:rsidR="003235CD" w:rsidRPr="003235CD">
        <w:rPr>
          <w:u w:val="none"/>
        </w:rPr>
        <w:t>, Panuwet P, Yakimavets V, Chen K, Shankar K, Pearson KJ, Andres A, Everson TM. Sex-specific effects of in utero exposure to per- and polyfluoroalkyl substances on placental development. Environ Res. 2025 Jan 28;270:120868. doi: 10.1016/j.envres.2025.120868. Epub ahead of print. PMID: 39884538.</w:t>
      </w:r>
    </w:p>
    <w:p w14:paraId="50923143" w14:textId="6AAC5AB9" w:rsidR="003235CD" w:rsidRPr="003235CD" w:rsidRDefault="00994F88" w:rsidP="000D06D3">
      <w:pPr>
        <w:pStyle w:val="ListParagraph"/>
        <w:numPr>
          <w:ilvl w:val="0"/>
          <w:numId w:val="1"/>
        </w:numPr>
        <w:spacing w:before="22" w:line="264" w:lineRule="auto"/>
        <w:ind w:left="0" w:right="400" w:hanging="360"/>
        <w:jc w:val="left"/>
        <w:rPr>
          <w:u w:val="none"/>
        </w:rPr>
      </w:pPr>
      <w:r>
        <w:rPr>
          <w:u w:val="none"/>
        </w:rPr>
        <w:lastRenderedPageBreak/>
        <w:t>*</w:t>
      </w:r>
      <w:r w:rsidR="003235CD" w:rsidRPr="003235CD">
        <w:rPr>
          <w:u w:val="none"/>
        </w:rPr>
        <w:t xml:space="preserve">Everson TM, Sehgal N, Campbell K, </w:t>
      </w:r>
      <w:r w:rsidR="000D06D3" w:rsidRPr="000D06D3">
        <w:rPr>
          <w:b/>
          <w:u w:val="none"/>
        </w:rPr>
        <w:t>Barr DB</w:t>
      </w:r>
      <w:r w:rsidR="003235CD" w:rsidRPr="003235CD">
        <w:rPr>
          <w:u w:val="none"/>
        </w:rPr>
        <w:t>, Panuwet P, Yakimavets V, Chen K, Perez C, Shankar K, Eick SM, Pearson KJ, Andres A. Placental PFAS concentrations are associated with perturbations of placental DNA methylation. Environ Pollut. 2025 Jan 23:125737. doi: 10.1016/j.envpol.2025.125737. Epub ahead of print. PMID: 39862910.</w:t>
      </w:r>
    </w:p>
    <w:p w14:paraId="1378A6EB" w14:textId="28032543" w:rsidR="003235CD" w:rsidRPr="003235CD" w:rsidRDefault="00994F88"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Taibl KR, Dunlop AL, </w:t>
      </w:r>
      <w:r w:rsidR="000D06D3" w:rsidRPr="000D06D3">
        <w:rPr>
          <w:b/>
          <w:u w:val="none"/>
        </w:rPr>
        <w:t>Barr DB</w:t>
      </w:r>
      <w:r w:rsidR="003235CD" w:rsidRPr="003235CD">
        <w:rPr>
          <w:u w:val="none"/>
        </w:rPr>
        <w:t>, Ryan PB, Panuwet P, Corwin EJ, Eatmana JA, Tan Y, Liang D, Eick SM. Corrigendum to "Phthalate exposure increases interferon-γ during pregnancy: The Atlanta African American Maternal-Child Cohort" [Sci. Total Environ. 916 (2024)/Article 170344]. Sci Total Environ. 2025 Jan 15;960:178210. doi: 10.1016/j.scitotenv.2024.178210. Epub 2025 Jan 8. Erratum for: Sci Total Environ. 2024 Mar 15;916:170344. doi: 10.1016/j.scitotenv.2024.170344. PMID: 39788844; PMCID: PMC11797981.</w:t>
      </w:r>
    </w:p>
    <w:p w14:paraId="16A8351A" w14:textId="2BF50633" w:rsidR="003235CD" w:rsidRPr="003235CD" w:rsidRDefault="00994F88"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Tan Y, Taibl KR, Dunlop AL, </w:t>
      </w:r>
      <w:r w:rsidR="000D06D3" w:rsidRPr="000D06D3">
        <w:rPr>
          <w:b/>
          <w:u w:val="none"/>
        </w:rPr>
        <w:t>Barr DB</w:t>
      </w:r>
      <w:r w:rsidR="003235CD" w:rsidRPr="003235CD">
        <w:rPr>
          <w:u w:val="none"/>
        </w:rPr>
        <w:t>, Panuwet P, Yakimavets V, Kannan K, Corwin EJ, Ryan PB, Eatman JA, Liang D, Eick SM. Correction to "Association between a Mixture of Per- and Polyfluoroalkyl Substances (PFAS) and Inflammatory Biomarkers in the Atlanta African American Maternal-Child Cohort". Environ Sci Technol. 2025 Jan 21;59(2):1467. doi: 10.1021/acs.est.4c13968. Epub 2025 Jan 9. Erratum for: Environ Sci Technol. 2023 Sep 12;57(36):13419-13428. doi: 10.1021/acs.est.3c04688. PMID: 39783771.</w:t>
      </w:r>
    </w:p>
    <w:p w14:paraId="4E09F4F8" w14:textId="5E586C18" w:rsidR="003235CD" w:rsidRPr="003235CD" w:rsidRDefault="00994F88"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Fano-Sizgorich D, Gribble MO, Vásquez-Velásquez C, Ramírez-Atencio C, Aguilar J, Wickliffe JK, Lichtveld MY, </w:t>
      </w:r>
      <w:r w:rsidR="000D06D3" w:rsidRPr="000D06D3">
        <w:rPr>
          <w:b/>
          <w:u w:val="none"/>
        </w:rPr>
        <w:t>Barr DB</w:t>
      </w:r>
      <w:r w:rsidR="003235CD" w:rsidRPr="003235CD">
        <w:rPr>
          <w:u w:val="none"/>
        </w:rPr>
        <w:t>, Gonzales GF. Urinary arsenic species and birth outcomes in Tacna, Peru, 2019: a prospective cohort study. UCL Open Environ. 2024 Dec 6;6:e3146. doi: 10.14324/111.444/ucloe.3146. PMID: 39687685; PMCID: PMC11647210.</w:t>
      </w:r>
    </w:p>
    <w:p w14:paraId="6F07B5B8" w14:textId="552CBC33" w:rsidR="003235CD" w:rsidRPr="003235CD" w:rsidRDefault="007F0CC7"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Wang Y, Hermetz K, Burt A, Lesseur C, Panuwet P, Fiedler N, Prapamontol T, Suttiwan P, Nimmapirat P, Sittiwang S, Naksen W, Yakimavets V, </w:t>
      </w:r>
      <w:r w:rsidR="000D06D3" w:rsidRPr="000D06D3">
        <w:rPr>
          <w:b/>
          <w:u w:val="none"/>
        </w:rPr>
        <w:t>Barr DB</w:t>
      </w:r>
      <w:r w:rsidR="003235CD" w:rsidRPr="003235CD">
        <w:rPr>
          <w:u w:val="none"/>
        </w:rPr>
        <w:t>, Hao K, Chen J, Marsit CJ. Prenatal exposure to pesticide mixtures and the placental transcriptome: Insights from trimester-specific, sex-specific and metabolite- scaled analyses in the SAWASDEE cohort. Environ Res. 2025 Feb 15;267:120637. doi: 10.1016/j.envres.2024.120637. Epub 2024 Dec 14. PMID: 39675449; PMCID: PMC11794011.</w:t>
      </w:r>
    </w:p>
    <w:p w14:paraId="15D335B4" w14:textId="28DB81E3" w:rsidR="003235CD" w:rsidRPr="003235CD" w:rsidRDefault="007F0CC7"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Eick SM, Sehgal N, Salamova A, Fiedler N, Hood RB, Yakimavets V, Promkam N, Prapamontol T, Suttiwan P, Sittiwang S, Mangklabruks A, Naksen W, Panuwet P, </w:t>
      </w:r>
      <w:r w:rsidR="000D06D3" w:rsidRPr="000D06D3">
        <w:rPr>
          <w:b/>
          <w:u w:val="none"/>
        </w:rPr>
        <w:t>Barr DB</w:t>
      </w:r>
      <w:r w:rsidR="003235CD" w:rsidRPr="003235CD">
        <w:rPr>
          <w:u w:val="none"/>
        </w:rPr>
        <w:t>. Per- and polyfluoroalkyl substances in paired serum and breastmilk samples among pregnant farmworkers in Thailand. Int J Hyg Environ Health. 2025 Mar;264:114509. doi: 10.1016/j.ijheh.2024.114509. Epub 2024 Dec 7. PMID: 39647432; PMCID: PMC11788031.</w:t>
      </w:r>
    </w:p>
    <w:p w14:paraId="62BFF68E" w14:textId="4FBCE71F" w:rsidR="003235CD" w:rsidRPr="003235CD" w:rsidRDefault="00D33D4C"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Zhou T, Abrishamcar S, Christensen G, Eick SM, </w:t>
      </w:r>
      <w:r w:rsidR="000D06D3" w:rsidRPr="000D06D3">
        <w:rPr>
          <w:b/>
          <w:u w:val="none"/>
        </w:rPr>
        <w:t>Barr DB</w:t>
      </w:r>
      <w:r w:rsidR="003235CD" w:rsidRPr="003235CD">
        <w:rPr>
          <w:u w:val="none"/>
        </w:rPr>
        <w:t>, Vanker A, Hoffman N, Donald KA, Wedderburn CJ, Andra SS, Wright RO, Zar HJ, Stein DJ, Hüls A. Associations between prenatal exposure to environmental phenols and child neurodevelopment at two years of age in a South African birth cohort. Environ Res. 2025 Jan 1;264(Pt 1):120325. doi: 10.1016/j.envres.2024.120325. Epub 2024 Nov 9. PMID: 39528036; PMCID: PMC11631636.</w:t>
      </w:r>
    </w:p>
    <w:p w14:paraId="7962A051" w14:textId="76304173" w:rsidR="003235CD" w:rsidRPr="003235CD" w:rsidRDefault="00171790"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Tan Y, Eick SM, Dunlop AL, </w:t>
      </w:r>
      <w:r w:rsidR="000D06D3" w:rsidRPr="000D06D3">
        <w:rPr>
          <w:b/>
          <w:u w:val="none"/>
        </w:rPr>
        <w:t>Barr DB</w:t>
      </w:r>
      <w:r w:rsidR="003235CD" w:rsidRPr="003235CD">
        <w:rPr>
          <w:u w:val="none"/>
        </w:rPr>
        <w:t>, Taibl KR, Steenland K, Kannan K, Robinson M, Chang CJ, Panuwet P, Yakimavets V, Marsit CJ, Ryan PB, Liang D. A Prospective Analysis of Per- and Polyfluoroalkyl Substances from Early Pregnancy to Delivery in the Atlanta African American Maternal-Child Cohort. Environ Health Perspect. 2024 Nov;132(11):117001. doi: 10.1289/EHP14334. Epub 2024 Nov 6. PMID: 39504273; PMCID: PMC11540153.</w:t>
      </w:r>
    </w:p>
    <w:p w14:paraId="57AD317F" w14:textId="58F5F337" w:rsidR="003235CD" w:rsidRPr="003235CD" w:rsidRDefault="008A5E91"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Springer K, Eatman JA, Brennan PA, Dunlop AL, </w:t>
      </w:r>
      <w:r w:rsidR="000D06D3" w:rsidRPr="000D06D3">
        <w:rPr>
          <w:b/>
          <w:u w:val="none"/>
        </w:rPr>
        <w:t>Barr DB</w:t>
      </w:r>
      <w:r w:rsidR="003235CD" w:rsidRPr="003235CD">
        <w:rPr>
          <w:u w:val="none"/>
        </w:rPr>
        <w:t xml:space="preserve">, Panuwet P, Ryan PB, Corwin E, Taibl KR, Tan Y, Hoffman SS, Liang D, Eick SM. Maternal symptoms of depression and anxiety as modifiers of the relationship between prenatal phthalate exposure and infant neurodevelopment in the Atlanta African American maternal-child cohort. Brain </w:t>
      </w:r>
      <w:r w:rsidR="003235CD" w:rsidRPr="003235CD">
        <w:rPr>
          <w:u w:val="none"/>
        </w:rPr>
        <w:lastRenderedPageBreak/>
        <w:t>Behav Immun Health. 2024 Aug 10;40:100846. doi: 10.1016/j.bbih.2024.100846. PMID: 39224563; PMCID: PMC11367505.</w:t>
      </w:r>
    </w:p>
    <w:p w14:paraId="2A50A889" w14:textId="4CCE1AF4" w:rsidR="003235CD" w:rsidRPr="003235CD" w:rsidRDefault="008A5E91"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Taibl KR, Dunlop AL, Smith MR, Walker DI, Ryan PB, Panuwet P, Corwin EJ, Kannan K, Jones DP, Marsit CJ, Tan Y, Liang D, Eick SM, </w:t>
      </w:r>
      <w:r w:rsidR="000D06D3" w:rsidRPr="000D06D3">
        <w:rPr>
          <w:b/>
          <w:u w:val="none"/>
        </w:rPr>
        <w:t>Barr DB</w:t>
      </w:r>
      <w:r w:rsidR="003235CD" w:rsidRPr="003235CD">
        <w:rPr>
          <w:u w:val="none"/>
        </w:rPr>
        <w:t>. Association of per- and polyfluoroalkyl substances with the antioxidant bilirubin across pregnancy. Free Radic Biol Med. 2024 Oct;223:184-192. doi: 10.1016/j.freeradbiomed.2024.07.037. Epub 2024 Aug 2. PMID: 39097204.</w:t>
      </w:r>
    </w:p>
    <w:p w14:paraId="735E499D" w14:textId="2F856457" w:rsidR="003235CD" w:rsidRPr="003235CD" w:rsidRDefault="008A5E91"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Sehgal N, </w:t>
      </w:r>
      <w:r w:rsidR="000D06D3" w:rsidRPr="000D06D3">
        <w:rPr>
          <w:b/>
          <w:u w:val="none"/>
        </w:rPr>
        <w:t>Barr DB</w:t>
      </w:r>
      <w:r w:rsidR="003235CD" w:rsidRPr="003235CD">
        <w:rPr>
          <w:u w:val="none"/>
        </w:rPr>
        <w:t>, Eick SM. Invited Perspective: The Far Reach of PFAS-Inert Ingredients and Adjuvants in Pesticide Formulations. Environ Health Perspect. 2024 Jul;132(7):71304. doi: 10.1289/EHP15445. Epub 2024 Jul 24. PMID: 39046249; PMCID: PMC11268132.</w:t>
      </w:r>
    </w:p>
    <w:p w14:paraId="033AEE92" w14:textId="2DEA0E93" w:rsidR="003235CD" w:rsidRPr="003235CD" w:rsidRDefault="008A5E91"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Deng Y, Steenland K, Sinharoy SS, Peel JL, Ye W, Pillarisetti A, Eick SM, Chang HH, Wang J, Chen Y, Young BN, Clark ML, </w:t>
      </w:r>
      <w:r w:rsidR="000D06D3" w:rsidRPr="000D06D3">
        <w:rPr>
          <w:b/>
          <w:u w:val="none"/>
        </w:rPr>
        <w:t>Barr DB</w:t>
      </w:r>
      <w:r w:rsidR="003235CD" w:rsidRPr="003235CD">
        <w:rPr>
          <w:u w:val="none"/>
        </w:rPr>
        <w:t>, Clasen On Behalf Of The Hapin Investigators TF. Association of household air pollution exposure and anemia among pregnant women: Analysis of baseline data from 'Household Air Pollution Intervention Network (HAPIN)' trial. Environ Int. 2024 Aug;190:108815. doi: 10.1016/j.envint.2024.108815. Epub 2024 Jun 13. PMID: 38889623; PMCID: PMC11365361.</w:t>
      </w:r>
    </w:p>
    <w:p w14:paraId="06DF0520" w14:textId="6EEC9B13" w:rsidR="003235CD" w:rsidRPr="003235CD" w:rsidRDefault="008A5E91"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Everson TM, Sehgal N, </w:t>
      </w:r>
      <w:r w:rsidR="000D06D3" w:rsidRPr="000D06D3">
        <w:rPr>
          <w:b/>
          <w:u w:val="none"/>
        </w:rPr>
        <w:t>Barr DB</w:t>
      </w:r>
      <w:r w:rsidR="003235CD" w:rsidRPr="003235CD">
        <w:rPr>
          <w:u w:val="none"/>
        </w:rPr>
        <w:t>, Panuwet P, Yakimavets V, Perez C, Shankar K, Eick SM, Pearson KJ, Andres A. Placental PFAS concentrations are associated with perturbations of placental DNA methylation at loci with important roles on cardiometabolic health. medRxiv [Preprint]. 2024 May 7:2024.05.06.24306905. doi: 10.1101/2024.05.06.24306905. Update in: Environ Pollut. 2025 Jan 23:125737. doi: 10.1016/j.envpol.2025.125737. PMID: 38766233; PMCID: PMC11100840.</w:t>
      </w:r>
    </w:p>
    <w:p w14:paraId="34D444F1" w14:textId="30B419CE" w:rsidR="003235CD" w:rsidRPr="003235CD" w:rsidRDefault="008A5E91"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Patil SS, Puttaswamy N, Cardenas A, </w:t>
      </w:r>
      <w:r w:rsidR="000D06D3" w:rsidRPr="000D06D3">
        <w:rPr>
          <w:b/>
          <w:u w:val="none"/>
        </w:rPr>
        <w:t>Barr DB</w:t>
      </w:r>
      <w:r w:rsidR="003235CD" w:rsidRPr="003235CD">
        <w:rPr>
          <w:u w:val="none"/>
        </w:rPr>
        <w:t>, Ghosh S, Balakrishnan K. Protocol for CARES-HAPIN: an ambidirectional cohort study on exposure to environmental tobacco smoke and risk of early childhood caries. BMJ Open. 2024 May 15;14(5):e083874. doi: 10.1136/bmjopen-2024-083874. PMID: 38749682; PMCID: PMC11097839.</w:t>
      </w:r>
    </w:p>
    <w:p w14:paraId="4E659161" w14:textId="4FB9F41A" w:rsidR="003235CD" w:rsidRPr="003235CD" w:rsidRDefault="004C1A52"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Thompson M, Eatman JA, Dunlop AL, </w:t>
      </w:r>
      <w:r w:rsidR="000D06D3" w:rsidRPr="000D06D3">
        <w:rPr>
          <w:b/>
          <w:u w:val="none"/>
        </w:rPr>
        <w:t>Barr DB</w:t>
      </w:r>
      <w:r w:rsidR="003235CD" w:rsidRPr="003235CD">
        <w:rPr>
          <w:u w:val="none"/>
        </w:rPr>
        <w:t>, Kannan K, Corwin EJ, Ryan PB, Panuwet P, Yakimavets V, Taibl KR, Tan Y, Liang D, Eick SM. Prenatal exposure to per- and polyfluoroalkyl substances (PFAS) and associations with hypertensive disorders of pregnancy in the Atlanta African American Maternal-Child cohort. Chemosphere. 2024 Jun;357:142052. doi: 10.1016/j.chemosphere.2024.142052. Epub 2024 Apr 16. PMID: 38631500; PMCID: PMC11087190.</w:t>
      </w:r>
    </w:p>
    <w:p w14:paraId="29871DE7" w14:textId="591C2B2B" w:rsidR="003235CD" w:rsidRPr="003235CD" w:rsidRDefault="003235CD" w:rsidP="000D06D3">
      <w:pPr>
        <w:pStyle w:val="ListParagraph"/>
        <w:numPr>
          <w:ilvl w:val="0"/>
          <w:numId w:val="1"/>
        </w:numPr>
        <w:spacing w:before="22" w:line="264" w:lineRule="auto"/>
        <w:ind w:left="0" w:right="400" w:hanging="360"/>
        <w:jc w:val="left"/>
        <w:rPr>
          <w:u w:val="none"/>
        </w:rPr>
      </w:pPr>
      <w:r w:rsidRPr="003235CD">
        <w:rPr>
          <w:u w:val="none"/>
        </w:rPr>
        <w:t xml:space="preserve">Burdette T, Yakimavets V, Panuwet P, Ryan PB, </w:t>
      </w:r>
      <w:r w:rsidR="000D06D3" w:rsidRPr="000D06D3">
        <w:rPr>
          <w:b/>
          <w:u w:val="none"/>
        </w:rPr>
        <w:t>Barr DB</w:t>
      </w:r>
      <w:r w:rsidRPr="003235CD">
        <w:rPr>
          <w:u w:val="none"/>
        </w:rPr>
        <w:t>, Salamova A. Per- and polyfluoroalkyl substances (PFAS) in senior care facilities and older adult residents. Sci Total Environ. 2024 Jun 10;928:172316. doi: 10.1016/j.scitotenv.2024.172316. Epub 2024 Apr 7. PMID: 38593875; PMCID: PMC11075449.</w:t>
      </w:r>
    </w:p>
    <w:p w14:paraId="3F92F90A" w14:textId="25A9A7D8" w:rsidR="003235CD" w:rsidRPr="003235CD" w:rsidRDefault="004C1A52"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Eatman JA, Dunlop AL, </w:t>
      </w:r>
      <w:r w:rsidR="000D06D3" w:rsidRPr="000D06D3">
        <w:rPr>
          <w:b/>
          <w:u w:val="none"/>
        </w:rPr>
        <w:t>Barr DB</w:t>
      </w:r>
      <w:r w:rsidR="003235CD" w:rsidRPr="003235CD">
        <w:rPr>
          <w:u w:val="none"/>
        </w:rPr>
        <w:t>, Corwin EJ, Hill CC, Brennan PA, Ryan PB, Panuwet P, Taibl KR, Tan Y, Liang D, Eick SM. Corrigendum to "Exposure to phthalate metabolites, bisphenol A, and psychosocial stress mixtures and pregnancy outcomes in the Atlanta African American maternal-child cohort" [Environ. Res. 233, 15 September 2023, 116464]. Environ Res. 2024 Jun 15;251(Pt 1):118548. doi: 10.1016/j.envres.2024.118548. Epub 2024 Mar 8. Erratum for: Environ Res. 2023 Sep 15;233:116464. doi: 10.1016/j.envres.2023.116464. PMID: 38460339.</w:t>
      </w:r>
    </w:p>
    <w:p w14:paraId="0468D179" w14:textId="18D72798" w:rsidR="003235CD" w:rsidRPr="003235CD" w:rsidRDefault="004C1A52"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Dang T, Sehgal N, </w:t>
      </w:r>
      <w:r w:rsidR="000D06D3" w:rsidRPr="000D06D3">
        <w:rPr>
          <w:b/>
          <w:u w:val="none"/>
        </w:rPr>
        <w:t>Barr DB</w:t>
      </w:r>
      <w:r w:rsidR="003235CD" w:rsidRPr="003235CD">
        <w:rPr>
          <w:u w:val="none"/>
        </w:rPr>
        <w:t xml:space="preserve">, Panuwet P, Liang D, Smarr M, Naksen W, Fiedler N, Promkam N, Prapamontol T, Suttiwan P, Sittiwang S, Eick SM. Association of prenatal chlorpyrifos exposure with sexually dimorphic differences in anogenital distance among Thai farmworker children. Environ Res. 2024 May 1;248:118325. doi: 10.1016/j.envres.2024.118325. Epub 2024 Jan 28. PMID: 38286251; PMCID: </w:t>
      </w:r>
      <w:r w:rsidR="003235CD" w:rsidRPr="003235CD">
        <w:rPr>
          <w:u w:val="none"/>
        </w:rPr>
        <w:lastRenderedPageBreak/>
        <w:t>PMC11023773.</w:t>
      </w:r>
    </w:p>
    <w:p w14:paraId="4438C475" w14:textId="2F29D4F4" w:rsidR="003235CD" w:rsidRPr="003235CD" w:rsidRDefault="004C1A52"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Taibl KR, Dunlop AL, </w:t>
      </w:r>
      <w:r w:rsidR="000D06D3" w:rsidRPr="000D06D3">
        <w:rPr>
          <w:b/>
          <w:u w:val="none"/>
        </w:rPr>
        <w:t>Barr DB</w:t>
      </w:r>
      <w:r w:rsidR="003235CD" w:rsidRPr="003235CD">
        <w:rPr>
          <w:u w:val="none"/>
        </w:rPr>
        <w:t>, Ryan PB, Panuwet P, Corwin EJ, Eatman JA, Tan Y, Liang D, Eick SM. Phthalate exposure increases interferon-γ during pregnancy: The Atlanta African American Maternal-Child Cohort. Sci Total Environ. 2024 Mar 15;916:170344. doi: 10.1016/j.scitotenv.2024.170344. Epub 2024 Jan 23. Erratum in: Sci Total Environ. 2025 Jan 15;960:178210. doi: 10.1016/j.scitotenv.2024.178210. PMID: 38266723; PMCID: PMC10922519.</w:t>
      </w:r>
    </w:p>
    <w:p w14:paraId="50D58A81" w14:textId="67977170" w:rsidR="003235CD" w:rsidRPr="003235CD" w:rsidRDefault="004C1A52"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Eberhard T, Casillas G, Zarus GM, </w:t>
      </w:r>
      <w:r w:rsidR="000D06D3" w:rsidRPr="000D06D3">
        <w:rPr>
          <w:b/>
          <w:u w:val="none"/>
        </w:rPr>
        <w:t>Barr DB</w:t>
      </w:r>
      <w:r w:rsidR="003235CD" w:rsidRPr="003235CD">
        <w:rPr>
          <w:u w:val="none"/>
        </w:rPr>
        <w:t>. Systematic review of microplastics and nanoplastics in indoor and outdoor air: identifying a framework and data needs for quantifying human inhalation exposures. J Expo Sci Environ Epidemiol. 2024 Mar;34(2):185-196. doi: 10.1038/s41370-023-00634-x. Epub 2024 Jan 6. PMID: 38184724; PMCID: PMC11142917.</w:t>
      </w:r>
    </w:p>
    <w:p w14:paraId="2B2F5413" w14:textId="537B63B5" w:rsidR="003235CD" w:rsidRPr="003235CD" w:rsidRDefault="004C1A52"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Janitz AE, Marcotte EL, </w:t>
      </w:r>
      <w:r w:rsidR="000D06D3" w:rsidRPr="000D06D3">
        <w:rPr>
          <w:b/>
          <w:u w:val="none"/>
        </w:rPr>
        <w:t>Barr DB</w:t>
      </w:r>
      <w:r w:rsidR="003235CD" w:rsidRPr="003235CD">
        <w:rPr>
          <w:u w:val="none"/>
        </w:rPr>
        <w:t>, Xu C, Peck JD, Campbell JE. Exposure to persistent organic pollutants in newborn dried blood spots and childhood acute myeloid leukemia. Environ Res. 2024 Mar 1;244:117954. doi: 10.1016/j.envres.2023.117954. Epub 2023 Dec 16. PMID: 38104918; PMCID: PMC10922559.</w:t>
      </w:r>
    </w:p>
    <w:p w14:paraId="51B9353E" w14:textId="696B7F51" w:rsidR="003235CD" w:rsidRPr="003235CD" w:rsidRDefault="003235CD" w:rsidP="000D06D3">
      <w:pPr>
        <w:pStyle w:val="ListParagraph"/>
        <w:numPr>
          <w:ilvl w:val="0"/>
          <w:numId w:val="1"/>
        </w:numPr>
        <w:spacing w:before="22" w:line="264" w:lineRule="auto"/>
        <w:ind w:left="0" w:right="400" w:hanging="360"/>
        <w:jc w:val="left"/>
        <w:rPr>
          <w:u w:val="none"/>
        </w:rPr>
      </w:pPr>
      <w:r w:rsidRPr="003235CD">
        <w:rPr>
          <w:u w:val="none"/>
        </w:rPr>
        <w:t xml:space="preserve">Nimmapirat P, Fiedler N, Suttiwan P, Sullivan MW, Ohman-Strickland P, Panuwet P, </w:t>
      </w:r>
      <w:r w:rsidR="000D06D3" w:rsidRPr="000D06D3">
        <w:rPr>
          <w:b/>
          <w:u w:val="none"/>
        </w:rPr>
        <w:t>Barr DB</w:t>
      </w:r>
      <w:r w:rsidRPr="003235CD">
        <w:rPr>
          <w:u w:val="none"/>
        </w:rPr>
        <w:t>, Prapamontol T, Naksen W; SAWASDEE birth cohort investigative team. Predictors of executive function among 2 year olds from a Thai birth cohort. Infant Behav Dev. 2024 Mar;74:101916. doi: 10.1016/j.infbeh.2023.101916. Epub 2023 Dec 13. PMID: 38096613; PMCID: PMC10947867.</w:t>
      </w:r>
    </w:p>
    <w:p w14:paraId="493C6B48" w14:textId="11DBDD94" w:rsidR="003235CD" w:rsidRPr="003235CD" w:rsidRDefault="00626B07"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Liang D, Taibl KR, Dunlop AL, </w:t>
      </w:r>
      <w:r w:rsidR="000D06D3" w:rsidRPr="000D06D3">
        <w:rPr>
          <w:b/>
          <w:u w:val="none"/>
        </w:rPr>
        <w:t>Barr DB</w:t>
      </w:r>
      <w:r w:rsidR="003235CD" w:rsidRPr="003235CD">
        <w:rPr>
          <w:u w:val="none"/>
        </w:rPr>
        <w:t>, Ryan PB, Everson T, Huels A, Tan Y, Panuwet P, Kannan K, Marsit C, Jones DP, Eick SM. Metabolic Perturbations Associated with an Exposure Mixture of Per- and Polyfluoroalkyl Substances in the Atlanta African American Maternal-Child Cohort. Environ Sci Technol. 2023 Oct 31;57(43):16206-16218. doi: 10.1021/acs.est.3c04561. Epub 2023 Oct 19. PMID: 37857362; PMCID: PMC10620983.</w:t>
      </w:r>
    </w:p>
    <w:p w14:paraId="2DEC883E" w14:textId="5E05A8CC" w:rsidR="003235CD" w:rsidRPr="003235CD" w:rsidRDefault="00626B07"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Hoffman SS, Liang D, Hood RB, Tan Y, Terrell ML, Marder ME, Barton H, Pearson MA, Walker DI, </w:t>
      </w:r>
      <w:r w:rsidR="000D06D3" w:rsidRPr="000D06D3">
        <w:rPr>
          <w:b/>
          <w:u w:val="none"/>
        </w:rPr>
        <w:t>Barr DB</w:t>
      </w:r>
      <w:r w:rsidR="003235CD" w:rsidRPr="003235CD">
        <w:rPr>
          <w:u w:val="none"/>
        </w:rPr>
        <w:t>, Jones DP, Marcus M. Assessing Metabolic Differences Associated with Exposure to Polybrominated Biphenyl and Polychlorinated Biphenyls in the Michigan PBB Registry. Environ Health Perspect. 2023 Oct;131(10):107005. doi: 10.1289/EHP12657. Epub 2023 Oct 10. PMID: 37815925; PMCID: PMC10564108.</w:t>
      </w:r>
    </w:p>
    <w:p w14:paraId="66337941" w14:textId="47E6CE2F" w:rsidR="003235CD" w:rsidRPr="003235CD" w:rsidRDefault="003235CD" w:rsidP="000D06D3">
      <w:pPr>
        <w:pStyle w:val="ListParagraph"/>
        <w:numPr>
          <w:ilvl w:val="0"/>
          <w:numId w:val="1"/>
        </w:numPr>
        <w:spacing w:before="22" w:line="264" w:lineRule="auto"/>
        <w:ind w:left="0" w:right="400" w:hanging="360"/>
        <w:jc w:val="left"/>
        <w:rPr>
          <w:u w:val="none"/>
        </w:rPr>
      </w:pPr>
      <w:r w:rsidRPr="003235CD">
        <w:rPr>
          <w:u w:val="none"/>
        </w:rPr>
        <w:t xml:space="preserve">Hood RB, Terrell ML, Mardovich S, Somers EC, Pearson M, Barton H, Tomlinson MS, Marder ME, </w:t>
      </w:r>
      <w:r w:rsidR="000D06D3" w:rsidRPr="000D06D3">
        <w:rPr>
          <w:b/>
          <w:u w:val="none"/>
        </w:rPr>
        <w:t>Barr DB</w:t>
      </w:r>
      <w:r w:rsidRPr="003235CD">
        <w:rPr>
          <w:u w:val="none"/>
        </w:rPr>
        <w:t>, Marcus M. Polybrominated biphenyls (PBBs) and prevalence of autoimmune disorders among members of the Michigan PBB registry. Environ Res. 2023 Dec 15;239(Pt 1):117312. doi: 10.1016/j.envres.2023.117312. Epub 2023 Oct 6. PMID: 37806482; PMCID: PMC10843028.</w:t>
      </w:r>
    </w:p>
    <w:p w14:paraId="5FBF9E6F" w14:textId="727B2A12" w:rsidR="003235CD" w:rsidRPr="003235CD" w:rsidRDefault="00626B07"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Tan Y, Taibl KR, Dunlop AL, </w:t>
      </w:r>
      <w:r w:rsidR="000D06D3" w:rsidRPr="000D06D3">
        <w:rPr>
          <w:b/>
          <w:u w:val="none"/>
        </w:rPr>
        <w:t>Barr DB</w:t>
      </w:r>
      <w:r w:rsidR="003235CD" w:rsidRPr="003235CD">
        <w:rPr>
          <w:u w:val="none"/>
        </w:rPr>
        <w:t>, Panuwet P, Yakimavets V, Kannan K, Corwin EJ, Ryan PB, Eatman JA, Liang D, Eick SM. Association between a Mixture of Per- and Polyfluoroalkyl Substances (PFAS) and Inflammatory Biomarkers in the Atlanta African American Maternal-Child Cohort. Environ Sci Technol. 2023 Sep 12;57(36):13419-13428. doi: 10.1021/acs.est.3c04688. Epub 2023 Aug 30. Erratum in: Environ Sci Technol. 2025 Jan 21;59(2):1467. doi: 10.1021/acs.est.4c13968. PMID: 37649345; PMCID: PMC10900195.</w:t>
      </w:r>
    </w:p>
    <w:p w14:paraId="38E72E52" w14:textId="6C0762DF" w:rsidR="00626B07" w:rsidRDefault="00626B07" w:rsidP="000D06D3">
      <w:pPr>
        <w:pStyle w:val="ListParagraph"/>
        <w:numPr>
          <w:ilvl w:val="0"/>
          <w:numId w:val="1"/>
        </w:numPr>
        <w:spacing w:before="22" w:line="264" w:lineRule="auto"/>
        <w:ind w:left="0" w:right="400" w:hanging="360"/>
        <w:jc w:val="left"/>
        <w:rPr>
          <w:u w:val="none"/>
        </w:rPr>
      </w:pPr>
      <w:r>
        <w:rPr>
          <w:u w:val="none"/>
        </w:rPr>
        <w:t>*</w:t>
      </w:r>
      <w:r w:rsidR="003235CD" w:rsidRPr="003235CD">
        <w:rPr>
          <w:u w:val="none"/>
        </w:rPr>
        <w:t xml:space="preserve">Yao X, Saikawa E, Warner S, D'Souza PE, Ryan PB, </w:t>
      </w:r>
      <w:r w:rsidR="000D06D3" w:rsidRPr="000D06D3">
        <w:rPr>
          <w:b/>
          <w:u w:val="none"/>
        </w:rPr>
        <w:t>Barr DB</w:t>
      </w:r>
      <w:r w:rsidR="003235CD" w:rsidRPr="003235CD">
        <w:rPr>
          <w:u w:val="none"/>
        </w:rPr>
        <w:t>. Phytoremediation of Lead-Contaminated Soil in the Westside of Atlanta, GA. Geohealth. 2023 Aug 25;7(8):e2022GH000752. doi: 10.1029/2022GH000752. PMID: 37637997; PMCID: PMC10450253.</w:t>
      </w:r>
    </w:p>
    <w:p w14:paraId="46E39E6F" w14:textId="3DE38FCD" w:rsidR="000D06D3" w:rsidRDefault="003235CD" w:rsidP="00E94161">
      <w:pPr>
        <w:pStyle w:val="ListParagraph"/>
        <w:numPr>
          <w:ilvl w:val="0"/>
          <w:numId w:val="1"/>
        </w:numPr>
        <w:spacing w:before="22" w:line="264" w:lineRule="auto"/>
        <w:ind w:left="0" w:right="400" w:hanging="360"/>
        <w:jc w:val="left"/>
        <w:rPr>
          <w:u w:val="none"/>
        </w:rPr>
      </w:pPr>
      <w:r w:rsidRPr="00626B07">
        <w:rPr>
          <w:u w:val="none"/>
        </w:rPr>
        <w:t xml:space="preserve">Wang W, Hariharan M, Ding W, Bartlett A, Barragan C, Castanon R, Rothenberg V, Song H, Nery J, Aldridge A, Altshul J, Kenworthy M, Liu H, Tian W, Zhou J, Zeng Q, Chen H, Wei B, Gündüz IB, Norell T, Broderick TJ, McClain MT, Satterwhite LL, Burke TW, Petzold </w:t>
      </w:r>
      <w:r w:rsidRPr="00626B07">
        <w:rPr>
          <w:u w:val="none"/>
        </w:rPr>
        <w:lastRenderedPageBreak/>
        <w:t xml:space="preserve">EA, Shen X, Woods CW, Fowler VG Jr, Ruffin F, Panuwet P, </w:t>
      </w:r>
      <w:r w:rsidR="000D06D3" w:rsidRPr="000D06D3">
        <w:rPr>
          <w:b/>
          <w:u w:val="none"/>
        </w:rPr>
        <w:t>Barr DB</w:t>
      </w:r>
      <w:r w:rsidRPr="00626B07">
        <w:rPr>
          <w:u w:val="none"/>
        </w:rPr>
        <w:t>, Beare JL, Smith AK, Spurbeck RR, Vangeti S, Ramos I, Nudelman G, Sealfon SC, Castellino F, Walley AM, Evans T, Müller F, Greenleaf WJ, Ecker JR. Genetics and Environment Distinctively Shape the Human Immune Cell Epigenome. bioRxiv [Preprint]. 2025 Jan 4:2023.06.29.546792. doi: 10.1101/2023.06.29.546792. PMID: 37425926; PMCID: PMC10327221.</w:t>
      </w:r>
    </w:p>
    <w:p w14:paraId="343AA458" w14:textId="3C698DA1" w:rsidR="00A123F6" w:rsidRPr="000D06D3" w:rsidRDefault="00EF61A2" w:rsidP="00E94161">
      <w:pPr>
        <w:pStyle w:val="ListParagraph"/>
        <w:numPr>
          <w:ilvl w:val="0"/>
          <w:numId w:val="1"/>
        </w:numPr>
        <w:spacing w:before="22" w:line="264" w:lineRule="auto"/>
        <w:ind w:left="0" w:right="400" w:hanging="360"/>
        <w:jc w:val="left"/>
        <w:rPr>
          <w:u w:val="none"/>
        </w:rPr>
      </w:pPr>
      <w:r w:rsidRPr="000D06D3">
        <w:t>*</w:t>
      </w:r>
      <w:r w:rsidR="00754703" w:rsidRPr="000D06D3">
        <w:rPr>
          <w:u w:val="none"/>
        </w:rPr>
        <w:t xml:space="preserve">Taibl KR, Dunlop AL, </w:t>
      </w:r>
      <w:r w:rsidR="000D06D3" w:rsidRPr="000D06D3">
        <w:rPr>
          <w:b/>
          <w:bCs/>
          <w:u w:val="none"/>
        </w:rPr>
        <w:t>Barr DB</w:t>
      </w:r>
      <w:r w:rsidR="00754703" w:rsidRPr="000D06D3">
        <w:rPr>
          <w:b/>
          <w:bCs/>
          <w:u w:val="none"/>
        </w:rPr>
        <w:t>,</w:t>
      </w:r>
      <w:r w:rsidR="00754703" w:rsidRPr="000D06D3">
        <w:rPr>
          <w:u w:val="none"/>
        </w:rPr>
        <w:t xml:space="preserve"> Li YY, Eick SM, Kannan K, Ryan PB, Schroder M, Rushing B, Fennell T, Chang CJ, Tan Y, Marsit CJ, Jones DP, Liang D. Newborn metabolomic signatures of maternal per- and polyfluoroalkyl substance exposure and reduced length of gestation. Nat Commun. 2023 May 30;14(1):3120. doi: 10.1038/s41467-023-38710-3. PMID: 37253729; PMCID: PMC10229585.</w:t>
      </w:r>
    </w:p>
    <w:p w14:paraId="31BB5B43" w14:textId="0352328E" w:rsidR="009E7879" w:rsidRDefault="00EF61A2" w:rsidP="00DC2034">
      <w:pPr>
        <w:pStyle w:val="ListParagraph"/>
        <w:numPr>
          <w:ilvl w:val="0"/>
          <w:numId w:val="1"/>
        </w:numPr>
        <w:tabs>
          <w:tab w:val="left" w:pos="540"/>
        </w:tabs>
        <w:spacing w:before="22" w:line="264" w:lineRule="auto"/>
        <w:ind w:left="0" w:right="400"/>
        <w:jc w:val="left"/>
        <w:rPr>
          <w:u w:val="none"/>
        </w:rPr>
      </w:pPr>
      <w:r>
        <w:rPr>
          <w:u w:val="none"/>
        </w:rPr>
        <w:t>*</w:t>
      </w:r>
      <w:r w:rsidR="009E7879" w:rsidRPr="009E7879">
        <w:rPr>
          <w:u w:val="none"/>
        </w:rPr>
        <w:t xml:space="preserve">Eatman JA, Dunlop AL, </w:t>
      </w:r>
      <w:r w:rsidR="000D06D3" w:rsidRPr="000D06D3">
        <w:rPr>
          <w:b/>
          <w:bCs/>
          <w:u w:val="none"/>
        </w:rPr>
        <w:t>Barr DB</w:t>
      </w:r>
      <w:r w:rsidR="009E7879" w:rsidRPr="009E7879">
        <w:rPr>
          <w:u w:val="none"/>
        </w:rPr>
        <w:t>, Corwin EJ, Hill CC, Brennan PA, Ryan PB, Panuwet P, Taibl KR, Tan Y, Liang D, Eick SM. Exposure to phthalate metabolites, bisphenol A, and psychosocial stress mixtures and pregnancy outcomes in the Atlanta African American maternal-child cohort. Environ Res. 2023 Jun 19;233:116464. doi: 10.1016/j.envres.2023.116464. Epub ahead of print. PMID: 37343758.</w:t>
      </w:r>
    </w:p>
    <w:p w14:paraId="778ACF80" w14:textId="18DAB6F9" w:rsidR="00DC2034" w:rsidRPr="00DC2034" w:rsidRDefault="00DC2034" w:rsidP="00DC2034">
      <w:pPr>
        <w:pStyle w:val="ListParagraph"/>
        <w:numPr>
          <w:ilvl w:val="0"/>
          <w:numId w:val="1"/>
        </w:numPr>
        <w:tabs>
          <w:tab w:val="left" w:pos="540"/>
        </w:tabs>
        <w:spacing w:before="22" w:line="264" w:lineRule="auto"/>
        <w:ind w:left="0" w:right="400"/>
        <w:jc w:val="left"/>
        <w:rPr>
          <w:u w:val="none"/>
        </w:rPr>
      </w:pPr>
      <w:r w:rsidRPr="00DC2034">
        <w:rPr>
          <w:u w:val="none"/>
        </w:rPr>
        <w:t xml:space="preserve">Quiros-Alcala L, </w:t>
      </w:r>
      <w:r w:rsidR="000D06D3" w:rsidRPr="000D06D3">
        <w:rPr>
          <w:b/>
          <w:bCs/>
          <w:u w:val="none"/>
        </w:rPr>
        <w:t>Barr DB</w:t>
      </w:r>
      <w:r w:rsidRPr="00DC2034">
        <w:rPr>
          <w:u w:val="none"/>
        </w:rPr>
        <w:t>. Invited Perspective: Mixtures-Are They Worth the Risk (Assessment)? Environ Health Perspect. 2023 Apr;131(4):41301. doi: 10.1289/EHP12596. Epub 2023 Apr 6. PMID: 37022725; PMCID: PMC10078803.</w:t>
      </w:r>
    </w:p>
    <w:p w14:paraId="23475A83" w14:textId="32737A87" w:rsidR="00DC2034" w:rsidRPr="00DC2034" w:rsidRDefault="00EF61A2" w:rsidP="00DC2034">
      <w:pPr>
        <w:pStyle w:val="ListParagraph"/>
        <w:numPr>
          <w:ilvl w:val="0"/>
          <w:numId w:val="1"/>
        </w:numPr>
        <w:tabs>
          <w:tab w:val="left" w:pos="540"/>
        </w:tabs>
        <w:spacing w:before="22" w:line="264" w:lineRule="auto"/>
        <w:ind w:left="0" w:right="400"/>
        <w:jc w:val="left"/>
        <w:rPr>
          <w:u w:val="none"/>
        </w:rPr>
      </w:pPr>
      <w:r>
        <w:rPr>
          <w:u w:val="none"/>
        </w:rPr>
        <w:t>*</w:t>
      </w:r>
      <w:r w:rsidR="00DC2034" w:rsidRPr="00DC2034">
        <w:rPr>
          <w:u w:val="none"/>
        </w:rPr>
        <w:t xml:space="preserve">Peters SJW, Warner SM, Saikawa E, Ryan PB, Panuwet P, </w:t>
      </w:r>
      <w:r w:rsidR="000D06D3" w:rsidRPr="000D06D3">
        <w:rPr>
          <w:b/>
          <w:bCs/>
          <w:u w:val="none"/>
        </w:rPr>
        <w:t>Barr DB</w:t>
      </w:r>
      <w:r w:rsidR="00DC2034" w:rsidRPr="00DC2034">
        <w:rPr>
          <w:u w:val="none"/>
        </w:rPr>
        <w:t>, D'Souza PE, Frank G, Hernandez R, Alvarado T, Hines A, Theal C. Community-Engaged Assessment of Soil Lead Contamination in Atlanta Urban Growing Spaces. Geohealth. 2023 Mar 24;7(3):e2022GH000674. doi: 10.1029/2022GH000674. PMID: 36968153; PMCID: PMC10038125.</w:t>
      </w:r>
    </w:p>
    <w:p w14:paraId="0368148F" w14:textId="3FDE30C2" w:rsidR="00DC2034" w:rsidRPr="00DC2034" w:rsidRDefault="00EF61A2" w:rsidP="00DC2034">
      <w:pPr>
        <w:pStyle w:val="ListParagraph"/>
        <w:numPr>
          <w:ilvl w:val="0"/>
          <w:numId w:val="1"/>
        </w:numPr>
        <w:tabs>
          <w:tab w:val="left" w:pos="540"/>
        </w:tabs>
        <w:spacing w:before="22" w:line="264" w:lineRule="auto"/>
        <w:ind w:left="0" w:right="400"/>
        <w:jc w:val="left"/>
        <w:rPr>
          <w:u w:val="none"/>
        </w:rPr>
      </w:pPr>
      <w:r>
        <w:rPr>
          <w:u w:val="none"/>
        </w:rPr>
        <w:t>*</w:t>
      </w:r>
      <w:r w:rsidR="00DC2034" w:rsidRPr="00DC2034">
        <w:rPr>
          <w:u w:val="none"/>
        </w:rPr>
        <w:t xml:space="preserve">Eick SM, Tan Y, Taibl KR, Barry Ryan P, </w:t>
      </w:r>
      <w:r w:rsidR="000D06D3" w:rsidRPr="000D06D3">
        <w:rPr>
          <w:b/>
          <w:bCs/>
          <w:u w:val="none"/>
        </w:rPr>
        <w:t>Barr DB</w:t>
      </w:r>
      <w:r w:rsidR="00DC2034" w:rsidRPr="00DC2034">
        <w:rPr>
          <w:u w:val="none"/>
        </w:rPr>
        <w:t>, Hüls A, Eatman JA, Panuwet P, D'Souza PE, Yakimavets V, Lee GE, Brennan PA, Corwin EJ, Dunlop AL, Liang D. Prenatal exposure to persistent and non-persistent chemical mixtures and associations with adverse birth outcomes in the Atlanta African American Maternal-Child Cohort. J Expo Sci Environ Epidemiol. 2023 Feb 25. doi: 10.1038/s41370-023-00530-4. Epub ahead of print. PMID: 36841843.</w:t>
      </w:r>
    </w:p>
    <w:p w14:paraId="4AE95192" w14:textId="2EA30F34" w:rsidR="00DC2034" w:rsidRPr="00DC2034" w:rsidRDefault="00DC2034" w:rsidP="00DC2034">
      <w:pPr>
        <w:pStyle w:val="ListParagraph"/>
        <w:numPr>
          <w:ilvl w:val="0"/>
          <w:numId w:val="1"/>
        </w:numPr>
        <w:tabs>
          <w:tab w:val="left" w:pos="540"/>
        </w:tabs>
        <w:spacing w:before="22" w:line="264" w:lineRule="auto"/>
        <w:ind w:left="0" w:right="400"/>
        <w:jc w:val="left"/>
        <w:rPr>
          <w:u w:val="none"/>
        </w:rPr>
      </w:pPr>
      <w:r w:rsidRPr="00DC2034">
        <w:rPr>
          <w:u w:val="none"/>
        </w:rPr>
        <w:t xml:space="preserve">Li Q, Lesseur C, Srirangam P, Kaur K, Hermetz K, Caudle WM, Fiedler N, Panuwet P, Prapamontol T, Naksen W, Suttiwan P, Baumert BO, Hao K, </w:t>
      </w:r>
      <w:r w:rsidR="000D06D3" w:rsidRPr="000D06D3">
        <w:rPr>
          <w:b/>
          <w:bCs/>
          <w:u w:val="none"/>
        </w:rPr>
        <w:t>Barr DB</w:t>
      </w:r>
      <w:r w:rsidRPr="00DC2034">
        <w:rPr>
          <w:u w:val="none"/>
        </w:rPr>
        <w:t>, Marsit CJ, Chen J. Associations between prenatal organophosphate pesticide exposure and placental gene networks. Environ Res. 2023 May 1;224:115490. doi: 10.1016/j.envres.2023.115490. Epub 2023 Feb 23. PMID: 36828252; PMCID: PMC10054353.</w:t>
      </w:r>
    </w:p>
    <w:p w14:paraId="73EB1A8A" w14:textId="336AAEFC" w:rsidR="00DC2034" w:rsidRPr="00DC2034" w:rsidRDefault="00EF61A2" w:rsidP="00DC2034">
      <w:pPr>
        <w:pStyle w:val="ListParagraph"/>
        <w:numPr>
          <w:ilvl w:val="0"/>
          <w:numId w:val="1"/>
        </w:numPr>
        <w:tabs>
          <w:tab w:val="left" w:pos="540"/>
        </w:tabs>
        <w:spacing w:before="22" w:line="264" w:lineRule="auto"/>
        <w:ind w:left="0" w:right="400"/>
        <w:jc w:val="left"/>
        <w:rPr>
          <w:u w:val="none"/>
        </w:rPr>
      </w:pPr>
      <w:r>
        <w:rPr>
          <w:u w:val="none"/>
        </w:rPr>
        <w:t>*</w:t>
      </w:r>
      <w:r w:rsidR="00DC2034" w:rsidRPr="00DC2034">
        <w:rPr>
          <w:u w:val="none"/>
        </w:rPr>
        <w:t xml:space="preserve">Taibl KR, Liang D, Dunlop AL, </w:t>
      </w:r>
      <w:r w:rsidR="000D06D3" w:rsidRPr="000D06D3">
        <w:rPr>
          <w:b/>
          <w:bCs/>
          <w:u w:val="none"/>
        </w:rPr>
        <w:t>Barr DB</w:t>
      </w:r>
      <w:r w:rsidR="00DC2034" w:rsidRPr="00DC2034">
        <w:rPr>
          <w:u w:val="none"/>
        </w:rPr>
        <w:t>, Smith MR, Steenland K, Tan Y, Ryan PB, Panuwet P, Everson T, Marsit CJ, Kannan K, Jones DP, Eick SM. Pregnancy-related hemodynamic biomarkers in relation to trimester-specific maternal per - and polyfluoroalkyl substances exposures and adverse birth outcomes. Environ Pollut. 2023 Apr 15;323:121331. doi: 10.1016/j.envpol.2023.121331. Epub 2023 Feb 20. PMID: 36813097; PMCID: PMC10023492.</w:t>
      </w:r>
    </w:p>
    <w:p w14:paraId="1D660B6F" w14:textId="72E88FED" w:rsidR="00DC2034" w:rsidRPr="00DC2034" w:rsidRDefault="00DC2034" w:rsidP="00DC2034">
      <w:pPr>
        <w:pStyle w:val="ListParagraph"/>
        <w:numPr>
          <w:ilvl w:val="0"/>
          <w:numId w:val="1"/>
        </w:numPr>
        <w:tabs>
          <w:tab w:val="left" w:pos="540"/>
        </w:tabs>
        <w:spacing w:before="22" w:line="264" w:lineRule="auto"/>
        <w:ind w:left="0" w:right="400"/>
        <w:jc w:val="left"/>
        <w:rPr>
          <w:u w:val="none"/>
        </w:rPr>
      </w:pPr>
      <w:r w:rsidRPr="00DC2034">
        <w:rPr>
          <w:u w:val="none"/>
        </w:rPr>
        <w:t xml:space="preserve">Hood RB, Terrell ML, Smith AK, Curtis S, Conneely K, Pearson M, Barton H, </w:t>
      </w:r>
      <w:r w:rsidR="000D06D3" w:rsidRPr="000D06D3">
        <w:rPr>
          <w:b/>
          <w:bCs/>
          <w:u w:val="none"/>
        </w:rPr>
        <w:t>Barr DB</w:t>
      </w:r>
      <w:r w:rsidRPr="00DC2034">
        <w:rPr>
          <w:u w:val="none"/>
        </w:rPr>
        <w:t>, Marder EM, Marcus M. Elimination of PBB-153; findings from a cohort of Michigan adults. Environ Res. 2023 Mar 1;220:115146. doi: 10.1016/j.envres.2022.115146. Epub 2022 Dec 23. PMID: 36566966; PMCID: PMC9898188.</w:t>
      </w:r>
    </w:p>
    <w:p w14:paraId="6ED158FE" w14:textId="4AD79295" w:rsidR="00DC2034" w:rsidRPr="00DC2034" w:rsidRDefault="00EF61A2" w:rsidP="00DC2034">
      <w:pPr>
        <w:pStyle w:val="ListParagraph"/>
        <w:numPr>
          <w:ilvl w:val="0"/>
          <w:numId w:val="1"/>
        </w:numPr>
        <w:tabs>
          <w:tab w:val="left" w:pos="540"/>
        </w:tabs>
        <w:spacing w:before="22" w:line="264" w:lineRule="auto"/>
        <w:ind w:left="0" w:right="400"/>
        <w:jc w:val="left"/>
        <w:rPr>
          <w:u w:val="none"/>
        </w:rPr>
      </w:pPr>
      <w:r>
        <w:rPr>
          <w:u w:val="none"/>
        </w:rPr>
        <w:t>*</w:t>
      </w:r>
      <w:r w:rsidR="00DC2034" w:rsidRPr="00DC2034">
        <w:rPr>
          <w:u w:val="none"/>
        </w:rPr>
        <w:t xml:space="preserve">Barr KJ, Johnson CL, Cohen J, D'Souza P, Gallegos EI, Tsai CC, Dunlop AL, Corwin EJ, </w:t>
      </w:r>
      <w:r w:rsidR="000D06D3" w:rsidRPr="000D06D3">
        <w:rPr>
          <w:b/>
          <w:bCs/>
          <w:u w:val="none"/>
        </w:rPr>
        <w:t>Barr DB</w:t>
      </w:r>
      <w:r w:rsidR="00DC2034" w:rsidRPr="00DC2034">
        <w:rPr>
          <w:u w:val="none"/>
        </w:rPr>
        <w:t>, Ryan PB, Panuwet P. Legacy Chemical Pollutants in House Dust of Homes of Pregnant African Americans in Atlanta. Toxics. 2022 Dec 3;10(12):755. doi: 10.3390/toxics10120755. PMID: 36548588; PMCID: PMC9784423.</w:t>
      </w:r>
    </w:p>
    <w:p w14:paraId="705006E6" w14:textId="0629287D" w:rsidR="00DC2034" w:rsidRPr="00DC2034" w:rsidRDefault="00DC2034" w:rsidP="00DC2034">
      <w:pPr>
        <w:pStyle w:val="ListParagraph"/>
        <w:numPr>
          <w:ilvl w:val="0"/>
          <w:numId w:val="1"/>
        </w:numPr>
        <w:tabs>
          <w:tab w:val="left" w:pos="540"/>
        </w:tabs>
        <w:spacing w:before="22" w:line="264" w:lineRule="auto"/>
        <w:ind w:left="0" w:right="400"/>
        <w:jc w:val="left"/>
        <w:rPr>
          <w:u w:val="none"/>
        </w:rPr>
      </w:pPr>
      <w:r w:rsidRPr="00DC2034">
        <w:rPr>
          <w:u w:val="none"/>
        </w:rPr>
        <w:t xml:space="preserve">Nakayama SF, St-Amand A, Pollock T, Apel P, Bamai YA, </w:t>
      </w:r>
      <w:r w:rsidR="000D06D3" w:rsidRPr="000D06D3">
        <w:rPr>
          <w:b/>
          <w:bCs/>
          <w:u w:val="none"/>
        </w:rPr>
        <w:t>Barr DB</w:t>
      </w:r>
      <w:r w:rsidRPr="00DC2034">
        <w:rPr>
          <w:u w:val="none"/>
        </w:rPr>
        <w:t xml:space="preserve">, Bessems J, Calafat </w:t>
      </w:r>
      <w:r w:rsidRPr="00DC2034">
        <w:rPr>
          <w:u w:val="none"/>
        </w:rPr>
        <w:lastRenderedPageBreak/>
        <w:t>AM, Castaño A, Covaci A, Duca RC, Faure S, Galea KS, Hays S, Hopf NB, Ito Y, Jeddi MZ, Kolossa-Gehring M, Kumar E, LaKind JS, López ME, Louro H, Macey K, Makris KC, Melnyk L, Murawski A, Naiman J, Nassif J, Noisel N, Poddalgoda D, Quirós-Alcalá L, Rafiee A, Rambaud L, Silva MJ, Ueyama J, Verner MA, Waras MN, Werry K. Interpreting biomonitoring data: Introducing the international human biomonitoring (i-HBM) working group's health-based guidance value (HB2GV) dashboard. Int J Hyg Environ Health. 2023 Jan;247:114046. doi: 10.1016/j.ijheh.2022.114046. Epub 2022 Nov 7. PMID: 36356350.</w:t>
      </w:r>
    </w:p>
    <w:p w14:paraId="2B8B84A6" w14:textId="2F1427AB" w:rsidR="00DC2034" w:rsidRDefault="00EF61A2" w:rsidP="00DC2034">
      <w:pPr>
        <w:pStyle w:val="ListParagraph"/>
        <w:numPr>
          <w:ilvl w:val="0"/>
          <w:numId w:val="1"/>
        </w:numPr>
        <w:tabs>
          <w:tab w:val="left" w:pos="540"/>
        </w:tabs>
        <w:spacing w:before="22" w:line="264" w:lineRule="auto"/>
        <w:ind w:left="0" w:right="400"/>
        <w:jc w:val="left"/>
        <w:rPr>
          <w:u w:val="none"/>
        </w:rPr>
      </w:pPr>
      <w:r>
        <w:rPr>
          <w:u w:val="none"/>
        </w:rPr>
        <w:t>*</w:t>
      </w:r>
      <w:r w:rsidR="00DC2034" w:rsidRPr="00DC2034">
        <w:rPr>
          <w:u w:val="none"/>
        </w:rPr>
        <w:t xml:space="preserve">Eick SM, </w:t>
      </w:r>
      <w:r w:rsidR="000D06D3" w:rsidRPr="000D06D3">
        <w:rPr>
          <w:b/>
          <w:bCs/>
          <w:u w:val="none"/>
        </w:rPr>
        <w:t>Barr DB</w:t>
      </w:r>
      <w:r w:rsidR="00DC2034" w:rsidRPr="00DC2034">
        <w:rPr>
          <w:u w:val="none"/>
        </w:rPr>
        <w:t>, Brennan PA, Taibl KR, Tan Y, Robinson M, Kannan K, Panuwet P, Yakimavets V, Ryan PB, Liang D, Dunlop AL. Per- and polyfluoroalkyl substances and psychosocial stressors have a joint effect on adverse pregnancy outcomes in the Atlanta African American Maternal-Child cohort. Sci Total Environ. 2023 Jan 20;857(Pt 2):159450. doi: 10.1016/j.scitotenv.2022.159450. Epub 2022 Oct 14. PMID: 36252672; PMCID: PMC9884463.</w:t>
      </w:r>
    </w:p>
    <w:p w14:paraId="100A965D" w14:textId="1A35F74A" w:rsidR="00DC2034" w:rsidRPr="00DC2034" w:rsidRDefault="00DC2034" w:rsidP="00DC2034">
      <w:pPr>
        <w:pStyle w:val="ListParagraph"/>
        <w:numPr>
          <w:ilvl w:val="0"/>
          <w:numId w:val="1"/>
        </w:numPr>
        <w:tabs>
          <w:tab w:val="left" w:pos="540"/>
        </w:tabs>
        <w:spacing w:before="22" w:line="264" w:lineRule="auto"/>
        <w:ind w:left="0" w:right="400"/>
        <w:jc w:val="left"/>
        <w:rPr>
          <w:u w:val="none"/>
        </w:rPr>
      </w:pPr>
      <w:r w:rsidRPr="00DC2034">
        <w:rPr>
          <w:u w:val="none"/>
        </w:rPr>
        <w:t xml:space="preserve">Han I, Seo JY, </w:t>
      </w:r>
      <w:r w:rsidR="000D06D3" w:rsidRPr="000D06D3">
        <w:rPr>
          <w:b/>
          <w:bCs/>
          <w:u w:val="none"/>
        </w:rPr>
        <w:t>Barr DB</w:t>
      </w:r>
      <w:r w:rsidRPr="00DC2034">
        <w:rPr>
          <w:u w:val="none"/>
        </w:rPr>
        <w:t xml:space="preserve">, Panuwet P, Yakimavets V, D'Souza PE, An-Han H, Afshar M, Chao YY. Evaluating Indoor Air Phthalates and Volatile Organic Compounds in Nail Salons in the Greater New York City Area: A Pilot Study. Int J Environ Res Public Health. </w:t>
      </w:r>
      <w:r w:rsidR="00EF61A2">
        <w:rPr>
          <w:u w:val="none"/>
        </w:rPr>
        <w:t>*</w:t>
      </w:r>
      <w:r w:rsidRPr="00DC2034">
        <w:rPr>
          <w:u w:val="none"/>
        </w:rPr>
        <w:t>2022 Sep 29;19(19):12411. doi: 10.3390/ijerph191912411. PMID: 36231706; PMCID: PMC9566193.</w:t>
      </w:r>
    </w:p>
    <w:p w14:paraId="6DF87D5E" w14:textId="31AE127D" w:rsidR="004372D5" w:rsidRPr="00E41524" w:rsidRDefault="004372D5" w:rsidP="006F5669">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Liquefied Petroleum Gas or Biomass for Cooking and Effects on Birth Weight. </w:t>
      </w:r>
      <w:r w:rsidR="00E41524" w:rsidRPr="00E41524">
        <w:rPr>
          <w:u w:val="none"/>
        </w:rPr>
        <w:t xml:space="preserve"> </w:t>
      </w:r>
      <w:r w:rsidRPr="00E41524">
        <w:rPr>
          <w:u w:val="none"/>
        </w:rPr>
        <w:t xml:space="preserve">Clasen TF, Chang HH, Thompson LM, Kirby MA, Balakrishnan K, Díaz-Artiga A, McCracken JP, Rosa G, Steenland K, Younger A, Aravindalochanan V, </w:t>
      </w:r>
      <w:r w:rsidR="000D06D3" w:rsidRPr="000D06D3">
        <w:rPr>
          <w:b/>
          <w:u w:val="none"/>
        </w:rPr>
        <w:t>Barr DB</w:t>
      </w:r>
      <w:r w:rsidRPr="00E41524">
        <w:rPr>
          <w:u w:val="none"/>
        </w:rPr>
        <w:t>, Castañaza A, Chen Y, Chiang M, Clark ML, Garg S, Hartinger S, Jabbarzadeh S, Johnson MA, Kim DY, Lovvorn AE, McCollum ED, Monroy L, Moulton LH, Mukeshimana A, Mukhopadhyay K, Naeher LP, Ndagijimana F, Papageorghiou A, Piedrahita R, Pillarisetti A, Puttaswamy N, Quinn A, Ramakrishnan U, Sambandam S, Sinharoy SS, Thangavel G, Underhill LJ, Waller LA, Wang J, Williams KN, Rosenthal JP, Checkley W, Peel JL; HAPIN Investigators.</w:t>
      </w:r>
      <w:r w:rsidR="00E41524">
        <w:rPr>
          <w:u w:val="none"/>
        </w:rPr>
        <w:t xml:space="preserve"> </w:t>
      </w:r>
      <w:r w:rsidRPr="00E41524">
        <w:rPr>
          <w:u w:val="none"/>
        </w:rPr>
        <w:t xml:space="preserve">N Engl J Med. 2022 Oct 10. doi: 10.1056/NEJMoa2206734. PMID: 36214599 </w:t>
      </w:r>
    </w:p>
    <w:p w14:paraId="70014F10" w14:textId="1705BE8C" w:rsidR="004372D5"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Metabolome-wide association study of the relationship between chlorpyrifos exposure and first trimester serum metabolite levels in pregnant Thai farmworkers. Liang D, Batross J, Fiedler N, Prapamontol T, Suttiwan P, Panuwet P, Naksen W, Baumert BO, Yakimavets V, Tan Y, D'Souza P, Mangklabruks A, Sittiwang S, Kaewthit K, Kohsuwan K, Promkam N, Pingwong S, Ryan PB, </w:t>
      </w:r>
      <w:r w:rsidR="000D06D3" w:rsidRPr="000D06D3">
        <w:rPr>
          <w:b/>
          <w:u w:val="none"/>
        </w:rPr>
        <w:t>Barr DB</w:t>
      </w:r>
      <w:r w:rsidR="004372D5" w:rsidRPr="00E41524">
        <w:rPr>
          <w:u w:val="none"/>
        </w:rPr>
        <w:t xml:space="preserve">; SAWASDEE birth cohort investigative team. Environ Res. 2022 Dec;215(Pt 2):114319. doi: 10.1016/j.envres.2022.114319. PMID: 36108722 </w:t>
      </w:r>
    </w:p>
    <w:p w14:paraId="7F0ED310" w14:textId="0B987A66" w:rsidR="004372D5"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High Prevalence of Chemical and Microbiological Drinking Water Contaminants in Households with Infants Enrolled in a Birth Cohort-Piura, Peru, 2016. Delahoy MJ, Hubbard S, Mattioli M, Culquichicón C, Knee J, Brown J, Cabrera L, </w:t>
      </w:r>
      <w:r w:rsidR="000D06D3" w:rsidRPr="000D06D3">
        <w:rPr>
          <w:b/>
          <w:u w:val="none"/>
        </w:rPr>
        <w:t>Barr DB</w:t>
      </w:r>
      <w:r w:rsidR="004372D5" w:rsidRPr="00E41524">
        <w:rPr>
          <w:u w:val="none"/>
        </w:rPr>
        <w:t xml:space="preserve">, Ryan PB, Lescano AG, Gilman RH, Levy K. Am J Trop Med Hyg. 2022 Aug 15:tpmd220098. doi: 10.4269/ajtmh.22-0098. PMID: 35970283 </w:t>
      </w:r>
    </w:p>
    <w:p w14:paraId="37F32740" w14:textId="4C66E122" w:rsidR="004372D5"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Investigation of Prenatal Pesticide Exposure and Neurodevelopmental Deficits in Northern Thailand: Protocol for a Longitudinal Birth Cohort Study. Baumert BO, Fiedler N, Prapamontol T, Suttiwan P, Naksen W, Panuwet P, Sittiwang S, Dokjunyam C, Smarr MM, Marsit CJ, Ryan PB, Siriwong W, Robson MG, </w:t>
      </w:r>
      <w:r w:rsidR="000D06D3" w:rsidRPr="000D06D3">
        <w:rPr>
          <w:b/>
          <w:u w:val="none"/>
        </w:rPr>
        <w:t>Barr DB</w:t>
      </w:r>
      <w:r w:rsidR="004372D5" w:rsidRPr="00E41524">
        <w:rPr>
          <w:u w:val="none"/>
        </w:rPr>
        <w:t>. JMIR Res Protoc. 2022 Feb 7;11(2):e31696. doi: 10.2196/31696. PMID: 3512945.</w:t>
      </w:r>
    </w:p>
    <w:p w14:paraId="2DC3317D" w14:textId="6A3ABE8A"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Effect of exposures to mixtures of lead and various metals on hypertension, pre-hypertension, and blood pressure: A cross-sectional study from the China National Human Biomonitoring. Qu Y, Lv Y, Ji S, Ding L, Zhao F, Zhu Y, Zhang W, Hu X, Lu Y, Li Y, Zhang X, Zhang M, Yang Y, Li C, Zhang M, Li Z, Chen C, Zheng L, Gu H, Zhu H, Sun Q, Cai J, Song S, Ying B, Lin S, Cao Z, Liang D, Ji JS, Ryan PB, </w:t>
      </w:r>
      <w:r w:rsidR="000D06D3" w:rsidRPr="000D06D3">
        <w:rPr>
          <w:b/>
          <w:u w:val="none"/>
        </w:rPr>
        <w:t>Barr DB</w:t>
      </w:r>
      <w:r w:rsidRPr="00E41524">
        <w:rPr>
          <w:u w:val="none"/>
        </w:rPr>
        <w:t>, Shi X.</w:t>
      </w:r>
      <w:r w:rsidR="009372AC" w:rsidRPr="00E41524">
        <w:rPr>
          <w:u w:val="none"/>
        </w:rPr>
        <w:t xml:space="preserve"> </w:t>
      </w:r>
      <w:r w:rsidRPr="00E41524">
        <w:rPr>
          <w:u w:val="none"/>
        </w:rPr>
        <w:t xml:space="preserve">Environ Pollut. 2022 Apr 15;299:118864. doi: 10.1016/j.envpol.2022.118864. Epub 2022 Jan 18.PMID: 35063540 </w:t>
      </w:r>
    </w:p>
    <w:p w14:paraId="59452BAE" w14:textId="364AE6B7" w:rsidR="004372D5"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lastRenderedPageBreak/>
        <w:t>*</w:t>
      </w:r>
      <w:r w:rsidR="004372D5" w:rsidRPr="00E41524">
        <w:rPr>
          <w:u w:val="none"/>
        </w:rPr>
        <w:t xml:space="preserve">Pesticide toxicity assessment and geographic information system (GIS) application in small-scale rice farming operations, Thailand. Sombatsawat E, </w:t>
      </w:r>
      <w:r w:rsidR="00E41524" w:rsidRPr="00E41524">
        <w:rPr>
          <w:b/>
          <w:u w:val="none"/>
        </w:rPr>
        <w:t>Barr DB</w:t>
      </w:r>
      <w:r w:rsidR="004372D5" w:rsidRPr="00E41524">
        <w:rPr>
          <w:u w:val="none"/>
        </w:rPr>
        <w:t>, Panuwet P, Robson MG, Siriwong W.</w:t>
      </w:r>
      <w:r w:rsidR="0066193F" w:rsidRPr="00E41524">
        <w:rPr>
          <w:u w:val="none"/>
        </w:rPr>
        <w:t xml:space="preserve"> </w:t>
      </w:r>
      <w:r w:rsidR="004372D5" w:rsidRPr="00E41524">
        <w:rPr>
          <w:u w:val="none"/>
        </w:rPr>
        <w:t>Sci Rep. 2022 Jan 11;12(1):499. doi: 10.1038/s41598-021-04523-x.</w:t>
      </w:r>
      <w:r w:rsidR="0066193F" w:rsidRPr="00E41524">
        <w:rPr>
          <w:u w:val="none"/>
        </w:rPr>
        <w:t xml:space="preserve"> </w:t>
      </w:r>
      <w:r w:rsidR="004372D5" w:rsidRPr="00E41524">
        <w:rPr>
          <w:u w:val="none"/>
        </w:rPr>
        <w:t>PMID: 35017597</w:t>
      </w:r>
      <w:r w:rsidR="0066193F" w:rsidRPr="00E41524">
        <w:rPr>
          <w:u w:val="none"/>
        </w:rPr>
        <w:t>.</w:t>
      </w:r>
    </w:p>
    <w:p w14:paraId="6A7B7908" w14:textId="23F732DA"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Variability of Urinary Concentrations of Phenols, Parabens, and Triclocarban during Pregnancy in First Morning Voids and Pooled Samples. Shin HM, Oh J, Kim K, Busgang SA, </w:t>
      </w:r>
      <w:r w:rsidR="00E41524" w:rsidRPr="00E41524">
        <w:rPr>
          <w:b/>
          <w:u w:val="none"/>
        </w:rPr>
        <w:t>Barr DB</w:t>
      </w:r>
      <w:r w:rsidRPr="00E41524">
        <w:rPr>
          <w:u w:val="none"/>
        </w:rPr>
        <w:t>, Panuwet P, Schmidt RJ, Hertz-Picciotto I, Bennett DH.</w:t>
      </w:r>
      <w:r w:rsidR="0066193F" w:rsidRPr="00E41524">
        <w:rPr>
          <w:u w:val="none"/>
        </w:rPr>
        <w:t xml:space="preserve"> </w:t>
      </w:r>
      <w:r w:rsidRPr="00E41524">
        <w:rPr>
          <w:u w:val="none"/>
        </w:rPr>
        <w:t>Environ Sci Technol. 2021 Dec 7;55(23):16001-16010. doi: 10.1021/acs.est.1c04140.</w:t>
      </w:r>
      <w:r w:rsidR="0066193F" w:rsidRPr="00E41524">
        <w:rPr>
          <w:u w:val="none"/>
        </w:rPr>
        <w:t xml:space="preserve"> </w:t>
      </w:r>
      <w:r w:rsidRPr="00E41524">
        <w:rPr>
          <w:u w:val="none"/>
        </w:rPr>
        <w:t xml:space="preserve">PMID: 34817155 </w:t>
      </w:r>
    </w:p>
    <w:p w14:paraId="351C8D75" w14:textId="5242E626" w:rsidR="004372D5" w:rsidRPr="00E41524" w:rsidRDefault="00EF61A2" w:rsidP="006A7800">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Assessment of metabolic perturbations associated with exposure to phthalates among pregnant African American women. Zhang X, </w:t>
      </w:r>
      <w:r w:rsidR="00E41524" w:rsidRPr="00E41524">
        <w:rPr>
          <w:b/>
          <w:u w:val="none"/>
        </w:rPr>
        <w:t>Barr DB</w:t>
      </w:r>
      <w:r w:rsidR="004372D5" w:rsidRPr="00E41524">
        <w:rPr>
          <w:u w:val="none"/>
        </w:rPr>
        <w:t>, Dunlop AL, Panuwet P, Sarnat JA, Lee GE, Tan Y, Corwin EJ, Jones DP, Ryan PB, Liang D.</w:t>
      </w:r>
      <w:r w:rsidR="00E41524">
        <w:rPr>
          <w:u w:val="none"/>
        </w:rPr>
        <w:t xml:space="preserve"> </w:t>
      </w:r>
      <w:r w:rsidR="004372D5" w:rsidRPr="00E41524">
        <w:rPr>
          <w:u w:val="none"/>
        </w:rPr>
        <w:t>Sci Total Environ. 2022 Apr 20;818:151689. doi: 0.1016/j.scitotenv.2021.151689. Epub 2021 Nov 16.</w:t>
      </w:r>
      <w:r w:rsidR="00C86775" w:rsidRPr="00E41524">
        <w:rPr>
          <w:u w:val="none"/>
        </w:rPr>
        <w:t xml:space="preserve"> </w:t>
      </w:r>
      <w:r w:rsidR="004372D5" w:rsidRPr="00E41524">
        <w:rPr>
          <w:u w:val="none"/>
        </w:rPr>
        <w:t xml:space="preserve">PMID: 34793805 </w:t>
      </w:r>
    </w:p>
    <w:p w14:paraId="0799D13E" w14:textId="6B84331E" w:rsidR="004372D5"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Per- and polyfluoroalkyl substance (PFAS) exposure, maternal metabolomic perturbation, and fetal growth in African American women: A meet-in-the-middle approach. Chang CJ, </w:t>
      </w:r>
      <w:r w:rsidR="00E41524" w:rsidRPr="00E41524">
        <w:rPr>
          <w:b/>
          <w:u w:val="none"/>
        </w:rPr>
        <w:t>Barr DB</w:t>
      </w:r>
      <w:r w:rsidR="004372D5" w:rsidRPr="00E41524">
        <w:rPr>
          <w:u w:val="none"/>
        </w:rPr>
        <w:t>, Ryan PB, Panuwet P, Smarr MM, Liu K, Kannan K, Yakimavets V, Tan Y, Ly V, Marsit CJ, Jones DP, Corwin EJ, Dunlop AL, Liang D.</w:t>
      </w:r>
      <w:r w:rsidR="00C86775" w:rsidRPr="00E41524">
        <w:rPr>
          <w:u w:val="none"/>
        </w:rPr>
        <w:t xml:space="preserve"> </w:t>
      </w:r>
      <w:r w:rsidR="004372D5" w:rsidRPr="00E41524">
        <w:rPr>
          <w:u w:val="none"/>
        </w:rPr>
        <w:t>Environ Int. 2022 Jan;158:106964. doi: 10.1016/j.envint.2021.106964. Epub 2021 Nov 1.</w:t>
      </w:r>
      <w:r w:rsidR="00C86775" w:rsidRPr="00E41524">
        <w:rPr>
          <w:u w:val="none"/>
        </w:rPr>
        <w:t xml:space="preserve"> </w:t>
      </w:r>
      <w:r w:rsidR="004372D5" w:rsidRPr="00E41524">
        <w:rPr>
          <w:u w:val="none"/>
        </w:rPr>
        <w:t xml:space="preserve">PMID: 34735953 </w:t>
      </w:r>
    </w:p>
    <w:p w14:paraId="011C37EF" w14:textId="49A9F4A4" w:rsidR="004372D5"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High-resolution metabolomics of exposure to tobacco smoke during pregnancy and adverse birth outcomes in the Atlanta African American maternal-child cohort. Tan Y, </w:t>
      </w:r>
      <w:r w:rsidR="00E41524" w:rsidRPr="00E41524">
        <w:rPr>
          <w:b/>
          <w:u w:val="none"/>
        </w:rPr>
        <w:t>Barr DB</w:t>
      </w:r>
      <w:r w:rsidR="004372D5" w:rsidRPr="00E41524">
        <w:rPr>
          <w:u w:val="none"/>
        </w:rPr>
        <w:t>, Ryan PB, Fedirko V, Sarnat JA, Gaskins AJ, Chang CJ, Tang Z, Marsit CJ, Corwin EJ, Jones DP, Dunlop AL, Liang D.</w:t>
      </w:r>
      <w:r w:rsidR="00C86775" w:rsidRPr="00E41524">
        <w:rPr>
          <w:u w:val="none"/>
        </w:rPr>
        <w:t xml:space="preserve"> </w:t>
      </w:r>
      <w:r w:rsidR="004372D5" w:rsidRPr="00E41524">
        <w:rPr>
          <w:u w:val="none"/>
        </w:rPr>
        <w:t>Environ Pollut. 2022 Jan 1;292(Pt A):118361. doi: 10.1016/j.envpol.2021.118361. Epub 2021 Oct 13.</w:t>
      </w:r>
      <w:r w:rsidR="00C86775" w:rsidRPr="00E41524">
        <w:rPr>
          <w:u w:val="none"/>
        </w:rPr>
        <w:t xml:space="preserve"> </w:t>
      </w:r>
      <w:r w:rsidR="004372D5" w:rsidRPr="00E41524">
        <w:rPr>
          <w:u w:val="none"/>
        </w:rPr>
        <w:t xml:space="preserve">PMID: 34655695 </w:t>
      </w:r>
    </w:p>
    <w:p w14:paraId="3408574B" w14:textId="1EACD64C"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Modification of the association by sex between the prenatal exposure to di(2-ethylhexyl) phthalate and fat percentage in a cohort of Mexicans schoolchildren. Montes JOA, Villarreal AB, Romieu I, </w:t>
      </w:r>
      <w:r w:rsidR="00E41524" w:rsidRPr="00E41524">
        <w:rPr>
          <w:b/>
          <w:u w:val="none"/>
        </w:rPr>
        <w:t>Barr DB</w:t>
      </w:r>
      <w:r w:rsidRPr="00E41524">
        <w:rPr>
          <w:u w:val="none"/>
        </w:rPr>
        <w:t>, Martínez KC, Cadena LH.</w:t>
      </w:r>
      <w:r w:rsidR="00C86775" w:rsidRPr="00E41524">
        <w:rPr>
          <w:u w:val="none"/>
        </w:rPr>
        <w:t xml:space="preserve"> </w:t>
      </w:r>
      <w:r w:rsidRPr="00E41524">
        <w:rPr>
          <w:u w:val="none"/>
        </w:rPr>
        <w:t>Int J Obes (Lond). 2022 Jan;46(1):121-128. doi: 10.1038/s41366-021-00952-w. Epub 2021 Sep 20.</w:t>
      </w:r>
      <w:r w:rsidR="00C86775" w:rsidRPr="00E41524">
        <w:rPr>
          <w:u w:val="none"/>
        </w:rPr>
        <w:t xml:space="preserve"> </w:t>
      </w:r>
      <w:r w:rsidRPr="00E41524">
        <w:rPr>
          <w:u w:val="none"/>
        </w:rPr>
        <w:t xml:space="preserve">PMID: 34545176 </w:t>
      </w:r>
    </w:p>
    <w:p w14:paraId="086AC753" w14:textId="14CC4BD8" w:rsidR="004372D5" w:rsidRPr="00E41524" w:rsidRDefault="004372D5" w:rsidP="00EF61D8">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Temporal Trends of Phenol, Paraben, and Triclocarban Exposure in California Pregnant Women during 2007-2014. Kim K, Shin HM, Busgang SA, </w:t>
      </w:r>
      <w:r w:rsidR="00E41524" w:rsidRPr="00E41524">
        <w:rPr>
          <w:b/>
          <w:u w:val="none"/>
        </w:rPr>
        <w:t>Barr DB</w:t>
      </w:r>
      <w:r w:rsidRPr="00E41524">
        <w:rPr>
          <w:u w:val="none"/>
        </w:rPr>
        <w:t>, Panuwet P, Schmidt RJ, Hertz-Picciotto I, Bennett DH.</w:t>
      </w:r>
      <w:r w:rsidR="00C86775" w:rsidRPr="00E41524">
        <w:rPr>
          <w:u w:val="none"/>
        </w:rPr>
        <w:t xml:space="preserve"> </w:t>
      </w:r>
      <w:r w:rsidRPr="00E41524">
        <w:rPr>
          <w:u w:val="none"/>
        </w:rPr>
        <w:t>Environ Sci Technol. 2021 Aug 17;55(16):11155-11165. doi: 10.1021/acs.est.1c01564. Epub 2021 Aug 4.</w:t>
      </w:r>
      <w:r w:rsidR="00E41524">
        <w:rPr>
          <w:u w:val="none"/>
        </w:rPr>
        <w:t xml:space="preserve"> </w:t>
      </w:r>
      <w:r w:rsidRPr="00E41524">
        <w:rPr>
          <w:u w:val="none"/>
        </w:rPr>
        <w:t xml:space="preserve">PMID: 34347462 </w:t>
      </w:r>
    </w:p>
    <w:p w14:paraId="5DAF781E" w14:textId="46BEB7E3"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Pesticide use in Thailand: Current situation, health risks, and gaps in research and policy. Laohaudomchok W, Nankongnab N, Siriruttanapruk S, Klaimala P, Lianchamroon W, Ousap P, Jatiket M, Kajitvichyanukul P, Kitana N, Siriwong W, Hemachudhah T, Satayavivad J, Robson M, Jaacks L, </w:t>
      </w:r>
      <w:r w:rsidR="00E41524" w:rsidRPr="00E41524">
        <w:rPr>
          <w:b/>
          <w:u w:val="none"/>
        </w:rPr>
        <w:t>Barr DB</w:t>
      </w:r>
      <w:r w:rsidRPr="00E41524">
        <w:rPr>
          <w:u w:val="none"/>
        </w:rPr>
        <w:t>, Kongtip P, Woskie S.</w:t>
      </w:r>
      <w:r w:rsidR="00C86775" w:rsidRPr="00E41524">
        <w:rPr>
          <w:u w:val="none"/>
        </w:rPr>
        <w:t xml:space="preserve"> </w:t>
      </w:r>
      <w:r w:rsidRPr="00E41524">
        <w:rPr>
          <w:u w:val="none"/>
        </w:rPr>
        <w:t>Hum Ecol Risk Assess. 2021;27(5):1147-1169. doi: 10.1080/10807039.2020.1808777. Epub 2020 Aug 27.</w:t>
      </w:r>
      <w:r w:rsidR="00C86775" w:rsidRPr="00E41524">
        <w:rPr>
          <w:u w:val="none"/>
        </w:rPr>
        <w:t xml:space="preserve"> </w:t>
      </w:r>
      <w:r w:rsidRPr="00E41524">
        <w:rPr>
          <w:u w:val="none"/>
        </w:rPr>
        <w:t>PMID: 34290491</w:t>
      </w:r>
    </w:p>
    <w:p w14:paraId="0F0F09F2" w14:textId="181B2367" w:rsidR="006375D3"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Associations of single and multiple per- and polyfluoroalkyl substance (PFAS) exposure with vitamin D biomarkers in African American women during pregnancy. Chang CJ, </w:t>
      </w:r>
      <w:r w:rsidR="00E41524" w:rsidRPr="00E41524">
        <w:rPr>
          <w:b/>
          <w:u w:val="none"/>
        </w:rPr>
        <w:t>Barr DB</w:t>
      </w:r>
      <w:r w:rsidR="004372D5" w:rsidRPr="00E41524">
        <w:rPr>
          <w:u w:val="none"/>
        </w:rPr>
        <w:t>, Zhang Q, Dunlop AL, Smarr MM, Kannan K, Panuwet P, Tangpricha V, Shi L, Liang D, Corwin EJ, Ryan PB.</w:t>
      </w:r>
      <w:r w:rsidR="00C86775" w:rsidRPr="00E41524">
        <w:rPr>
          <w:u w:val="none"/>
        </w:rPr>
        <w:t xml:space="preserve"> </w:t>
      </w:r>
      <w:r w:rsidR="004372D5" w:rsidRPr="00E41524">
        <w:rPr>
          <w:u w:val="none"/>
        </w:rPr>
        <w:t>Environ Res. 2021 Nov;202:111713. doi: 10.1016/j.envres.2021.111713. Epub 2021 Jul 18.</w:t>
      </w:r>
      <w:r w:rsidR="00C86775" w:rsidRPr="00E41524">
        <w:rPr>
          <w:u w:val="none"/>
        </w:rPr>
        <w:t xml:space="preserve"> </w:t>
      </w:r>
      <w:r w:rsidR="004372D5" w:rsidRPr="00E41524">
        <w:rPr>
          <w:u w:val="none"/>
        </w:rPr>
        <w:t>PMID: 34284018</w:t>
      </w:r>
    </w:p>
    <w:p w14:paraId="51615573" w14:textId="5CFE440F"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Human Health Exposure Analysis Resource (HHEAR): A model for incorporating the exposome into health studies. Viet SM, Falman JC, Merrill LS, Faustman EM, Savitz DA, Mervish N, </w:t>
      </w:r>
      <w:r w:rsidR="00E41524" w:rsidRPr="00E41524">
        <w:rPr>
          <w:b/>
          <w:u w:val="none"/>
        </w:rPr>
        <w:t>Barr DB</w:t>
      </w:r>
      <w:r w:rsidRPr="00E41524">
        <w:rPr>
          <w:u w:val="none"/>
        </w:rPr>
        <w:t>, Peterson LA, Wright R, Balshaw D, O'Brien B.</w:t>
      </w:r>
      <w:r w:rsidR="00E41524" w:rsidRPr="00E41524">
        <w:rPr>
          <w:u w:val="none"/>
        </w:rPr>
        <w:t xml:space="preserve"> </w:t>
      </w:r>
      <w:r w:rsidRPr="00E41524">
        <w:rPr>
          <w:u w:val="none"/>
        </w:rPr>
        <w:t>Int J Hyg Environ Health. 2021 Jun;235:113768. doi: 10.1016/j.ijheh.2021.113768. Epub 2021 May 23.</w:t>
      </w:r>
      <w:r w:rsidR="00E41524" w:rsidRPr="00E41524">
        <w:rPr>
          <w:u w:val="none"/>
        </w:rPr>
        <w:t xml:space="preserve"> </w:t>
      </w:r>
      <w:r w:rsidRPr="00E41524">
        <w:rPr>
          <w:u w:val="none"/>
        </w:rPr>
        <w:t xml:space="preserve">PMID: 34034040 Free PMC article. Review. </w:t>
      </w:r>
    </w:p>
    <w:p w14:paraId="1149A7B2" w14:textId="6429E881" w:rsidR="004372D5" w:rsidRPr="00E41524" w:rsidRDefault="00EF61A2" w:rsidP="00E41524">
      <w:pPr>
        <w:pStyle w:val="ListParagraph"/>
        <w:numPr>
          <w:ilvl w:val="0"/>
          <w:numId w:val="1"/>
        </w:numPr>
        <w:tabs>
          <w:tab w:val="left" w:pos="540"/>
        </w:tabs>
        <w:spacing w:before="22" w:line="264" w:lineRule="auto"/>
        <w:ind w:left="0" w:right="400" w:hanging="450"/>
        <w:jc w:val="left"/>
        <w:rPr>
          <w:u w:val="none"/>
        </w:rPr>
      </w:pPr>
      <w:r>
        <w:rPr>
          <w:u w:val="none"/>
        </w:rPr>
        <w:t>*</w:t>
      </w:r>
      <w:r w:rsidR="004372D5" w:rsidRPr="00E41524">
        <w:rPr>
          <w:u w:val="none"/>
        </w:rPr>
        <w:t xml:space="preserve">Polybrominated Diphenyl Ether Serum Concentrations and Depressive Symptomatology in Pregnant African American Women. Mutic AD, </w:t>
      </w:r>
      <w:r w:rsidR="00E41524" w:rsidRPr="00E41524">
        <w:rPr>
          <w:b/>
          <w:u w:val="none"/>
        </w:rPr>
        <w:t>Barr DB</w:t>
      </w:r>
      <w:r w:rsidR="004372D5" w:rsidRPr="00E41524">
        <w:rPr>
          <w:u w:val="none"/>
        </w:rPr>
        <w:t xml:space="preserve">, Hertzberg VS, Brennan PA, </w:t>
      </w:r>
      <w:r w:rsidR="004372D5" w:rsidRPr="00E41524">
        <w:rPr>
          <w:u w:val="none"/>
        </w:rPr>
        <w:lastRenderedPageBreak/>
        <w:t>Dunlop AL, McCauley LA.</w:t>
      </w:r>
      <w:r w:rsidR="00E41524" w:rsidRPr="00E41524">
        <w:rPr>
          <w:u w:val="none"/>
        </w:rPr>
        <w:t xml:space="preserve"> </w:t>
      </w:r>
      <w:r w:rsidR="004372D5" w:rsidRPr="00E41524">
        <w:rPr>
          <w:u w:val="none"/>
        </w:rPr>
        <w:t>Int J Environ Res Public Health. 2021 Mar 31;18(7):3614. doi: 10.3390/ijerph18073614.</w:t>
      </w:r>
      <w:r w:rsidR="00E41524" w:rsidRPr="00E41524">
        <w:rPr>
          <w:u w:val="none"/>
        </w:rPr>
        <w:t xml:space="preserve"> </w:t>
      </w:r>
      <w:r w:rsidR="004372D5" w:rsidRPr="00E41524">
        <w:rPr>
          <w:u w:val="none"/>
        </w:rPr>
        <w:t xml:space="preserve">PMID: 33807211 Free PMC article. </w:t>
      </w:r>
    </w:p>
    <w:p w14:paraId="26D3BAFE" w14:textId="1907FC3E"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Quality assurance and harmonization for targeted biomonitoring measurements of environmental organic chemicals across the Children's Health Exposure Analysis Resource laboratory network. Kannan K, Stathis A, Mazzella MJ, Andra SS, </w:t>
      </w:r>
      <w:r w:rsidR="00E41524" w:rsidRPr="00E41524">
        <w:rPr>
          <w:b/>
          <w:u w:val="none"/>
        </w:rPr>
        <w:t>Barr DB</w:t>
      </w:r>
      <w:r w:rsidRPr="00E41524">
        <w:rPr>
          <w:u w:val="none"/>
        </w:rPr>
        <w:t>, Hecht SS, Merrill LS, Galusha AL, Parsons PJ.</w:t>
      </w:r>
      <w:r w:rsidR="00E41524" w:rsidRPr="00E41524">
        <w:rPr>
          <w:u w:val="none"/>
        </w:rPr>
        <w:t xml:space="preserve"> </w:t>
      </w:r>
      <w:r w:rsidRPr="00E41524">
        <w:rPr>
          <w:u w:val="none"/>
        </w:rPr>
        <w:t>Int J Hyg Environ Health. 2021 May;234:113741. doi: 10.1016/j.ijheh.2021.113741. Epub 2021 Mar 24.</w:t>
      </w:r>
      <w:r w:rsidR="00E41524" w:rsidRPr="00E41524">
        <w:rPr>
          <w:u w:val="none"/>
        </w:rPr>
        <w:t xml:space="preserve"> </w:t>
      </w:r>
      <w:r w:rsidRPr="00E41524">
        <w:rPr>
          <w:u w:val="none"/>
        </w:rPr>
        <w:t xml:space="preserve">PMID: 33773388 Free PMC article. </w:t>
      </w:r>
    </w:p>
    <w:p w14:paraId="1E8D8184" w14:textId="473FA5F7"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Evaluating inter-study variability in phthalate and trace element analyses within the Children's Health Exposure Analysis Resource (CHEAR) using multivariate control charts. Mazzella MJ, </w:t>
      </w:r>
      <w:r w:rsidR="00E41524" w:rsidRPr="00E41524">
        <w:rPr>
          <w:b/>
          <w:u w:val="none"/>
        </w:rPr>
        <w:t>Barr DB</w:t>
      </w:r>
      <w:r w:rsidRPr="00E41524">
        <w:rPr>
          <w:u w:val="none"/>
        </w:rPr>
        <w:t>, Kannan K, Amarasiriwardena C, Andra SS, Gennings C.</w:t>
      </w:r>
      <w:r w:rsidR="00E41524" w:rsidRPr="00E41524">
        <w:rPr>
          <w:u w:val="none"/>
        </w:rPr>
        <w:t xml:space="preserve"> </w:t>
      </w:r>
      <w:r w:rsidRPr="00E41524">
        <w:rPr>
          <w:u w:val="none"/>
        </w:rPr>
        <w:t>J Expo Sci Environ Epidemiol. 2021 Mar;31(2):318-327. doi: 10.1038/s41370-021-00293-w. Epub 2021 Feb 18.PMID: 33603093</w:t>
      </w:r>
    </w:p>
    <w:p w14:paraId="1F08958C" w14:textId="698D2317"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Metal biomarker mixtures and blood pressure in the United States: cross-sectional findings from the 1999-2006 National Health and Nutrition Examination Survey (NHANES). Everson TM, Niedzwiecki MM, Toth D, Tellez-Plaza M, Liu H, </w:t>
      </w:r>
      <w:r w:rsidR="00E41524" w:rsidRPr="00E41524">
        <w:rPr>
          <w:b/>
          <w:u w:val="none"/>
        </w:rPr>
        <w:t>Barr DB</w:t>
      </w:r>
      <w:r w:rsidRPr="00E41524">
        <w:rPr>
          <w:u w:val="none"/>
        </w:rPr>
        <w:t>, Gribble MO.</w:t>
      </w:r>
      <w:r w:rsidR="00E41524" w:rsidRPr="00E41524">
        <w:rPr>
          <w:u w:val="none"/>
        </w:rPr>
        <w:t xml:space="preserve"> </w:t>
      </w:r>
      <w:r w:rsidRPr="00E41524">
        <w:rPr>
          <w:u w:val="none"/>
        </w:rPr>
        <w:t>Environ Health. 2021 Feb 14;20(1):15. doi: 10.1186/s12940-021-00695-1.</w:t>
      </w:r>
      <w:r w:rsidR="00E41524" w:rsidRPr="00E41524">
        <w:rPr>
          <w:u w:val="none"/>
        </w:rPr>
        <w:t xml:space="preserve"> </w:t>
      </w:r>
      <w:r w:rsidRPr="00E41524">
        <w:rPr>
          <w:u w:val="none"/>
        </w:rPr>
        <w:t>PMID: 33583418</w:t>
      </w:r>
      <w:r w:rsidR="00E41524" w:rsidRPr="00E41524">
        <w:rPr>
          <w:u w:val="none"/>
        </w:rPr>
        <w:t>.</w:t>
      </w:r>
    </w:p>
    <w:p w14:paraId="1877B382" w14:textId="10252AD5"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Total Urinary Arsenic and Inorganic Arsenic Concentrations and Birth Outcomes in Pregnant Women of Tacna, Peru: A Cross-Sectional Study. Fano-Sizgorich D, Vásquez-Velásquez C, Yucra S, Vásquez V, Tokeshi P, Aguilar J, Ramírez-Atencio C, </w:t>
      </w:r>
      <w:r w:rsidR="00E41524" w:rsidRPr="00E41524">
        <w:rPr>
          <w:b/>
          <w:u w:val="none"/>
        </w:rPr>
        <w:t>Barr DB</w:t>
      </w:r>
      <w:r w:rsidRPr="00E41524">
        <w:rPr>
          <w:u w:val="none"/>
        </w:rPr>
        <w:t>, Gonzales GF.</w:t>
      </w:r>
      <w:r w:rsidR="002B4269" w:rsidRPr="00E41524">
        <w:rPr>
          <w:u w:val="none"/>
        </w:rPr>
        <w:t xml:space="preserve"> </w:t>
      </w:r>
      <w:r w:rsidRPr="00E41524">
        <w:rPr>
          <w:u w:val="none"/>
        </w:rPr>
        <w:t>Expo Health. 2021 Mar;13(1):133-140. doi: 10.1007/s12403-020-00377-2. Epub 2020 Sep 1.</w:t>
      </w:r>
      <w:r w:rsidR="002B4269" w:rsidRPr="00E41524">
        <w:rPr>
          <w:u w:val="none"/>
        </w:rPr>
        <w:t xml:space="preserve"> </w:t>
      </w:r>
      <w:r w:rsidRPr="00E41524">
        <w:rPr>
          <w:u w:val="none"/>
        </w:rPr>
        <w:t xml:space="preserve">PMID: 33575507. </w:t>
      </w:r>
    </w:p>
    <w:p w14:paraId="405553EF" w14:textId="0DDBB9AA"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The use of dried blood spots for characterizing children's exposure to organic environmental chemicals. </w:t>
      </w:r>
      <w:r w:rsidR="00E41524" w:rsidRPr="00E41524">
        <w:rPr>
          <w:b/>
          <w:u w:val="none"/>
        </w:rPr>
        <w:t>Barr DB</w:t>
      </w:r>
      <w:r w:rsidRPr="00E41524">
        <w:rPr>
          <w:u w:val="none"/>
        </w:rPr>
        <w:t>, Kannan K, Cui Y, Merrill L, Petrick LM, Meeker JD, Fennell TR, Faustman EM.</w:t>
      </w:r>
      <w:r w:rsidR="002B4269" w:rsidRPr="00E41524">
        <w:rPr>
          <w:u w:val="none"/>
        </w:rPr>
        <w:t xml:space="preserve"> </w:t>
      </w:r>
      <w:r w:rsidRPr="00E41524">
        <w:rPr>
          <w:u w:val="none"/>
        </w:rPr>
        <w:t>Environ Res. 2021 Apr;195:110796. doi: 10.1016/j.envres.2021.110796. Epub 2021 Jan 25.</w:t>
      </w:r>
      <w:r w:rsidR="002B4269" w:rsidRPr="00E41524">
        <w:rPr>
          <w:u w:val="none"/>
        </w:rPr>
        <w:t xml:space="preserve"> </w:t>
      </w:r>
      <w:r w:rsidRPr="00E41524">
        <w:rPr>
          <w:u w:val="none"/>
        </w:rPr>
        <w:t xml:space="preserve">PMID: 33508256. Review. </w:t>
      </w:r>
    </w:p>
    <w:p w14:paraId="4C5D657D" w14:textId="1808637F" w:rsidR="004372D5" w:rsidRPr="00E41524" w:rsidRDefault="004372D5" w:rsidP="005E4A6A">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Toxoplasma gondii Effects on the Relationship of Kynurenine Pathway Metabolites to Acoustic Startle Latency in Schizophrenia vs. Control Subjects. Pearce BD, Massa N, Goldsmith DR, Gandhi ZH, Hankus A, Alrohaibani A, Goel N, Cuthbert B, Fargotstein M, </w:t>
      </w:r>
      <w:r w:rsidR="00E41524" w:rsidRPr="00E41524">
        <w:rPr>
          <w:b/>
          <w:u w:val="none"/>
        </w:rPr>
        <w:t>Barr DB</w:t>
      </w:r>
      <w:r w:rsidRPr="00E41524">
        <w:rPr>
          <w:u w:val="none"/>
        </w:rPr>
        <w:t>, Panuwet P, Brown VM, Duncan E.</w:t>
      </w:r>
      <w:r w:rsidR="00E41524">
        <w:rPr>
          <w:u w:val="none"/>
        </w:rPr>
        <w:t xml:space="preserve"> </w:t>
      </w:r>
      <w:r w:rsidRPr="00E41524">
        <w:rPr>
          <w:u w:val="none"/>
        </w:rPr>
        <w:t>Front Psychiatry. 2020 Nov 20;11:552743. doi: 10.3389/fpsyt.2020.552743. eCollection 2020.</w:t>
      </w:r>
      <w:r w:rsidR="00295A0D" w:rsidRPr="00E41524">
        <w:rPr>
          <w:u w:val="none"/>
        </w:rPr>
        <w:t xml:space="preserve"> </w:t>
      </w:r>
      <w:r w:rsidRPr="00E41524">
        <w:rPr>
          <w:u w:val="none"/>
        </w:rPr>
        <w:t xml:space="preserve">PMID: 33329089. </w:t>
      </w:r>
    </w:p>
    <w:p w14:paraId="5590772A" w14:textId="637E4AD3"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Cohort profile: China National Human Biomonitoring (CNHBM)-A nationally representative, prospective cohort in Chinese population. Cao Z, Lin S, Zhao F, Lv Y, Qu Y, Hu X, Yu S, Song S, Lu Y, Yan H, Liu Y, Ding L, Zhu Y, Liu L, Zhang M, Wang T, Zhang W, Fu H, Jin Y, Cai J, Zhang X, Yan C, Ji S, Zhang Z, Dai J, Zhu H, Gao L, Yang Y, Li C, Zhou J, Ying B, Zheng L, Kang Q, Hu J, Zhao W, Zhang M, Yu X, Wu B, Zheng T, Liu Y, Barry Ryan P, </w:t>
      </w:r>
      <w:r w:rsidR="00E41524" w:rsidRPr="00E41524">
        <w:rPr>
          <w:b/>
          <w:u w:val="none"/>
        </w:rPr>
        <w:t>Barr DB</w:t>
      </w:r>
      <w:r w:rsidRPr="00E41524">
        <w:rPr>
          <w:u w:val="none"/>
        </w:rPr>
        <w:t>, Qu W, Zheng Y, Shi X.</w:t>
      </w:r>
      <w:r w:rsidR="00295A0D" w:rsidRPr="00E41524">
        <w:rPr>
          <w:u w:val="none"/>
        </w:rPr>
        <w:t xml:space="preserve"> </w:t>
      </w:r>
      <w:r w:rsidRPr="00E41524">
        <w:rPr>
          <w:u w:val="none"/>
        </w:rPr>
        <w:t>Environ Int. 2021 Jan;146:106252. doi: 10.1016/j.envint.2020.106252. Epub 2020 Nov 23.</w:t>
      </w:r>
      <w:r w:rsidR="00295A0D" w:rsidRPr="00E41524">
        <w:rPr>
          <w:u w:val="none"/>
        </w:rPr>
        <w:t xml:space="preserve"> </w:t>
      </w:r>
      <w:r w:rsidRPr="00E41524">
        <w:rPr>
          <w:u w:val="none"/>
        </w:rPr>
        <w:t xml:space="preserve">PMID: 33242729. </w:t>
      </w:r>
    </w:p>
    <w:p w14:paraId="08C3CE31" w14:textId="297630AF"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In utero pyrethroid pesticide exposure in relation to autism spectrum disorder (ASD) and other neurodevelopmental outcomes at 3 years in the MARBLES longitudinal cohort. Barkoski JM, Philippat C, Tancredi D, Schmidt RJ, Ozonoff S, </w:t>
      </w:r>
      <w:r w:rsidR="00E41524" w:rsidRPr="00E41524">
        <w:rPr>
          <w:b/>
          <w:u w:val="none"/>
        </w:rPr>
        <w:t>Barr DB</w:t>
      </w:r>
      <w:r w:rsidRPr="00E41524">
        <w:rPr>
          <w:u w:val="none"/>
        </w:rPr>
        <w:t>, Elms W, Bennett DH, Hertz-Picciotto I.</w:t>
      </w:r>
      <w:r w:rsidR="00295A0D" w:rsidRPr="00E41524">
        <w:rPr>
          <w:u w:val="none"/>
        </w:rPr>
        <w:t xml:space="preserve"> </w:t>
      </w:r>
      <w:r w:rsidRPr="00E41524">
        <w:rPr>
          <w:u w:val="none"/>
        </w:rPr>
        <w:t>Environ Res. 2021 Mar;194:110495. doi: 10.1016/j.envres.2020.110495. Epub 2020 Nov 18.</w:t>
      </w:r>
      <w:r w:rsidR="00295A0D" w:rsidRPr="00E41524">
        <w:rPr>
          <w:u w:val="none"/>
        </w:rPr>
        <w:t xml:space="preserve"> </w:t>
      </w:r>
      <w:r w:rsidRPr="00E41524">
        <w:rPr>
          <w:u w:val="none"/>
        </w:rPr>
        <w:t xml:space="preserve">PMID: 33220244. </w:t>
      </w:r>
    </w:p>
    <w:p w14:paraId="711AD2C2" w14:textId="5F8E0288"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Serum per- and polyfluoroalkyl substance (PFAS) concentrations and predictors of exposure among pregnant African American women in the Atlanta area, Georgia. Chang CJ, Ryan PB, Smarr MM, Kannan K, Panuwet P, Dunlop AL, Corwin EJ, </w:t>
      </w:r>
      <w:r w:rsidR="00E41524" w:rsidRPr="00E41524">
        <w:rPr>
          <w:b/>
          <w:u w:val="none"/>
        </w:rPr>
        <w:t>Barr DB</w:t>
      </w:r>
      <w:r w:rsidRPr="00E41524">
        <w:rPr>
          <w:u w:val="none"/>
        </w:rPr>
        <w:t>.</w:t>
      </w:r>
      <w:r w:rsidR="00046120" w:rsidRPr="00E41524">
        <w:rPr>
          <w:u w:val="none"/>
        </w:rPr>
        <w:t xml:space="preserve"> </w:t>
      </w:r>
      <w:r w:rsidRPr="00E41524">
        <w:rPr>
          <w:u w:val="none"/>
        </w:rPr>
        <w:t>Environ Res. 2021 Jul;198:110445. doi: 10.1016/j.envres.2020.110445. Epub 2020 Nov 10.</w:t>
      </w:r>
      <w:r w:rsidR="00046120" w:rsidRPr="00E41524">
        <w:rPr>
          <w:u w:val="none"/>
        </w:rPr>
        <w:t xml:space="preserve"> </w:t>
      </w:r>
      <w:r w:rsidRPr="00E41524">
        <w:rPr>
          <w:u w:val="none"/>
        </w:rPr>
        <w:t xml:space="preserve">PMID: 33186575 Free PMC article. </w:t>
      </w:r>
    </w:p>
    <w:p w14:paraId="22F01D98" w14:textId="40B085E3"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Exposure to organophosphorus insecticides and increased risks of health and cancer in </w:t>
      </w:r>
      <w:r w:rsidRPr="00E41524">
        <w:rPr>
          <w:u w:val="none"/>
        </w:rPr>
        <w:lastRenderedPageBreak/>
        <w:t xml:space="preserve">US women. Sun H, Sun ML, </w:t>
      </w:r>
      <w:r w:rsidR="00E41524" w:rsidRPr="00E41524">
        <w:rPr>
          <w:b/>
          <w:u w:val="none"/>
        </w:rPr>
        <w:t>Barr DB</w:t>
      </w:r>
      <w:r w:rsidRPr="00E41524">
        <w:rPr>
          <w:u w:val="none"/>
        </w:rPr>
        <w:t>.Environ Toxicol Pharmacol. 2020 Nov;80:103474. doi: 10.1016/j.etap.2020.103474. Epub 2020 Aug 20.</w:t>
      </w:r>
      <w:r w:rsidR="00046120" w:rsidRPr="00E41524">
        <w:rPr>
          <w:u w:val="none"/>
        </w:rPr>
        <w:t xml:space="preserve"> </w:t>
      </w:r>
      <w:r w:rsidRPr="00E41524">
        <w:rPr>
          <w:u w:val="none"/>
        </w:rPr>
        <w:t xml:space="preserve">PMID: 32828957. </w:t>
      </w:r>
    </w:p>
    <w:p w14:paraId="5A40D654" w14:textId="47699A2E" w:rsid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Measuring Environmental Exposure to Enteric Pathogens in Low-Income Settings: Review and Recommendations of an Interdisciplinary Working Group. </w:t>
      </w:r>
      <w:r w:rsidR="00046120" w:rsidRPr="00E41524">
        <w:rPr>
          <w:u w:val="none"/>
        </w:rPr>
        <w:t xml:space="preserve"> </w:t>
      </w:r>
      <w:r w:rsidRPr="00E41524">
        <w:rPr>
          <w:u w:val="none"/>
        </w:rPr>
        <w:t xml:space="preserve">Goddard FGB, Ban R, </w:t>
      </w:r>
      <w:r w:rsidR="00E41524" w:rsidRPr="00E41524">
        <w:rPr>
          <w:b/>
          <w:u w:val="none"/>
        </w:rPr>
        <w:t>Barr DB</w:t>
      </w:r>
      <w:r w:rsidRPr="00E41524">
        <w:rPr>
          <w:u w:val="none"/>
        </w:rPr>
        <w:t>, Brown J, Cannon J, Colford JM Jr, Eisenberg JNS, Ercumen A, Petach H, Freeman MC, Levy K, Luby SP, Moe C, Pickering AJ, Sarnat JA, Stewart J, Thomas E, Taniuchi M, Clasen T.</w:t>
      </w:r>
      <w:r w:rsidR="006375D3" w:rsidRPr="00E41524">
        <w:rPr>
          <w:u w:val="none"/>
        </w:rPr>
        <w:t xml:space="preserve"> </w:t>
      </w:r>
      <w:r w:rsidRPr="00E41524">
        <w:rPr>
          <w:u w:val="none"/>
        </w:rPr>
        <w:t>Environ Sci Technol. 2020 Oct 6;54(19):11673-11691. doi: 10.1021/acs.est.0c02421. Epub 2020 Sep 9.</w:t>
      </w:r>
      <w:r w:rsidR="006375D3" w:rsidRPr="00E41524">
        <w:rPr>
          <w:u w:val="none"/>
        </w:rPr>
        <w:t xml:space="preserve"> </w:t>
      </w:r>
      <w:r w:rsidRPr="00E41524">
        <w:rPr>
          <w:u w:val="none"/>
        </w:rPr>
        <w:t>PMID: 32813503 Free PMC article. Review.</w:t>
      </w:r>
    </w:p>
    <w:p w14:paraId="7E66DCBC" w14:textId="4FC19003" w:rsidR="004372D5" w:rsidRPr="00E41524" w:rsidRDefault="004372D5" w:rsidP="00E41524">
      <w:pPr>
        <w:pStyle w:val="ListParagraph"/>
        <w:numPr>
          <w:ilvl w:val="0"/>
          <w:numId w:val="1"/>
        </w:numPr>
        <w:tabs>
          <w:tab w:val="left" w:pos="540"/>
        </w:tabs>
        <w:spacing w:before="22" w:line="264" w:lineRule="auto"/>
        <w:ind w:left="0" w:right="400" w:hanging="450"/>
        <w:jc w:val="left"/>
        <w:rPr>
          <w:u w:val="none"/>
        </w:rPr>
      </w:pPr>
      <w:r w:rsidRPr="00E41524">
        <w:rPr>
          <w:u w:val="none"/>
        </w:rPr>
        <w:t xml:space="preserve">Cross-validation of biomonitoring methods for polycyclic aromatic hydrocarbon metabolites in human urine: Results from the formative phase of the Household Air Pollution Intervention Network (HAPIN) trial in India. Puttaswamy N, Saidam S, Rajendran G, Arumugam K, Gupton S, Williams EW, Johnson CL, Panuwet P, Rajkumar S, Clark ML, Peel JL, Checkley W, Clasen T, Balakrishnan K, </w:t>
      </w:r>
      <w:r w:rsidR="00E41524" w:rsidRPr="00E41524">
        <w:rPr>
          <w:b/>
          <w:u w:val="none"/>
        </w:rPr>
        <w:t>Barr DB</w:t>
      </w:r>
      <w:r w:rsidRPr="00E41524">
        <w:rPr>
          <w:u w:val="none"/>
        </w:rPr>
        <w:t>.</w:t>
      </w:r>
      <w:r w:rsidR="006375D3" w:rsidRPr="00E41524">
        <w:rPr>
          <w:u w:val="none"/>
        </w:rPr>
        <w:t xml:space="preserve"> </w:t>
      </w:r>
      <w:r w:rsidRPr="00E41524">
        <w:rPr>
          <w:u w:val="none"/>
        </w:rPr>
        <w:t>J Chromatogr B Analyt Technol Biomed Life Sci. 2020 Oct 1;1154:122284. doi: 10.1016/j.jchromb.2020.122284. Epub 2020 Jul 29.</w:t>
      </w:r>
      <w:r w:rsidR="00E41524" w:rsidRPr="00E41524">
        <w:rPr>
          <w:u w:val="none"/>
        </w:rPr>
        <w:t xml:space="preserve"> </w:t>
      </w:r>
      <w:r w:rsidRPr="00E41524">
        <w:rPr>
          <w:u w:val="none"/>
        </w:rPr>
        <w:t>PMID: 32755815</w:t>
      </w:r>
      <w:r w:rsidR="006375D3" w:rsidRPr="00E41524">
        <w:rPr>
          <w:u w:val="none"/>
        </w:rPr>
        <w:t>.</w:t>
      </w:r>
    </w:p>
    <w:p w14:paraId="6B1619F6" w14:textId="02C5AA54" w:rsidR="00F90D0A" w:rsidRPr="00F90D0A" w:rsidRDefault="00F90D0A" w:rsidP="005F40C9">
      <w:pPr>
        <w:pStyle w:val="ListParagraph"/>
        <w:numPr>
          <w:ilvl w:val="0"/>
          <w:numId w:val="1"/>
        </w:numPr>
        <w:tabs>
          <w:tab w:val="left" w:pos="540"/>
        </w:tabs>
        <w:spacing w:before="22" w:line="264" w:lineRule="auto"/>
        <w:ind w:left="0" w:right="400" w:hanging="540"/>
        <w:jc w:val="left"/>
        <w:rPr>
          <w:u w:val="none"/>
        </w:rPr>
      </w:pPr>
      <w:r w:rsidRPr="00F90D0A">
        <w:rPr>
          <w:u w:val="none"/>
        </w:rPr>
        <w:t xml:space="preserve">Genome-wide DNA methylation differences and polychlorinated biphenyl (PCB) exposure in a US population. Curtis SW, Cobb DO, Kilaru V, Terrell ML, Marder ME, </w:t>
      </w:r>
      <w:r w:rsidR="00E41524" w:rsidRPr="00E41524">
        <w:rPr>
          <w:b/>
          <w:bCs/>
          <w:u w:val="none"/>
        </w:rPr>
        <w:t>Barr DB</w:t>
      </w:r>
      <w:r w:rsidRPr="00F90D0A">
        <w:rPr>
          <w:u w:val="none"/>
        </w:rPr>
        <w:t>, Marsit CJ, Marcus M, Conneely KN, Smith AK. Epigenetics. 2020 Jul 22:1-15. doi: 10.1080/15592294.2020.1795605. Online ahead of print.</w:t>
      </w:r>
      <w:r>
        <w:rPr>
          <w:u w:val="none"/>
        </w:rPr>
        <w:t xml:space="preserve"> </w:t>
      </w:r>
      <w:r w:rsidRPr="00F90D0A">
        <w:rPr>
          <w:u w:val="none"/>
        </w:rPr>
        <w:t xml:space="preserve">PMID: 32660331 </w:t>
      </w:r>
    </w:p>
    <w:p w14:paraId="20DCF24F" w14:textId="267C9A7C" w:rsidR="00F90D0A" w:rsidRPr="00F90D0A" w:rsidRDefault="00F90D0A" w:rsidP="005F40C9">
      <w:pPr>
        <w:pStyle w:val="ListParagraph"/>
        <w:numPr>
          <w:ilvl w:val="0"/>
          <w:numId w:val="1"/>
        </w:numPr>
        <w:tabs>
          <w:tab w:val="left" w:pos="540"/>
        </w:tabs>
        <w:spacing w:before="22" w:line="264" w:lineRule="auto"/>
        <w:ind w:left="0" w:right="400" w:hanging="540"/>
        <w:jc w:val="left"/>
        <w:rPr>
          <w:u w:val="none"/>
        </w:rPr>
      </w:pPr>
      <w:r w:rsidRPr="00F90D0A">
        <w:rPr>
          <w:u w:val="none"/>
        </w:rPr>
        <w:t xml:space="preserve">Prenatal maternal organophosphorus pesticide exposures, paraoxonase 1, and childhood adiposity in the Mount Sinai Children's Environmental Health Study. Etzel TM, Engel SM, Quirós-Alcalá L, Chen J, </w:t>
      </w:r>
      <w:r w:rsidR="00E41524" w:rsidRPr="00E41524">
        <w:rPr>
          <w:b/>
          <w:bCs/>
          <w:u w:val="none"/>
        </w:rPr>
        <w:t>Barr DB</w:t>
      </w:r>
      <w:r w:rsidRPr="00F90D0A">
        <w:rPr>
          <w:u w:val="none"/>
        </w:rPr>
        <w:t>, Wolff MS, Buckley JP. Environ Int. 2020 Sep;142:105858. doi: 10.1016/j.envint.2020.105858. Epub 2020 Jun 26.</w:t>
      </w:r>
      <w:r>
        <w:rPr>
          <w:u w:val="none"/>
        </w:rPr>
        <w:t xml:space="preserve"> </w:t>
      </w:r>
      <w:r w:rsidRPr="00F90D0A">
        <w:rPr>
          <w:u w:val="none"/>
        </w:rPr>
        <w:t xml:space="preserve">PMID: 32599353 </w:t>
      </w:r>
    </w:p>
    <w:p w14:paraId="79CD27AF" w14:textId="36F6E9DE" w:rsidR="00F90D0A" w:rsidRPr="00F90D0A" w:rsidRDefault="00F90D0A" w:rsidP="005F40C9">
      <w:pPr>
        <w:pStyle w:val="ListParagraph"/>
        <w:numPr>
          <w:ilvl w:val="0"/>
          <w:numId w:val="1"/>
        </w:numPr>
        <w:tabs>
          <w:tab w:val="left" w:pos="540"/>
        </w:tabs>
        <w:spacing w:before="22" w:line="264" w:lineRule="auto"/>
        <w:ind w:left="0" w:right="400" w:hanging="540"/>
        <w:jc w:val="left"/>
        <w:rPr>
          <w:u w:val="none"/>
        </w:rPr>
      </w:pPr>
      <w:r w:rsidRPr="00F90D0A">
        <w:rPr>
          <w:u w:val="none"/>
        </w:rPr>
        <w:t xml:space="preserve">Letter to the Editors-in-Chief regarding Velmurugan et al.,-Association of co-accumulation of arsenic and organophosphate insecticides with diabetes and atherosclerosis in a rural agricultural community: KMCH-NNCD-I study. </w:t>
      </w:r>
      <w:r w:rsidR="00E41524" w:rsidRPr="00E41524">
        <w:rPr>
          <w:b/>
          <w:bCs/>
          <w:u w:val="none"/>
        </w:rPr>
        <w:t>Barr DB</w:t>
      </w:r>
      <w:r w:rsidRPr="00F90D0A">
        <w:rPr>
          <w:u w:val="none"/>
        </w:rPr>
        <w:t>, Jaacks LM. Acta Diabetol. 2020 Jun 6. doi: 10.1007/s00592-020-01543-3. Online ahead of print.</w:t>
      </w:r>
      <w:r>
        <w:rPr>
          <w:u w:val="none"/>
        </w:rPr>
        <w:t xml:space="preserve"> </w:t>
      </w:r>
      <w:r w:rsidRPr="00F90D0A">
        <w:rPr>
          <w:u w:val="none"/>
        </w:rPr>
        <w:t>PMID: 32506197</w:t>
      </w:r>
    </w:p>
    <w:p w14:paraId="04601544" w14:textId="1BF726EE" w:rsidR="00F90D0A" w:rsidRPr="00F90D0A" w:rsidRDefault="00F90D0A" w:rsidP="005F40C9">
      <w:pPr>
        <w:pStyle w:val="ListParagraph"/>
        <w:numPr>
          <w:ilvl w:val="0"/>
          <w:numId w:val="1"/>
        </w:numPr>
        <w:tabs>
          <w:tab w:val="left" w:pos="540"/>
        </w:tabs>
        <w:spacing w:before="22" w:line="264" w:lineRule="auto"/>
        <w:ind w:left="0" w:right="400" w:hanging="540"/>
        <w:jc w:val="left"/>
        <w:rPr>
          <w:u w:val="none"/>
        </w:rPr>
      </w:pPr>
      <w:r w:rsidRPr="00F90D0A">
        <w:rPr>
          <w:u w:val="none"/>
        </w:rPr>
        <w:t xml:space="preserve">Sex-specific DNA methylation differences in people exposed to polybrominated biphenyl. Curtis SW, Gerkowicz SA, Cobb DO, Kilaru V, Terrell ML, Marder ME, </w:t>
      </w:r>
      <w:r w:rsidR="00E41524" w:rsidRPr="00E41524">
        <w:rPr>
          <w:b/>
          <w:bCs/>
          <w:u w:val="none"/>
        </w:rPr>
        <w:t>Barr DB</w:t>
      </w:r>
      <w:r w:rsidRPr="00F90D0A">
        <w:rPr>
          <w:u w:val="none"/>
        </w:rPr>
        <w:t>, Marsit CJ, Marcus M, Conneely KN, Smith AK. Epigenomics. 2020 ay;12(9):757-770. doi: 10.2217/epi-2019-0179. Epub 2020 Jun 4.</w:t>
      </w:r>
      <w:r>
        <w:rPr>
          <w:u w:val="none"/>
        </w:rPr>
        <w:t xml:space="preserve"> </w:t>
      </w:r>
      <w:r w:rsidRPr="00F90D0A">
        <w:rPr>
          <w:u w:val="none"/>
        </w:rPr>
        <w:t xml:space="preserve">PMID: 32496131 </w:t>
      </w:r>
    </w:p>
    <w:p w14:paraId="751C7FB5" w14:textId="30EE52A5" w:rsidR="00F90D0A" w:rsidRPr="00F90D0A" w:rsidRDefault="00F90D0A" w:rsidP="005F40C9">
      <w:pPr>
        <w:pStyle w:val="ListParagraph"/>
        <w:numPr>
          <w:ilvl w:val="0"/>
          <w:numId w:val="1"/>
        </w:numPr>
        <w:tabs>
          <w:tab w:val="left" w:pos="540"/>
        </w:tabs>
        <w:spacing w:before="22" w:line="264" w:lineRule="auto"/>
        <w:ind w:left="0" w:right="400" w:hanging="540"/>
        <w:jc w:val="left"/>
        <w:rPr>
          <w:u w:val="none"/>
        </w:rPr>
      </w:pPr>
      <w:r w:rsidRPr="00F90D0A">
        <w:rPr>
          <w:u w:val="none"/>
        </w:rPr>
        <w:t xml:space="preserve">Prediagnostic serum concentrations of organochlorine pesticides and non-Hodgkin lymphoma: A nested case-control study in the Norwegian Janus Serum Bank Cohort. </w:t>
      </w:r>
    </w:p>
    <w:p w14:paraId="63F1C691" w14:textId="71B0D094" w:rsidR="00F90D0A" w:rsidRPr="005F40C9" w:rsidRDefault="00F90D0A" w:rsidP="005F40C9">
      <w:pPr>
        <w:tabs>
          <w:tab w:val="left" w:pos="540"/>
        </w:tabs>
        <w:spacing w:before="22" w:line="264" w:lineRule="auto"/>
        <w:ind w:right="400"/>
      </w:pPr>
      <w:r w:rsidRPr="005F40C9">
        <w:t xml:space="preserve">Chen D, Grimsrud TK, Langseth H, </w:t>
      </w:r>
      <w:r w:rsidR="00E41524" w:rsidRPr="00E41524">
        <w:rPr>
          <w:b/>
          <w:bCs/>
        </w:rPr>
        <w:t>Barr DB</w:t>
      </w:r>
      <w:r w:rsidRPr="005F40C9">
        <w:t xml:space="preserve">, Bassig BA, Blair A, Cantor KP, Gammon MD, Lan Q, Rothman N, Engel LS. Environ Res. 2020 Aug;187:109515. doi: 10.1016/j.envres.2020.109515. Epub 2020 Apr 29. PMID: 32445944 </w:t>
      </w:r>
    </w:p>
    <w:p w14:paraId="184E3FB4" w14:textId="2B10BB9A" w:rsidR="00F90D0A" w:rsidRPr="00F90D0A" w:rsidRDefault="00F90D0A" w:rsidP="005F40C9">
      <w:pPr>
        <w:pStyle w:val="ListParagraph"/>
        <w:numPr>
          <w:ilvl w:val="0"/>
          <w:numId w:val="1"/>
        </w:numPr>
        <w:tabs>
          <w:tab w:val="left" w:pos="540"/>
        </w:tabs>
        <w:spacing w:before="22" w:line="264" w:lineRule="auto"/>
        <w:ind w:left="0" w:right="400" w:hanging="540"/>
        <w:jc w:val="left"/>
        <w:rPr>
          <w:u w:val="none"/>
        </w:rPr>
      </w:pPr>
      <w:r w:rsidRPr="00F90D0A">
        <w:rPr>
          <w:u w:val="none"/>
        </w:rPr>
        <w:t xml:space="preserve">Design and Rationale of the HAPIN Study: A Multicountry Randomized Controlled Trial to Assess the Effect of Liquefied Petroleum Gas Stove and Continuous Fuel Distribution. Clasen T, Checkley W, Peel JL, Balakrishnan K, McCracken JP, Rosa G, Thompson LM, </w:t>
      </w:r>
      <w:r w:rsidR="00E41524" w:rsidRPr="00E41524">
        <w:rPr>
          <w:b/>
          <w:bCs/>
          <w:u w:val="none"/>
        </w:rPr>
        <w:t>Barr DB</w:t>
      </w:r>
      <w:r w:rsidRPr="00F90D0A">
        <w:rPr>
          <w:u w:val="none"/>
        </w:rPr>
        <w:t>, Clark ML, Johnson MA, Waller LA, Jaacks LM, Steenland K, Miranda JJ, Chang HH, Kim DY, McCollum ED, Davila-Roman VG, Papageorghiou A, Rosenthal JP; HAPIN Investigators. Environ Health Perspect. 2020 Apr;128(4):47008. doi: 10.1289/EHP6407. Epub 2020 Apr 29.</w:t>
      </w:r>
      <w:r>
        <w:rPr>
          <w:u w:val="none"/>
        </w:rPr>
        <w:t xml:space="preserve"> </w:t>
      </w:r>
      <w:r w:rsidRPr="00F90D0A">
        <w:rPr>
          <w:u w:val="none"/>
        </w:rPr>
        <w:t xml:space="preserve">PMID: 32347766 Free PMC article. </w:t>
      </w:r>
    </w:p>
    <w:p w14:paraId="1E4526C1" w14:textId="7C07F7A5" w:rsidR="00F90D0A" w:rsidRPr="00F90D0A" w:rsidRDefault="00F90D0A" w:rsidP="005F40C9">
      <w:pPr>
        <w:pStyle w:val="ListParagraph"/>
        <w:numPr>
          <w:ilvl w:val="0"/>
          <w:numId w:val="1"/>
        </w:numPr>
        <w:tabs>
          <w:tab w:val="left" w:pos="540"/>
        </w:tabs>
        <w:spacing w:before="22" w:line="264" w:lineRule="auto"/>
        <w:ind w:left="0" w:right="400" w:hanging="540"/>
        <w:jc w:val="left"/>
        <w:rPr>
          <w:u w:val="none"/>
        </w:rPr>
      </w:pPr>
      <w:r w:rsidRPr="00F90D0A">
        <w:rPr>
          <w:u w:val="none"/>
        </w:rPr>
        <w:t xml:space="preserve">Design and Rationale of the Biomarker Center of the Household Air Pollution Intervention Network (HAPIN) Trial. </w:t>
      </w:r>
      <w:r w:rsidR="00E41524" w:rsidRPr="00E41524">
        <w:rPr>
          <w:b/>
          <w:bCs/>
          <w:u w:val="none"/>
        </w:rPr>
        <w:t>Barr DB</w:t>
      </w:r>
      <w:r w:rsidRPr="00F90D0A">
        <w:rPr>
          <w:u w:val="none"/>
        </w:rPr>
        <w:t>, Puttaswamy N, Jaacks LM, Steenland K, Rajkumar S, Gupton S, Ryan PB, Balakrishnan K, Peel JL, Checkley W, Clasen T, Clark ML; HAPIN Investigative Team. Environ Health Perspect. 2020 Apr;128(4):47010. doi: 10.1289/EHP5751. Epub 2020 Apr 29.</w:t>
      </w:r>
      <w:r>
        <w:rPr>
          <w:u w:val="none"/>
        </w:rPr>
        <w:t xml:space="preserve"> </w:t>
      </w:r>
      <w:r w:rsidRPr="00F90D0A">
        <w:rPr>
          <w:u w:val="none"/>
        </w:rPr>
        <w:t>PMID: 32347765 Free PMC article.</w:t>
      </w:r>
    </w:p>
    <w:p w14:paraId="6155D66B" w14:textId="67AACB46" w:rsidR="00FA6163" w:rsidRPr="00FA6163" w:rsidRDefault="00FA6163" w:rsidP="005F40C9">
      <w:pPr>
        <w:pStyle w:val="ListParagraph"/>
        <w:numPr>
          <w:ilvl w:val="0"/>
          <w:numId w:val="1"/>
        </w:numPr>
        <w:tabs>
          <w:tab w:val="left" w:pos="540"/>
        </w:tabs>
        <w:spacing w:before="22" w:line="264" w:lineRule="auto"/>
        <w:ind w:left="0" w:right="400" w:hanging="540"/>
        <w:jc w:val="left"/>
        <w:rPr>
          <w:u w:val="none"/>
        </w:rPr>
      </w:pPr>
      <w:r w:rsidRPr="00FA6163">
        <w:rPr>
          <w:u w:val="none"/>
        </w:rPr>
        <w:t>Neblett MF 2nd, Curtis SW, Gerkowicz SA, Spencer JB, Terrell ML, Jiang VS,</w:t>
      </w:r>
    </w:p>
    <w:p w14:paraId="350FA31C" w14:textId="1CD6CB70" w:rsidR="00FA6163" w:rsidRPr="005F40C9" w:rsidRDefault="00FA6163" w:rsidP="005F40C9">
      <w:pPr>
        <w:tabs>
          <w:tab w:val="left" w:pos="540"/>
        </w:tabs>
        <w:spacing w:before="22" w:line="264" w:lineRule="auto"/>
        <w:ind w:right="400"/>
      </w:pPr>
      <w:r w:rsidRPr="005F40C9">
        <w:t xml:space="preserve">Marder ME, </w:t>
      </w:r>
      <w:r w:rsidR="00E41524" w:rsidRPr="00E41524">
        <w:rPr>
          <w:b/>
          <w:bCs/>
        </w:rPr>
        <w:t>Barr DB</w:t>
      </w:r>
      <w:r w:rsidRPr="005F40C9">
        <w:t xml:space="preserve">, Marcus M, Smith AK. Examining Reproductive Health Outcomes in </w:t>
      </w:r>
      <w:r w:rsidRPr="005F40C9">
        <w:lastRenderedPageBreak/>
        <w:t>Females Exposed to Polychlorinated Biphenyl and Polybrominated Biphenyl. Sci Rep. 2020 Feb 24;10(1):3314. doi: 10.1038/s41598-020-60234-9. PMID: 32094419; PMCID: PMC7039953.</w:t>
      </w:r>
    </w:p>
    <w:p w14:paraId="119AA918" w14:textId="03032871" w:rsidR="00FA6163" w:rsidRPr="005F40C9" w:rsidRDefault="00FA6163" w:rsidP="005F40C9">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Chang CJ, Terrell ML, Marcus M, Marder ME, Panuwet P, Ryan PB, Pearson M, Barton H, </w:t>
      </w:r>
      <w:r w:rsidR="00E41524" w:rsidRPr="00E41524">
        <w:rPr>
          <w:b/>
          <w:bCs/>
          <w:u w:val="none"/>
        </w:rPr>
        <w:t>Barr DB</w:t>
      </w:r>
      <w:r w:rsidRPr="005F40C9">
        <w:rPr>
          <w:u w:val="none"/>
        </w:rPr>
        <w:t>. Serum concentrations of polybrominated biphenyls (PBBs), polychlorinated biphenyls (PCBs) and polybrominated diphenyl ethers (PBDEs) in</w:t>
      </w:r>
      <w:r w:rsidR="005F40C9" w:rsidRPr="005F40C9">
        <w:rPr>
          <w:u w:val="none"/>
        </w:rPr>
        <w:t xml:space="preserve"> </w:t>
      </w:r>
      <w:r w:rsidRPr="005F40C9">
        <w:rPr>
          <w:u w:val="none"/>
        </w:rPr>
        <w:t>the Michigan PBB Registry 40 years after the PBB contamination incident. Environ</w:t>
      </w:r>
      <w:r w:rsidR="005F40C9" w:rsidRPr="005F40C9">
        <w:rPr>
          <w:u w:val="none"/>
        </w:rPr>
        <w:t xml:space="preserve"> </w:t>
      </w:r>
      <w:r w:rsidRPr="005F40C9">
        <w:rPr>
          <w:u w:val="none"/>
        </w:rPr>
        <w:t>Int. 2020 pr;137:105526. doi: 10.1016/j.envint.2020.105526. Epub 2020 Feb 18.PMID: 32062441.</w:t>
      </w:r>
    </w:p>
    <w:p w14:paraId="74AD306F" w14:textId="657788C4"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FA6163">
        <w:rPr>
          <w:u w:val="none"/>
        </w:rPr>
        <w:t>Kartavenka K, Panuwet P, Yakimavets V, Chaikang C, Tipubon K, D'Souza PE,</w:t>
      </w:r>
      <w:r w:rsidR="005F40C9">
        <w:rPr>
          <w:u w:val="none"/>
        </w:rPr>
        <w:t xml:space="preserve"> </w:t>
      </w:r>
      <w:r w:rsidR="00E41524" w:rsidRPr="00E41524">
        <w:rPr>
          <w:b/>
          <w:bCs/>
          <w:u w:val="none"/>
        </w:rPr>
        <w:t>Barr DB</w:t>
      </w:r>
      <w:r w:rsidRPr="005F40C9">
        <w:rPr>
          <w:u w:val="none"/>
        </w:rPr>
        <w:t>, Ryan PB. LC-MS quantification of malondialdehyde-dansylhydrazine</w:t>
      </w:r>
      <w:r w:rsidR="005F40C9">
        <w:rPr>
          <w:u w:val="none"/>
        </w:rPr>
        <w:t xml:space="preserve"> </w:t>
      </w:r>
      <w:r w:rsidRPr="005F40C9">
        <w:rPr>
          <w:u w:val="none"/>
        </w:rPr>
        <w:t>derivatives in urine and serum samples. J Anal Toxicol. 2020 Jan 2:bkz112. doi:10.1093/jat/bkz112. Epub ahead of print. PMID: 31897465.</w:t>
      </w:r>
    </w:p>
    <w:p w14:paraId="00D50BA2" w14:textId="23D469DD"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Jaacks LM, Yadav S, Panuwet P, Kumar S, Rajacharya GH, Johnson C, Rawal I,</w:t>
      </w:r>
      <w:r w:rsidR="005F40C9" w:rsidRPr="005F40C9">
        <w:rPr>
          <w:u w:val="none"/>
        </w:rPr>
        <w:t xml:space="preserve"> </w:t>
      </w:r>
      <w:r w:rsidRPr="005F40C9">
        <w:rPr>
          <w:u w:val="none"/>
        </w:rPr>
        <w:t xml:space="preserve">Mohan D, Mohan V, Tandon N, </w:t>
      </w:r>
      <w:r w:rsidR="00E41524" w:rsidRPr="00E41524">
        <w:rPr>
          <w:b/>
          <w:bCs/>
          <w:u w:val="none"/>
        </w:rPr>
        <w:t>Barr DB</w:t>
      </w:r>
      <w:r w:rsidRPr="005F40C9">
        <w:rPr>
          <w:u w:val="none"/>
        </w:rPr>
        <w:t>, Narayan KMV, Prabhakaran D. Metabolite of the</w:t>
      </w:r>
      <w:r w:rsidR="005F40C9" w:rsidRPr="005F40C9">
        <w:rPr>
          <w:u w:val="none"/>
        </w:rPr>
        <w:t xml:space="preserve"> </w:t>
      </w:r>
      <w:r w:rsidRPr="005F40C9">
        <w:rPr>
          <w:u w:val="none"/>
        </w:rPr>
        <w:t>pesticide DDT and incident type 2 diabetes in urban India. Environ Int. 2019</w:t>
      </w:r>
      <w:r w:rsidR="005F40C9" w:rsidRPr="005F40C9">
        <w:rPr>
          <w:u w:val="none"/>
        </w:rPr>
        <w:t xml:space="preserve"> </w:t>
      </w:r>
      <w:r w:rsidRPr="005F40C9">
        <w:rPr>
          <w:u w:val="none"/>
        </w:rPr>
        <w:t>Dec;133(Pt A):105089. doi: 10.1016/j.envint.2019.105089. Epub 2019 Oct 22. PMID:31654984; PMCID: PMC6860016.</w:t>
      </w:r>
    </w:p>
    <w:p w14:paraId="1777F264" w14:textId="149BABEF"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Barkoski JM, Busgang SA, Bixby M, Bennett D, Schmidt RJ, </w:t>
      </w:r>
      <w:r w:rsidR="00E41524" w:rsidRPr="00E41524">
        <w:rPr>
          <w:b/>
          <w:bCs/>
          <w:u w:val="none"/>
        </w:rPr>
        <w:t>Barr DB</w:t>
      </w:r>
      <w:r w:rsidRPr="005F40C9">
        <w:rPr>
          <w:u w:val="none"/>
        </w:rPr>
        <w:t>, Panuwet P,</w:t>
      </w:r>
      <w:r w:rsidR="005F40C9" w:rsidRPr="005F40C9">
        <w:rPr>
          <w:u w:val="none"/>
        </w:rPr>
        <w:t xml:space="preserve"> </w:t>
      </w:r>
      <w:r w:rsidRPr="005F40C9">
        <w:rPr>
          <w:u w:val="none"/>
        </w:rPr>
        <w:t>Gennings C, Hertz-Picciotto I. Prenatal phenol and paraben exposures in relation</w:t>
      </w:r>
      <w:r w:rsidR="005F40C9" w:rsidRPr="005F40C9">
        <w:rPr>
          <w:u w:val="none"/>
        </w:rPr>
        <w:t xml:space="preserve"> </w:t>
      </w:r>
      <w:r w:rsidRPr="005F40C9">
        <w:rPr>
          <w:u w:val="none"/>
        </w:rPr>
        <w:t>to child neurodevelopment including autism spectrum disorders in the MARBLES</w:t>
      </w:r>
      <w:r w:rsidR="005F40C9">
        <w:rPr>
          <w:u w:val="none"/>
        </w:rPr>
        <w:t xml:space="preserve"> </w:t>
      </w:r>
      <w:r w:rsidRPr="005F40C9">
        <w:rPr>
          <w:u w:val="none"/>
        </w:rPr>
        <w:t>study. Environ Res. 2019 Dec;179(Pt A):108719. doi:10.1016/j.envres.2019.108719. Epub 2019 Sep 4. PMID: 31627027; PMCID: PMC6948181.</w:t>
      </w:r>
    </w:p>
    <w:p w14:paraId="6B8C49AA" w14:textId="6135A238"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Curtis SW, Terrell ML, Jacobson MH, Cobb DO, Jiang VS, Neblett MF, Gerkowicz</w:t>
      </w:r>
      <w:r w:rsidR="005F40C9" w:rsidRPr="005F40C9">
        <w:rPr>
          <w:u w:val="none"/>
        </w:rPr>
        <w:t xml:space="preserve"> </w:t>
      </w:r>
      <w:r w:rsidRPr="005F40C9">
        <w:rPr>
          <w:u w:val="none"/>
        </w:rPr>
        <w:t xml:space="preserve">SA, Spencer JB, Marder ME, </w:t>
      </w:r>
      <w:r w:rsidR="00E41524" w:rsidRPr="00E41524">
        <w:rPr>
          <w:b/>
          <w:bCs/>
          <w:u w:val="none"/>
        </w:rPr>
        <w:t>Barr DB</w:t>
      </w:r>
      <w:r w:rsidRPr="005F40C9">
        <w:rPr>
          <w:u w:val="none"/>
        </w:rPr>
        <w:t>, Conneely KN, Smith AK, Marcus M. Thyroid</w:t>
      </w:r>
      <w:r w:rsidR="005F40C9" w:rsidRPr="005F40C9">
        <w:rPr>
          <w:u w:val="none"/>
        </w:rPr>
        <w:t xml:space="preserve"> </w:t>
      </w:r>
      <w:r w:rsidRPr="005F40C9">
        <w:rPr>
          <w:u w:val="none"/>
        </w:rPr>
        <w:t>hormone levels associate with exposure to polychlorinated biphenyls and</w:t>
      </w:r>
      <w:r w:rsidR="005F40C9" w:rsidRPr="005F40C9">
        <w:rPr>
          <w:u w:val="none"/>
        </w:rPr>
        <w:t xml:space="preserve"> </w:t>
      </w:r>
      <w:r w:rsidRPr="005F40C9">
        <w:rPr>
          <w:u w:val="none"/>
        </w:rPr>
        <w:t>polybrominated biphenyls in adults exposed as children. Environ Health. 2019 Aug23;18(1):75. doi: 10.1186/s12940-019-0509-z. PMID: 31443693; PMCID: PMC6708149.</w:t>
      </w:r>
    </w:p>
    <w:p w14:paraId="42F6F444" w14:textId="30AAB1E5"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Liao J, McCracken JP, Piedrahita R, Thompson L, Mollinedo E, Canuz E, De Léon</w:t>
      </w:r>
      <w:r w:rsidR="005F40C9" w:rsidRPr="005F40C9">
        <w:rPr>
          <w:u w:val="none"/>
        </w:rPr>
        <w:t xml:space="preserve"> </w:t>
      </w:r>
      <w:r w:rsidRPr="005F40C9">
        <w:rPr>
          <w:u w:val="none"/>
        </w:rPr>
        <w:t>O, Díaz-Artiga A, Johnson M, Clark M, Pillarisetti A, Kearns K, Naeher L,</w:t>
      </w:r>
      <w:r w:rsidR="005F40C9" w:rsidRPr="005F40C9">
        <w:rPr>
          <w:u w:val="none"/>
        </w:rPr>
        <w:t xml:space="preserve"> </w:t>
      </w:r>
      <w:r w:rsidRPr="005F40C9">
        <w:rPr>
          <w:u w:val="none"/>
        </w:rPr>
        <w:t xml:space="preserve">Steenland K, Checkley W, Peel J, Clasen TF; </w:t>
      </w:r>
      <w:r w:rsidRPr="005F40C9">
        <w:rPr>
          <w:b/>
          <w:bCs/>
          <w:u w:val="none"/>
        </w:rPr>
        <w:t>HAPIN investigators</w:t>
      </w:r>
      <w:r w:rsidRPr="005F40C9">
        <w:rPr>
          <w:u w:val="none"/>
        </w:rPr>
        <w:t>. The use of</w:t>
      </w:r>
      <w:r w:rsidR="005F40C9" w:rsidRPr="005F40C9">
        <w:rPr>
          <w:u w:val="none"/>
        </w:rPr>
        <w:t xml:space="preserve"> </w:t>
      </w:r>
      <w:r w:rsidRPr="005F40C9">
        <w:rPr>
          <w:u w:val="none"/>
        </w:rPr>
        <w:t>bluetooth low energy Beacon systems to estimate indirect personal exposure to</w:t>
      </w:r>
      <w:r w:rsidR="005F40C9" w:rsidRPr="005F40C9">
        <w:rPr>
          <w:u w:val="none"/>
        </w:rPr>
        <w:t xml:space="preserve"> </w:t>
      </w:r>
      <w:r w:rsidRPr="005F40C9">
        <w:rPr>
          <w:u w:val="none"/>
        </w:rPr>
        <w:t>household air pollution. J Expo Sci Environ Epidemiol. 2019 Sep 26. doi:10.1038/s41370-019-0172-z. Epub ahead of print. Erratum in: J Expo Sci Environ</w:t>
      </w:r>
      <w:r w:rsidR="005F40C9">
        <w:rPr>
          <w:u w:val="none"/>
        </w:rPr>
        <w:t xml:space="preserve"> </w:t>
      </w:r>
      <w:r w:rsidRPr="005F40C9">
        <w:rPr>
          <w:u w:val="none"/>
        </w:rPr>
        <w:t>Epidemiol. 2020 Feb 27;: PMID: 31558836.</w:t>
      </w:r>
    </w:p>
    <w:p w14:paraId="5C04F4D3" w14:textId="64B25DDA"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Curtis SW, Cobb DO, Kilaru V, Terrell ML, Marder ME, </w:t>
      </w:r>
      <w:r w:rsidR="00E41524" w:rsidRPr="00E41524">
        <w:rPr>
          <w:b/>
          <w:bCs/>
          <w:u w:val="none"/>
        </w:rPr>
        <w:t>Barr DB</w:t>
      </w:r>
      <w:r w:rsidRPr="005F40C9">
        <w:rPr>
          <w:u w:val="none"/>
        </w:rPr>
        <w:t>, Marsit CJ,</w:t>
      </w:r>
      <w:r w:rsidR="005F40C9" w:rsidRPr="005F40C9">
        <w:rPr>
          <w:u w:val="none"/>
        </w:rPr>
        <w:t xml:space="preserve"> </w:t>
      </w:r>
      <w:r w:rsidRPr="005F40C9">
        <w:rPr>
          <w:u w:val="none"/>
        </w:rPr>
        <w:t>Marcus M, Conneely KN, Smith AK. Environmental exposure to polybrominated</w:t>
      </w:r>
      <w:r w:rsidR="005F40C9" w:rsidRPr="005F40C9">
        <w:rPr>
          <w:u w:val="none"/>
        </w:rPr>
        <w:t xml:space="preserve"> </w:t>
      </w:r>
      <w:r w:rsidRPr="005F40C9">
        <w:rPr>
          <w:u w:val="none"/>
        </w:rPr>
        <w:t>biphenyl (PBB) associates with an increased rate of biological aging. Aging</w:t>
      </w:r>
      <w:r w:rsidR="005F40C9" w:rsidRPr="005F40C9">
        <w:rPr>
          <w:u w:val="none"/>
        </w:rPr>
        <w:t xml:space="preserve"> </w:t>
      </w:r>
      <w:r w:rsidRPr="005F40C9">
        <w:rPr>
          <w:u w:val="none"/>
        </w:rPr>
        <w:t>(Albany NY). 2019 Aug 2;11(15):5498-5517. doi: 10.18632/aging.102134. Epub 2019</w:t>
      </w:r>
      <w:r w:rsidR="005F40C9">
        <w:rPr>
          <w:u w:val="none"/>
        </w:rPr>
        <w:t xml:space="preserve"> </w:t>
      </w:r>
      <w:r w:rsidRPr="005F40C9">
        <w:rPr>
          <w:u w:val="none"/>
        </w:rPr>
        <w:t>Aug 2. PMID: 31375641; PMCID: PMC6710070.</w:t>
      </w:r>
    </w:p>
    <w:p w14:paraId="6557BFD4" w14:textId="63A3E068"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Figueroa ZI, Young HA, Mumford SL, Meeker JD, </w:t>
      </w:r>
      <w:r w:rsidR="00E41524" w:rsidRPr="00E41524">
        <w:rPr>
          <w:b/>
          <w:bCs/>
          <w:u w:val="none"/>
        </w:rPr>
        <w:t>Barr DB</w:t>
      </w:r>
      <w:r w:rsidRPr="005F40C9">
        <w:rPr>
          <w:u w:val="none"/>
        </w:rPr>
        <w:t>, Gray GM, Perry MJ.</w:t>
      </w:r>
      <w:r w:rsidR="005F40C9" w:rsidRPr="005F40C9">
        <w:rPr>
          <w:u w:val="none"/>
        </w:rPr>
        <w:t xml:space="preserve"> </w:t>
      </w:r>
      <w:r w:rsidRPr="005F40C9">
        <w:rPr>
          <w:u w:val="none"/>
        </w:rPr>
        <w:t>Pesticide interactions and risks of sperm chromosomal abnormalities. Int J Hyg</w:t>
      </w:r>
      <w:r w:rsidR="005F40C9" w:rsidRPr="005F40C9">
        <w:rPr>
          <w:u w:val="none"/>
        </w:rPr>
        <w:t xml:space="preserve"> </w:t>
      </w:r>
      <w:r w:rsidRPr="005F40C9">
        <w:rPr>
          <w:u w:val="none"/>
        </w:rPr>
        <w:t>Environ Health. 2019 Aug;222(7):1021-1029. doi: 10.1016/j.ijheh.2019.07.001.</w:t>
      </w:r>
      <w:r w:rsidR="005F40C9">
        <w:rPr>
          <w:u w:val="none"/>
        </w:rPr>
        <w:t xml:space="preserve"> </w:t>
      </w:r>
      <w:r w:rsidRPr="005F40C9">
        <w:rPr>
          <w:u w:val="none"/>
        </w:rPr>
        <w:t>Epub 2019 Jul 13. PMID: 31311690.</w:t>
      </w:r>
    </w:p>
    <w:p w14:paraId="3B8EFDE9" w14:textId="07341EF6" w:rsidR="00FA6163" w:rsidRPr="005F40C9" w:rsidRDefault="00FA6163"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Curtis SW, Cobb DO, Kilaru V, Terrell ML, Marder ME, </w:t>
      </w:r>
      <w:r w:rsidR="00E41524" w:rsidRPr="00E41524">
        <w:rPr>
          <w:b/>
          <w:bCs/>
          <w:u w:val="none"/>
        </w:rPr>
        <w:t>Barr DB</w:t>
      </w:r>
      <w:r w:rsidRPr="005F40C9">
        <w:rPr>
          <w:u w:val="none"/>
        </w:rPr>
        <w:t>, Marsit CJ,</w:t>
      </w:r>
      <w:r w:rsidR="005F40C9" w:rsidRPr="005F40C9">
        <w:rPr>
          <w:u w:val="none"/>
        </w:rPr>
        <w:t xml:space="preserve"> </w:t>
      </w:r>
      <w:r w:rsidRPr="005F40C9">
        <w:rPr>
          <w:u w:val="none"/>
        </w:rPr>
        <w:t>Marcus M, Conneely KN, Smith AK. Exposure to polybrominated biphenyl and</w:t>
      </w:r>
      <w:r w:rsidR="005F40C9" w:rsidRPr="005F40C9">
        <w:rPr>
          <w:u w:val="none"/>
        </w:rPr>
        <w:t xml:space="preserve"> </w:t>
      </w:r>
      <w:r w:rsidRPr="005F40C9">
        <w:rPr>
          <w:u w:val="none"/>
        </w:rPr>
        <w:t>stochastic epigenetic mutations: application of a novel epigenetic approach to</w:t>
      </w:r>
      <w:r w:rsidR="005F40C9" w:rsidRPr="005F40C9">
        <w:rPr>
          <w:u w:val="none"/>
        </w:rPr>
        <w:t xml:space="preserve"> </w:t>
      </w:r>
      <w:r w:rsidRPr="005F40C9">
        <w:rPr>
          <w:u w:val="none"/>
        </w:rPr>
        <w:t>environmental exposure in the Michigan polybrominated biphenyl registry.</w:t>
      </w:r>
      <w:r w:rsidR="005F40C9">
        <w:rPr>
          <w:u w:val="none"/>
        </w:rPr>
        <w:t xml:space="preserve"> </w:t>
      </w:r>
      <w:r w:rsidRPr="005F40C9">
        <w:rPr>
          <w:u w:val="none"/>
        </w:rPr>
        <w:t>Epigenetics. 2019 Oct;14(10):1003-1018. doi: 10.1080/15592294.2019.1629232. Epub 2019 Jun 14. PMID: 31200609; PMCID: PMC6691996.</w:t>
      </w:r>
    </w:p>
    <w:p w14:paraId="77AFA563" w14:textId="5AA039A6" w:rsidR="003378BD" w:rsidRPr="003378BD" w:rsidRDefault="003378BD" w:rsidP="005F40C9">
      <w:pPr>
        <w:pStyle w:val="ListParagraph"/>
        <w:numPr>
          <w:ilvl w:val="0"/>
          <w:numId w:val="1"/>
        </w:numPr>
        <w:tabs>
          <w:tab w:val="left" w:pos="540"/>
        </w:tabs>
        <w:spacing w:before="22" w:line="264" w:lineRule="auto"/>
        <w:ind w:left="0" w:right="400" w:hanging="540"/>
        <w:jc w:val="left"/>
        <w:rPr>
          <w:u w:val="none"/>
        </w:rPr>
      </w:pPr>
      <w:r w:rsidRPr="003378BD">
        <w:rPr>
          <w:u w:val="none"/>
        </w:rPr>
        <w:t xml:space="preserve">Walker DI, Marder ME, Yano Y, Terrell M, Liang Y, </w:t>
      </w:r>
      <w:r w:rsidR="00E41524" w:rsidRPr="00E41524">
        <w:rPr>
          <w:b/>
          <w:u w:val="none"/>
        </w:rPr>
        <w:t>Barr DB</w:t>
      </w:r>
      <w:r w:rsidRPr="003378BD">
        <w:rPr>
          <w:u w:val="none"/>
        </w:rPr>
        <w:t xml:space="preserve">, Miller GW, Jones DP, Marcus M, Pennell KD. Multigenerational metabolic profiling in the Michigan PBB registry. </w:t>
      </w:r>
      <w:r w:rsidRPr="003378BD">
        <w:rPr>
          <w:u w:val="none"/>
        </w:rPr>
        <w:lastRenderedPageBreak/>
        <w:t>Environ Res. 2019 May;172:182-193. doi: 10.1016/j.envres.2019.02.018. Epub 2019 Feb 13. PubMed PMID: 30782538; PubMed Central PMCID: PMC6534816.</w:t>
      </w:r>
    </w:p>
    <w:p w14:paraId="23BFCCDD" w14:textId="0D6F4BA6" w:rsidR="003378BD" w:rsidRPr="005F40C9" w:rsidRDefault="003378BD"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Bassig BA, Engel LS, Langseth H, Grimsrud TK, Cantor KP, Vermeulen R, Purdue MP, </w:t>
      </w:r>
      <w:r w:rsidR="00E41524" w:rsidRPr="00E41524">
        <w:rPr>
          <w:b/>
          <w:u w:val="none"/>
        </w:rPr>
        <w:t>Barr DB</w:t>
      </w:r>
      <w:r w:rsidRPr="005F40C9">
        <w:rPr>
          <w:u w:val="none"/>
        </w:rPr>
        <w:t>, Wong JYY, Blair A, Rothman N, Lan Q. Pre-diagnostic serum</w:t>
      </w:r>
      <w:r w:rsidR="005F40C9" w:rsidRPr="005F40C9">
        <w:rPr>
          <w:u w:val="none"/>
        </w:rPr>
        <w:t xml:space="preserve"> </w:t>
      </w:r>
      <w:r w:rsidRPr="005F40C9">
        <w:rPr>
          <w:u w:val="none"/>
        </w:rPr>
        <w:t>concentrations of organochlorines and risk of acute myeloid leukemia: A nested</w:t>
      </w:r>
      <w:r w:rsidR="005F40C9" w:rsidRPr="005F40C9">
        <w:rPr>
          <w:u w:val="none"/>
        </w:rPr>
        <w:t xml:space="preserve"> </w:t>
      </w:r>
      <w:r w:rsidRPr="005F40C9">
        <w:rPr>
          <w:u w:val="none"/>
        </w:rPr>
        <w:t>case-control study in the Norwegian Janus Serum Bank Cohort. Environ Int. 2019</w:t>
      </w:r>
      <w:r w:rsidR="005F40C9">
        <w:rPr>
          <w:u w:val="none"/>
        </w:rPr>
        <w:t xml:space="preserve"> </w:t>
      </w:r>
      <w:r w:rsidRPr="005F40C9">
        <w:rPr>
          <w:u w:val="none"/>
        </w:rPr>
        <w:t>Apr;125:229-235. doi: 10.1016/j.envint.2019.01.066. Epub 2019 Feb 2. PubMed PMID: 30721827.</w:t>
      </w:r>
    </w:p>
    <w:p w14:paraId="10230751" w14:textId="35A3A881" w:rsidR="003378BD" w:rsidRPr="003378BD" w:rsidRDefault="003378BD" w:rsidP="005F40C9">
      <w:pPr>
        <w:pStyle w:val="ListParagraph"/>
        <w:numPr>
          <w:ilvl w:val="0"/>
          <w:numId w:val="1"/>
        </w:numPr>
        <w:tabs>
          <w:tab w:val="left" w:pos="540"/>
        </w:tabs>
        <w:spacing w:before="22" w:line="264" w:lineRule="auto"/>
        <w:ind w:left="0" w:right="400" w:hanging="540"/>
        <w:jc w:val="left"/>
        <w:rPr>
          <w:u w:val="none"/>
        </w:rPr>
      </w:pPr>
      <w:r w:rsidRPr="003378BD">
        <w:rPr>
          <w:u w:val="none"/>
        </w:rPr>
        <w:t xml:space="preserve">Curtis SW, Cobb DO, Kilaru V, Terrell ML, Kennedy EM, Marder ME, </w:t>
      </w:r>
      <w:r w:rsidR="00E41524" w:rsidRPr="00E41524">
        <w:rPr>
          <w:b/>
          <w:u w:val="none"/>
        </w:rPr>
        <w:t>Barr DB</w:t>
      </w:r>
      <w:r w:rsidRPr="003378BD">
        <w:rPr>
          <w:u w:val="none"/>
        </w:rPr>
        <w:t>, Marsit CJ, Marcus M, Conneely KN, Smith AK. Exposure to polybrominated biphenyl (PBB) associates with genome-wide DNA methylation differences in peripheral blood. Epigenetics. 2019 Jan;14(1):52-66. doi: 10.1080/15592294.2019.1565590. Epub 2019 Jan 24. PubMed PMID: 30676242; PubMed Central PMCID: PMC6380401.</w:t>
      </w:r>
    </w:p>
    <w:p w14:paraId="2ADC576A" w14:textId="03BDD0E2" w:rsidR="003378BD" w:rsidRPr="003378BD" w:rsidRDefault="003378BD" w:rsidP="005F40C9">
      <w:pPr>
        <w:pStyle w:val="ListParagraph"/>
        <w:numPr>
          <w:ilvl w:val="0"/>
          <w:numId w:val="1"/>
        </w:numPr>
        <w:tabs>
          <w:tab w:val="left" w:pos="540"/>
        </w:tabs>
        <w:spacing w:before="22" w:line="264" w:lineRule="auto"/>
        <w:ind w:left="0" w:right="400" w:hanging="540"/>
        <w:jc w:val="left"/>
        <w:rPr>
          <w:u w:val="none"/>
        </w:rPr>
      </w:pPr>
      <w:r w:rsidRPr="003378BD">
        <w:rPr>
          <w:u w:val="none"/>
        </w:rPr>
        <w:t xml:space="preserve"> Kartavenka K, Panuwet P, Greenwald R, Ehret KM, D'Souza PE, </w:t>
      </w:r>
      <w:r w:rsidR="00E41524" w:rsidRPr="00E41524">
        <w:rPr>
          <w:b/>
          <w:u w:val="none"/>
        </w:rPr>
        <w:t>Barr DB</w:t>
      </w:r>
      <w:r w:rsidRPr="003378BD">
        <w:rPr>
          <w:u w:val="none"/>
        </w:rPr>
        <w:t>, Ryan PB. Quantification of malondialdehyde in exhaled breath condensate using pseudo two-dimensional ultra-performance liquid chromatography coupled with single quadrupole mass spectrometry. J Chromatogr B Analyt Technol Biomed Life Sci. 2019 Jan 15;1105:210-216. doi: 10.1016/j.jchromb.2018.12.009. Epub 2018 Dec 13. PubMed</w:t>
      </w:r>
      <w:r>
        <w:rPr>
          <w:u w:val="none"/>
        </w:rPr>
        <w:t xml:space="preserve"> </w:t>
      </w:r>
      <w:r w:rsidRPr="003378BD">
        <w:rPr>
          <w:u w:val="none"/>
        </w:rPr>
        <w:t>PMID: 30611078; PubMed Central PMCID: PMC6358417.</w:t>
      </w:r>
    </w:p>
    <w:p w14:paraId="62123EB2" w14:textId="258B2F31" w:rsidR="003378BD" w:rsidRPr="003378BD" w:rsidRDefault="003378BD" w:rsidP="005F40C9">
      <w:pPr>
        <w:pStyle w:val="ListParagraph"/>
        <w:numPr>
          <w:ilvl w:val="0"/>
          <w:numId w:val="1"/>
        </w:numPr>
        <w:tabs>
          <w:tab w:val="left" w:pos="540"/>
        </w:tabs>
        <w:spacing w:before="22" w:line="264" w:lineRule="auto"/>
        <w:ind w:left="0" w:right="400" w:hanging="540"/>
        <w:jc w:val="left"/>
        <w:rPr>
          <w:u w:val="none"/>
        </w:rPr>
      </w:pPr>
      <w:r w:rsidRPr="003378BD">
        <w:rPr>
          <w:u w:val="none"/>
        </w:rPr>
        <w:t xml:space="preserve">Choi G, Wang YB, Sundaram R, Chen Z, </w:t>
      </w:r>
      <w:r w:rsidR="00E41524" w:rsidRPr="00E41524">
        <w:rPr>
          <w:b/>
          <w:u w:val="none"/>
        </w:rPr>
        <w:t>Barr DB</w:t>
      </w:r>
      <w:r w:rsidRPr="003378BD">
        <w:rPr>
          <w:u w:val="none"/>
        </w:rPr>
        <w:t>, Buck Louis GM, Smarr MM. Polybrominated diphenyl ethers and incident pregnancy loss: The LIFE Study. Environ Res. 2019 Jan;168:375-381. doi: 10.1016/j.envres.2018.09.018. Epub 2018 Sep 18. PubMed PMID: 30384231; PubMed Central PMCID: PMC6294303.</w:t>
      </w:r>
    </w:p>
    <w:p w14:paraId="70FC0D8D" w14:textId="3B3B1617" w:rsidR="003378BD" w:rsidRPr="003378BD" w:rsidRDefault="003378BD" w:rsidP="005F40C9">
      <w:pPr>
        <w:pStyle w:val="ListParagraph"/>
        <w:numPr>
          <w:ilvl w:val="0"/>
          <w:numId w:val="1"/>
        </w:numPr>
        <w:tabs>
          <w:tab w:val="left" w:pos="540"/>
        </w:tabs>
        <w:spacing w:before="22" w:line="264" w:lineRule="auto"/>
        <w:ind w:left="0" w:right="400" w:hanging="540"/>
        <w:jc w:val="left"/>
        <w:rPr>
          <w:u w:val="none"/>
        </w:rPr>
      </w:pPr>
      <w:r w:rsidRPr="003378BD">
        <w:rPr>
          <w:u w:val="none"/>
        </w:rPr>
        <w:t xml:space="preserve">Barkoski J, Bennett D, Tancredi D, </w:t>
      </w:r>
      <w:r w:rsidR="00E41524" w:rsidRPr="00E41524">
        <w:rPr>
          <w:b/>
          <w:u w:val="none"/>
        </w:rPr>
        <w:t>Barr DB</w:t>
      </w:r>
      <w:r w:rsidRPr="003378BD">
        <w:rPr>
          <w:u w:val="none"/>
        </w:rPr>
        <w:t xml:space="preserve">, Elms W, Hertz-Picciotto I. Variability of urinary pesticide metabolite concentrations during pregnancy in the MARBLES Study. Environ Res. 2018 Aug;165:400-409. doi: 10.1016/j.envres.2018.05.002. Epub 2018 Jun 1. PubMed PMID: 29860212. </w:t>
      </w:r>
    </w:p>
    <w:p w14:paraId="10A0C0BA" w14:textId="6596D596" w:rsidR="003378BD" w:rsidRPr="003378BD" w:rsidRDefault="003378BD" w:rsidP="005F40C9">
      <w:pPr>
        <w:pStyle w:val="ListParagraph"/>
        <w:numPr>
          <w:ilvl w:val="0"/>
          <w:numId w:val="1"/>
        </w:numPr>
        <w:tabs>
          <w:tab w:val="left" w:pos="540"/>
        </w:tabs>
        <w:spacing w:before="22" w:line="264" w:lineRule="auto"/>
        <w:ind w:left="0" w:right="400" w:hanging="540"/>
        <w:jc w:val="left"/>
        <w:rPr>
          <w:u w:val="none"/>
        </w:rPr>
      </w:pPr>
      <w:r w:rsidRPr="003378BD">
        <w:rPr>
          <w:u w:val="none"/>
        </w:rPr>
        <w:t xml:space="preserve">Steenland K, Kugathasan S, </w:t>
      </w:r>
      <w:r w:rsidR="00E41524" w:rsidRPr="00E41524">
        <w:rPr>
          <w:b/>
          <w:u w:val="none"/>
        </w:rPr>
        <w:t>Barr DB</w:t>
      </w:r>
      <w:r w:rsidRPr="003378BD">
        <w:rPr>
          <w:u w:val="none"/>
        </w:rPr>
        <w:t>. PFOA and ulcerative colitis. Environ Res. 2018 Aug;165:317-321. doi: 10.1016/j.envres.2018.05.007. Epub 2018 May 16. PubMed PMID: 29777922; PubMed Central PMCID: PMC6358414.</w:t>
      </w:r>
    </w:p>
    <w:p w14:paraId="020E65A2" w14:textId="3FADA8B2" w:rsidR="003378BD" w:rsidRPr="003378BD" w:rsidRDefault="003378BD" w:rsidP="005F40C9">
      <w:pPr>
        <w:pStyle w:val="ListParagraph"/>
        <w:numPr>
          <w:ilvl w:val="0"/>
          <w:numId w:val="1"/>
        </w:numPr>
        <w:tabs>
          <w:tab w:val="left" w:pos="540"/>
        </w:tabs>
        <w:spacing w:before="22" w:line="264" w:lineRule="auto"/>
        <w:ind w:left="0" w:right="400" w:hanging="540"/>
        <w:jc w:val="left"/>
        <w:rPr>
          <w:u w:val="none"/>
        </w:rPr>
      </w:pPr>
      <w:r w:rsidRPr="003378BD">
        <w:rPr>
          <w:u w:val="none"/>
        </w:rPr>
        <w:t xml:space="preserve">Hartle JC, Cohen RS, Sakamoto P, </w:t>
      </w:r>
      <w:r w:rsidR="00E41524" w:rsidRPr="00E41524">
        <w:rPr>
          <w:b/>
          <w:u w:val="none"/>
        </w:rPr>
        <w:t>Barr DB</w:t>
      </w:r>
      <w:r w:rsidRPr="003378BD">
        <w:rPr>
          <w:u w:val="none"/>
        </w:rPr>
        <w:t>, Carmichael SL. Chemical Contaminants in Raw and Pasteurized Human Milk. J Hum Lact. 2018 May;34(2):340-349. doi: 10.1177/0890334418759308. Epub 2018 Mar 30. PubMed PMID: 29601252; PubMed Central PMCID: PMC6422529.</w:t>
      </w:r>
    </w:p>
    <w:p w14:paraId="7D5DA4F4" w14:textId="6472C901" w:rsidR="00CB49C4" w:rsidRPr="003D3623" w:rsidRDefault="00CB49C4" w:rsidP="005F40C9">
      <w:pPr>
        <w:pStyle w:val="ListParagraph"/>
        <w:numPr>
          <w:ilvl w:val="0"/>
          <w:numId w:val="1"/>
        </w:numPr>
        <w:tabs>
          <w:tab w:val="left" w:pos="540"/>
        </w:tabs>
        <w:spacing w:before="22" w:line="264" w:lineRule="auto"/>
        <w:ind w:left="0" w:right="400" w:hanging="540"/>
        <w:jc w:val="left"/>
        <w:rPr>
          <w:u w:val="none"/>
        </w:rPr>
      </w:pPr>
      <w:r w:rsidRPr="003D3623">
        <w:rPr>
          <w:u w:val="none"/>
        </w:rPr>
        <w:t xml:space="preserve">Philippat C, Barkoski J, Tancredi DJ, Elms B, </w:t>
      </w:r>
      <w:r w:rsidR="00E41524" w:rsidRPr="00E41524">
        <w:rPr>
          <w:b/>
          <w:u w:val="none"/>
        </w:rPr>
        <w:t>Barr DB</w:t>
      </w:r>
      <w:r w:rsidRPr="003D3623">
        <w:rPr>
          <w:u w:val="none"/>
        </w:rPr>
        <w:t>, Ozonoff S, Bennett DH, Hertz-Picciotto I. Prenatal exposure to organophosphate pesticides and risk of</w:t>
      </w:r>
      <w:r w:rsidR="003D3623" w:rsidRPr="003D3623">
        <w:rPr>
          <w:u w:val="none"/>
        </w:rPr>
        <w:t xml:space="preserve"> </w:t>
      </w:r>
      <w:r w:rsidRPr="003D3623">
        <w:rPr>
          <w:u w:val="none"/>
        </w:rPr>
        <w:t>autism spectrum disorders and other non-typical development at 3 years in a</w:t>
      </w:r>
      <w:r w:rsidR="003D3623" w:rsidRPr="003D3623">
        <w:rPr>
          <w:u w:val="none"/>
        </w:rPr>
        <w:t xml:space="preserve"> </w:t>
      </w:r>
      <w:r w:rsidRPr="003D3623">
        <w:rPr>
          <w:u w:val="none"/>
        </w:rPr>
        <w:t>high-risk cohort. Int J Hyg Environ Health. 2018 Feb 15. pii:</w:t>
      </w:r>
      <w:r w:rsidR="003D3623" w:rsidRPr="003D3623">
        <w:rPr>
          <w:u w:val="none"/>
        </w:rPr>
        <w:t xml:space="preserve"> </w:t>
      </w:r>
      <w:r w:rsidRPr="003D3623">
        <w:rPr>
          <w:u w:val="none"/>
        </w:rPr>
        <w:t>S1438-4639(18)30055-5. doi: 10.1016/j.ijheh.2018.02.004. [Epub ahead of print]</w:t>
      </w:r>
      <w:r w:rsidR="003D3623">
        <w:rPr>
          <w:u w:val="none"/>
        </w:rPr>
        <w:t xml:space="preserve"> </w:t>
      </w:r>
      <w:r w:rsidRPr="003D3623">
        <w:rPr>
          <w:u w:val="none"/>
        </w:rPr>
        <w:t>PubMed PMID: 29478806.</w:t>
      </w:r>
    </w:p>
    <w:p w14:paraId="46280420" w14:textId="74BC1ABC" w:rsidR="00CB49C4" w:rsidRPr="005F40C9" w:rsidRDefault="00CB49C4"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Radford SA, Panuwet P, Hunter RE Jr, </w:t>
      </w:r>
      <w:r w:rsidR="00E41524" w:rsidRPr="00E41524">
        <w:rPr>
          <w:b/>
          <w:u w:val="none"/>
        </w:rPr>
        <w:t>Barr DB</w:t>
      </w:r>
      <w:r w:rsidRPr="005F40C9">
        <w:rPr>
          <w:u w:val="none"/>
        </w:rPr>
        <w:t>, Ryan PB. Degradation of</w:t>
      </w:r>
      <w:r w:rsidR="003D3623" w:rsidRPr="005F40C9">
        <w:rPr>
          <w:u w:val="none"/>
        </w:rPr>
        <w:t xml:space="preserve"> </w:t>
      </w:r>
      <w:r w:rsidRPr="005F40C9">
        <w:rPr>
          <w:u w:val="none"/>
        </w:rPr>
        <w:t xml:space="preserve">Organophosphorus and Pyrethroid Insecticides in Beverages: Implications for Risk </w:t>
      </w:r>
      <w:r w:rsidR="003D3623" w:rsidRPr="005F40C9">
        <w:rPr>
          <w:u w:val="none"/>
        </w:rPr>
        <w:t>A</w:t>
      </w:r>
      <w:r w:rsidRPr="005F40C9">
        <w:rPr>
          <w:u w:val="none"/>
        </w:rPr>
        <w:t>ssessment. Toxics. 2018 Feb 2;6(1). pii: E11. doi: 10.3390/toxics6010011. PubMed</w:t>
      </w:r>
      <w:r w:rsidR="005F40C9">
        <w:rPr>
          <w:u w:val="none"/>
        </w:rPr>
        <w:t xml:space="preserve"> </w:t>
      </w:r>
      <w:r w:rsidRPr="005F40C9">
        <w:rPr>
          <w:u w:val="none"/>
        </w:rPr>
        <w:t>PMID: 29393904.</w:t>
      </w:r>
    </w:p>
    <w:p w14:paraId="08330B4E" w14:textId="012F1575" w:rsidR="00CB49C4" w:rsidRPr="003D3623" w:rsidRDefault="00CB49C4" w:rsidP="005F40C9">
      <w:pPr>
        <w:pStyle w:val="ListParagraph"/>
        <w:numPr>
          <w:ilvl w:val="0"/>
          <w:numId w:val="1"/>
        </w:numPr>
        <w:tabs>
          <w:tab w:val="left" w:pos="540"/>
        </w:tabs>
        <w:spacing w:before="22" w:line="264" w:lineRule="auto"/>
        <w:ind w:left="0" w:right="400" w:hanging="540"/>
        <w:jc w:val="left"/>
        <w:rPr>
          <w:u w:val="none"/>
        </w:rPr>
      </w:pPr>
      <w:r w:rsidRPr="003D3623">
        <w:rPr>
          <w:u w:val="none"/>
        </w:rPr>
        <w:t xml:space="preserve">Morgan MK, Nash M, </w:t>
      </w:r>
      <w:r w:rsidR="00E41524" w:rsidRPr="00E41524">
        <w:rPr>
          <w:b/>
          <w:u w:val="none"/>
        </w:rPr>
        <w:t>Barr DB</w:t>
      </w:r>
      <w:r w:rsidRPr="003D3623">
        <w:rPr>
          <w:u w:val="none"/>
        </w:rPr>
        <w:t>, Starr JM, Scott Clifton M, Sobus JR. Distribution,</w:t>
      </w:r>
      <w:r w:rsidR="003D3623">
        <w:rPr>
          <w:u w:val="none"/>
        </w:rPr>
        <w:t xml:space="preserve"> </w:t>
      </w:r>
      <w:r w:rsidRPr="003D3623">
        <w:rPr>
          <w:u w:val="none"/>
        </w:rPr>
        <w:t>variability, and predictors of urinary bisphenol A levels in 50 North Carolina</w:t>
      </w:r>
      <w:r w:rsidR="003D3623" w:rsidRPr="003D3623">
        <w:rPr>
          <w:u w:val="none"/>
        </w:rPr>
        <w:t xml:space="preserve"> </w:t>
      </w:r>
      <w:r w:rsidRPr="003D3623">
        <w:rPr>
          <w:u w:val="none"/>
        </w:rPr>
        <w:t>adults over a six-week monitoring period. Environ Int. 2017 Dec 18;112:85-99.</w:t>
      </w:r>
      <w:r w:rsidR="003D3623" w:rsidRPr="003D3623">
        <w:rPr>
          <w:u w:val="none"/>
        </w:rPr>
        <w:t xml:space="preserve"> </w:t>
      </w:r>
      <w:r w:rsidRPr="003D3623">
        <w:rPr>
          <w:u w:val="none"/>
        </w:rPr>
        <w:t>doi: 10.1016/j.envint.2017.12.014. [Epub ahead of print] PubMed PMID: 29268160.</w:t>
      </w:r>
    </w:p>
    <w:p w14:paraId="688D38F8" w14:textId="4CF56007" w:rsidR="00CB49C4" w:rsidRPr="005F40C9" w:rsidRDefault="00CB49C4"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Bae J, Kim S, </w:t>
      </w:r>
      <w:r w:rsidR="00E41524" w:rsidRPr="00E41524">
        <w:rPr>
          <w:b/>
          <w:u w:val="none"/>
        </w:rPr>
        <w:t>Barr DB</w:t>
      </w:r>
      <w:r w:rsidRPr="005F40C9">
        <w:rPr>
          <w:u w:val="none"/>
        </w:rPr>
        <w:t>, Buck Louis GM. Maternal and paternal serum</w:t>
      </w:r>
      <w:r w:rsidR="005F40C9">
        <w:rPr>
          <w:u w:val="none"/>
        </w:rPr>
        <w:t xml:space="preserve"> </w:t>
      </w:r>
      <w:r w:rsidRPr="005F40C9">
        <w:rPr>
          <w:u w:val="none"/>
        </w:rPr>
        <w:t>concentrations of persistent organic pollutants and the secondary sex ratio: A</w:t>
      </w:r>
      <w:r w:rsidR="00294F0D" w:rsidRPr="005F40C9">
        <w:rPr>
          <w:u w:val="none"/>
        </w:rPr>
        <w:t xml:space="preserve"> </w:t>
      </w:r>
      <w:r w:rsidRPr="005F40C9">
        <w:rPr>
          <w:u w:val="none"/>
        </w:rPr>
        <w:t>population-based</w:t>
      </w:r>
      <w:r w:rsidR="005F40C9">
        <w:rPr>
          <w:u w:val="none"/>
        </w:rPr>
        <w:t xml:space="preserve"> </w:t>
      </w:r>
      <w:r w:rsidRPr="005F40C9">
        <w:rPr>
          <w:u w:val="none"/>
        </w:rPr>
        <w:t>preconception cohort study. Environ Res. 2018 Feb;161:9-16. doi:</w:t>
      </w:r>
      <w:r w:rsidR="00294F0D" w:rsidRPr="005F40C9">
        <w:rPr>
          <w:u w:val="none"/>
        </w:rPr>
        <w:t xml:space="preserve"> </w:t>
      </w:r>
      <w:r w:rsidRPr="005F40C9">
        <w:rPr>
          <w:u w:val="none"/>
        </w:rPr>
        <w:t>10.1016/j.envres.2017.10.047. Epub 2017 Oct 31. PubMed PMID: 29096317;</w:t>
      </w:r>
      <w:r w:rsidR="00294F0D" w:rsidRPr="005F40C9">
        <w:rPr>
          <w:u w:val="none"/>
        </w:rPr>
        <w:t xml:space="preserve"> </w:t>
      </w:r>
      <w:r w:rsidRPr="005F40C9">
        <w:rPr>
          <w:u w:val="none"/>
        </w:rPr>
        <w:t>PubMed</w:t>
      </w:r>
      <w:r w:rsidR="00294F0D" w:rsidRPr="005F40C9">
        <w:rPr>
          <w:u w:val="none"/>
        </w:rPr>
        <w:t xml:space="preserve"> </w:t>
      </w:r>
      <w:r w:rsidRPr="005F40C9">
        <w:rPr>
          <w:u w:val="none"/>
        </w:rPr>
        <w:lastRenderedPageBreak/>
        <w:t>Central PMCID: PMC5747985.</w:t>
      </w:r>
    </w:p>
    <w:p w14:paraId="0CCF7C9B" w14:textId="37312A93" w:rsidR="00CB49C4" w:rsidRPr="00294F0D" w:rsidRDefault="00CB49C4" w:rsidP="005F40C9">
      <w:pPr>
        <w:pStyle w:val="ListParagraph"/>
        <w:numPr>
          <w:ilvl w:val="0"/>
          <w:numId w:val="1"/>
        </w:numPr>
        <w:tabs>
          <w:tab w:val="left" w:pos="540"/>
        </w:tabs>
        <w:spacing w:before="22" w:line="264" w:lineRule="auto"/>
        <w:ind w:left="0" w:right="400" w:hanging="540"/>
        <w:jc w:val="left"/>
        <w:rPr>
          <w:u w:val="none"/>
        </w:rPr>
      </w:pPr>
      <w:r w:rsidRPr="00294F0D">
        <w:rPr>
          <w:u w:val="none"/>
        </w:rPr>
        <w:t xml:space="preserve">Kim S, Nussbaum MA, Laurienti PJ, Chen H, Quandt SA, </w:t>
      </w:r>
      <w:r w:rsidR="00E41524" w:rsidRPr="00E41524">
        <w:rPr>
          <w:b/>
          <w:u w:val="none"/>
        </w:rPr>
        <w:t>Barr DB</w:t>
      </w:r>
      <w:r w:rsidRPr="00294F0D">
        <w:rPr>
          <w:u w:val="none"/>
        </w:rPr>
        <w:t>, Arcury TA.</w:t>
      </w:r>
      <w:r w:rsidR="00294F0D" w:rsidRPr="00294F0D">
        <w:rPr>
          <w:u w:val="none"/>
        </w:rPr>
        <w:t xml:space="preserve"> </w:t>
      </w:r>
      <w:r w:rsidRPr="00294F0D">
        <w:rPr>
          <w:u w:val="none"/>
        </w:rPr>
        <w:t>Exploring Associations Between Postural Balance and Levels of Urinary</w:t>
      </w:r>
      <w:r w:rsidR="00294F0D" w:rsidRPr="00294F0D">
        <w:rPr>
          <w:u w:val="none"/>
        </w:rPr>
        <w:t xml:space="preserve"> </w:t>
      </w:r>
      <w:r w:rsidRPr="00294F0D">
        <w:rPr>
          <w:u w:val="none"/>
        </w:rPr>
        <w:t>Organophosphorus Pesticide Metabolites. J Occup Environ Med. 2018</w:t>
      </w:r>
      <w:r w:rsidR="00294F0D">
        <w:rPr>
          <w:u w:val="none"/>
        </w:rPr>
        <w:t xml:space="preserve"> </w:t>
      </w:r>
      <w:r w:rsidRPr="00294F0D">
        <w:rPr>
          <w:u w:val="none"/>
        </w:rPr>
        <w:t>Feb;60(2):174-179. doi: 10.1097/JOM.0000000000001194. PubMed PMID: 29023345.</w:t>
      </w:r>
    </w:p>
    <w:p w14:paraId="2E0257AD" w14:textId="18377C11" w:rsidR="00CB49C4" w:rsidRPr="005F40C9" w:rsidRDefault="00CB49C4"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Arcury TA, Laurienti PJ, Talton JW, Chen H, Howard TD, </w:t>
      </w:r>
      <w:r w:rsidR="00E41524" w:rsidRPr="00E41524">
        <w:rPr>
          <w:b/>
          <w:u w:val="none"/>
        </w:rPr>
        <w:t>Barr DB</w:t>
      </w:r>
      <w:r w:rsidRPr="005F40C9">
        <w:rPr>
          <w:u w:val="none"/>
        </w:rPr>
        <w:t>, Mora DC,</w:t>
      </w:r>
      <w:r w:rsidR="00294F0D" w:rsidRPr="005F40C9">
        <w:rPr>
          <w:u w:val="none"/>
        </w:rPr>
        <w:t xml:space="preserve"> </w:t>
      </w:r>
      <w:r w:rsidRPr="005F40C9">
        <w:rPr>
          <w:u w:val="none"/>
        </w:rPr>
        <w:t>Quandt SA. Pesticide Urinary Metabolites Among Latina Farmworkers and</w:t>
      </w:r>
      <w:r w:rsidR="005F40C9" w:rsidRPr="005F40C9">
        <w:rPr>
          <w:u w:val="none"/>
        </w:rPr>
        <w:t xml:space="preserve"> </w:t>
      </w:r>
      <w:r w:rsidRPr="005F40C9">
        <w:rPr>
          <w:u w:val="none"/>
        </w:rPr>
        <w:t>Nonfarmworkers in North Carolina. J Occup Environ Med. 2018 Jan;60(1):e63-e71.</w:t>
      </w:r>
      <w:r w:rsidR="00294F0D" w:rsidRPr="005F40C9">
        <w:rPr>
          <w:u w:val="none"/>
        </w:rPr>
        <w:t xml:space="preserve"> </w:t>
      </w:r>
      <w:r w:rsidRPr="005F40C9">
        <w:rPr>
          <w:u w:val="none"/>
        </w:rPr>
        <w:t>doi:10.1097/JOM.0000000000001189. PubMed PMID: 29023343; PubMed Central PMCID:</w:t>
      </w:r>
      <w:r w:rsidR="005F40C9">
        <w:rPr>
          <w:u w:val="none"/>
        </w:rPr>
        <w:t xml:space="preserve"> </w:t>
      </w:r>
      <w:r w:rsidRPr="005F40C9">
        <w:rPr>
          <w:u w:val="none"/>
        </w:rPr>
        <w:t>PMC5758422.</w:t>
      </w:r>
    </w:p>
    <w:p w14:paraId="7A738879" w14:textId="30CA1B7B" w:rsidR="00CB49C4" w:rsidRPr="005F40C9" w:rsidRDefault="00CB49C4" w:rsidP="00B75766">
      <w:pPr>
        <w:pStyle w:val="ListParagraph"/>
        <w:numPr>
          <w:ilvl w:val="0"/>
          <w:numId w:val="1"/>
        </w:numPr>
        <w:tabs>
          <w:tab w:val="left" w:pos="540"/>
        </w:tabs>
        <w:spacing w:before="22" w:line="264" w:lineRule="auto"/>
        <w:ind w:left="0" w:right="400" w:hanging="540"/>
        <w:jc w:val="left"/>
        <w:rPr>
          <w:u w:val="none"/>
        </w:rPr>
      </w:pPr>
      <w:r w:rsidRPr="005F40C9">
        <w:rPr>
          <w:u w:val="none"/>
        </w:rPr>
        <w:t xml:space="preserve">Jacobson MH, Darrow LA, </w:t>
      </w:r>
      <w:r w:rsidR="00E41524" w:rsidRPr="00E41524">
        <w:rPr>
          <w:b/>
          <w:u w:val="none"/>
        </w:rPr>
        <w:t>Barr DB</w:t>
      </w:r>
      <w:r w:rsidRPr="005F40C9">
        <w:rPr>
          <w:u w:val="none"/>
        </w:rPr>
        <w:t>, Howards PP, Lyles RH, Terrell ML, Smith AK,</w:t>
      </w:r>
      <w:r w:rsidR="005F40C9">
        <w:rPr>
          <w:u w:val="none"/>
        </w:rPr>
        <w:t xml:space="preserve"> </w:t>
      </w:r>
      <w:r w:rsidRPr="005F40C9">
        <w:rPr>
          <w:u w:val="none"/>
        </w:rPr>
        <w:t>Conneely KN, Marder ME, Marcus M. Serum Polybrominated Biphenyls (PBBs) and</w:t>
      </w:r>
      <w:r w:rsidR="00294F0D" w:rsidRPr="005F40C9">
        <w:rPr>
          <w:u w:val="none"/>
        </w:rPr>
        <w:t xml:space="preserve"> </w:t>
      </w:r>
      <w:r w:rsidR="005F40C9">
        <w:rPr>
          <w:u w:val="none"/>
        </w:rPr>
        <w:t>P</w:t>
      </w:r>
      <w:r w:rsidRPr="005F40C9">
        <w:rPr>
          <w:u w:val="none"/>
        </w:rPr>
        <w:t>olychlorinated Biphenyls (PCBs) and Thyroid Function among Michigan Adults</w:t>
      </w:r>
    </w:p>
    <w:p w14:paraId="3D4775EE" w14:textId="77777777" w:rsidR="00CB49C4" w:rsidRPr="005F40C9" w:rsidRDefault="00CB49C4" w:rsidP="005F40C9">
      <w:pPr>
        <w:tabs>
          <w:tab w:val="left" w:pos="540"/>
        </w:tabs>
        <w:spacing w:before="22" w:line="264" w:lineRule="auto"/>
        <w:ind w:right="400"/>
      </w:pPr>
      <w:r w:rsidRPr="005F40C9">
        <w:t xml:space="preserve">Several Decades after the 1973-1974 PBB Contamination of Livestock Feed. Environ </w:t>
      </w:r>
    </w:p>
    <w:p w14:paraId="7983FB8E" w14:textId="77777777" w:rsidR="00CB49C4" w:rsidRPr="005F40C9" w:rsidRDefault="00CB49C4" w:rsidP="005F40C9">
      <w:pPr>
        <w:tabs>
          <w:tab w:val="left" w:pos="540"/>
        </w:tabs>
        <w:spacing w:before="22" w:line="264" w:lineRule="auto"/>
        <w:ind w:right="400"/>
      </w:pPr>
      <w:r w:rsidRPr="005F40C9">
        <w:t>Health Perspect. 2017 Sep 26;125(9):097020. doi: 10.1289/EHP1302. PubMed PMID:</w:t>
      </w:r>
      <w:r w:rsidR="00294F0D" w:rsidRPr="005F40C9">
        <w:t xml:space="preserve"> </w:t>
      </w:r>
      <w:r w:rsidRPr="005F40C9">
        <w:t>28953452.</w:t>
      </w:r>
    </w:p>
    <w:p w14:paraId="57567D75" w14:textId="407F2760" w:rsidR="00CB49C4" w:rsidRPr="00294F0D" w:rsidRDefault="00CB49C4" w:rsidP="005F40C9">
      <w:pPr>
        <w:pStyle w:val="ListParagraph"/>
        <w:numPr>
          <w:ilvl w:val="0"/>
          <w:numId w:val="1"/>
        </w:numPr>
        <w:tabs>
          <w:tab w:val="left" w:pos="540"/>
        </w:tabs>
        <w:spacing w:before="22" w:line="264" w:lineRule="auto"/>
        <w:ind w:left="0" w:right="400" w:hanging="540"/>
        <w:jc w:val="left"/>
        <w:rPr>
          <w:u w:val="none"/>
        </w:rPr>
      </w:pPr>
      <w:r w:rsidRPr="00294F0D">
        <w:rPr>
          <w:u w:val="none"/>
        </w:rPr>
        <w:t xml:space="preserve">Panuwet P, Ladva C, </w:t>
      </w:r>
      <w:r w:rsidR="00E41524" w:rsidRPr="00E41524">
        <w:rPr>
          <w:b/>
          <w:u w:val="none"/>
        </w:rPr>
        <w:t>Barr DB</w:t>
      </w:r>
      <w:r w:rsidRPr="00294F0D">
        <w:rPr>
          <w:u w:val="none"/>
        </w:rPr>
        <w:t>, Prapamontol T, Meeker JD, D'Souza PE, Maldonado</w:t>
      </w:r>
      <w:r w:rsidR="00294F0D" w:rsidRPr="00294F0D">
        <w:rPr>
          <w:u w:val="none"/>
        </w:rPr>
        <w:t xml:space="preserve"> </w:t>
      </w:r>
      <w:r w:rsidRPr="00294F0D">
        <w:rPr>
          <w:u w:val="none"/>
        </w:rPr>
        <w:t>H, Ryan PB, Robson MG. Investigation of associations between exposures to</w:t>
      </w:r>
      <w:r w:rsidR="00294F0D" w:rsidRPr="00294F0D">
        <w:rPr>
          <w:u w:val="none"/>
        </w:rPr>
        <w:t xml:space="preserve"> </w:t>
      </w:r>
      <w:r w:rsidRPr="00294F0D">
        <w:rPr>
          <w:u w:val="none"/>
        </w:rPr>
        <w:t>pesticides and testosterone levels in Thai farmers. Arch Environ Occup Health.</w:t>
      </w:r>
    </w:p>
    <w:p w14:paraId="2C17C98C" w14:textId="77777777" w:rsidR="00CB49C4" w:rsidRPr="005F40C9" w:rsidRDefault="00CB49C4" w:rsidP="005F40C9">
      <w:pPr>
        <w:tabs>
          <w:tab w:val="left" w:pos="540"/>
        </w:tabs>
        <w:spacing w:before="22" w:line="264" w:lineRule="auto"/>
        <w:ind w:right="400"/>
      </w:pPr>
      <w:r w:rsidRPr="005F40C9">
        <w:t>2017 Sep 13:1-14. doi: 10.1080/19338244.2017.1378606. [Epub ahead of print]</w:t>
      </w:r>
      <w:r w:rsidR="00294F0D" w:rsidRPr="005F40C9">
        <w:t xml:space="preserve"> </w:t>
      </w:r>
      <w:r w:rsidRPr="005F40C9">
        <w:t>PubMed PMID: 28901838.</w:t>
      </w:r>
    </w:p>
    <w:p w14:paraId="279BC3BF" w14:textId="191D459B" w:rsidR="00CB49C4" w:rsidRPr="00294F0D" w:rsidRDefault="00CB49C4" w:rsidP="005F40C9">
      <w:pPr>
        <w:pStyle w:val="ListParagraph"/>
        <w:numPr>
          <w:ilvl w:val="0"/>
          <w:numId w:val="1"/>
        </w:numPr>
        <w:tabs>
          <w:tab w:val="left" w:pos="540"/>
        </w:tabs>
        <w:spacing w:before="22" w:line="264" w:lineRule="auto"/>
        <w:ind w:left="0" w:right="400" w:hanging="540"/>
        <w:jc w:val="left"/>
        <w:rPr>
          <w:u w:val="none"/>
        </w:rPr>
      </w:pPr>
      <w:r w:rsidRPr="00294F0D">
        <w:rPr>
          <w:u w:val="none"/>
        </w:rPr>
        <w:t xml:space="preserve">Furlong MA, </w:t>
      </w:r>
      <w:r w:rsidR="00E41524" w:rsidRPr="00E41524">
        <w:rPr>
          <w:b/>
          <w:u w:val="none"/>
        </w:rPr>
        <w:t>Barr DB</w:t>
      </w:r>
      <w:r w:rsidRPr="00294F0D">
        <w:rPr>
          <w:u w:val="none"/>
        </w:rPr>
        <w:t>, Wolff MS, Engel SM. Prenatal exposure to pyrethroid</w:t>
      </w:r>
      <w:r w:rsidR="00294F0D" w:rsidRPr="00294F0D">
        <w:rPr>
          <w:u w:val="none"/>
        </w:rPr>
        <w:t xml:space="preserve"> </w:t>
      </w:r>
      <w:r w:rsidRPr="00294F0D">
        <w:rPr>
          <w:u w:val="none"/>
        </w:rPr>
        <w:t>pesticides and childhood behavior and executive functioning. Neurotoxicology.</w:t>
      </w:r>
      <w:r w:rsidR="00294F0D" w:rsidRPr="00294F0D">
        <w:rPr>
          <w:u w:val="none"/>
        </w:rPr>
        <w:t xml:space="preserve"> </w:t>
      </w:r>
      <w:r w:rsidRPr="00294F0D">
        <w:rPr>
          <w:u w:val="none"/>
        </w:rPr>
        <w:t>2017 Sep;62:231-238. doi: 10.1016/j.neuro.2017.08.005. Epub 2017 Aug 12. PubMed</w:t>
      </w:r>
    </w:p>
    <w:p w14:paraId="1DB13F98" w14:textId="77777777" w:rsidR="00CB49C4" w:rsidRPr="005F40C9" w:rsidRDefault="00CB49C4" w:rsidP="005F40C9">
      <w:pPr>
        <w:tabs>
          <w:tab w:val="left" w:pos="540"/>
        </w:tabs>
        <w:spacing w:before="22" w:line="264" w:lineRule="auto"/>
        <w:ind w:right="400"/>
      </w:pPr>
      <w:r w:rsidRPr="005F40C9">
        <w:t>PMID: 28811173; PubMed Central PMCID: PMC5623638.</w:t>
      </w:r>
    </w:p>
    <w:p w14:paraId="33E16F74" w14:textId="1EE44D91" w:rsidR="00CB49C4" w:rsidRPr="00294F0D" w:rsidRDefault="00CB49C4" w:rsidP="005F40C9">
      <w:pPr>
        <w:pStyle w:val="ListParagraph"/>
        <w:numPr>
          <w:ilvl w:val="0"/>
          <w:numId w:val="1"/>
        </w:numPr>
        <w:tabs>
          <w:tab w:val="left" w:pos="540"/>
        </w:tabs>
        <w:spacing w:before="22" w:line="264" w:lineRule="auto"/>
        <w:ind w:left="0" w:right="400" w:hanging="540"/>
        <w:jc w:val="left"/>
        <w:rPr>
          <w:u w:val="none"/>
        </w:rPr>
      </w:pPr>
      <w:r w:rsidRPr="00294F0D">
        <w:rPr>
          <w:u w:val="none"/>
        </w:rPr>
        <w:t xml:space="preserve">Liu L, Wang H, Tian M, Zhang J, Panuwet P, D'Souza PE, </w:t>
      </w:r>
      <w:r w:rsidR="00E41524" w:rsidRPr="00E41524">
        <w:rPr>
          <w:b/>
          <w:u w:val="none"/>
        </w:rPr>
        <w:t>Barr DB</w:t>
      </w:r>
      <w:r w:rsidRPr="00294F0D">
        <w:rPr>
          <w:u w:val="none"/>
        </w:rPr>
        <w:t>, Huang Q, Xia Y, Shen H. Phthalate metabolites related to infertile biomarkers and infertility in Chinese men. Environ Pollut. 2017 Dec;231(Pt 1):291-300. doi:</w:t>
      </w:r>
      <w:r w:rsidR="00294F0D" w:rsidRPr="00294F0D">
        <w:rPr>
          <w:u w:val="none"/>
        </w:rPr>
        <w:t xml:space="preserve"> </w:t>
      </w:r>
      <w:r w:rsidRPr="00294F0D">
        <w:rPr>
          <w:u w:val="none"/>
        </w:rPr>
        <w:t>10.1016/j.envpol.2017.08.018. Epub 2017 Sep 25. PubMed PMID: 28810198.</w:t>
      </w:r>
    </w:p>
    <w:p w14:paraId="6A7D88AF" w14:textId="58C4DE01" w:rsidR="00CB49C4" w:rsidRPr="00294F0D" w:rsidRDefault="00CB49C4" w:rsidP="005F40C9">
      <w:pPr>
        <w:pStyle w:val="ListParagraph"/>
        <w:numPr>
          <w:ilvl w:val="0"/>
          <w:numId w:val="1"/>
        </w:numPr>
        <w:tabs>
          <w:tab w:val="left" w:pos="540"/>
        </w:tabs>
        <w:spacing w:before="22" w:line="264" w:lineRule="auto"/>
        <w:ind w:left="0" w:right="400" w:hanging="540"/>
        <w:jc w:val="left"/>
        <w:rPr>
          <w:u w:val="none"/>
        </w:rPr>
      </w:pPr>
      <w:r w:rsidRPr="00294F0D">
        <w:rPr>
          <w:u w:val="none"/>
        </w:rPr>
        <w:t xml:space="preserve">Furlong MA, Herring A, Buckley JP, Goldman BD, Daniels JL, Engel LS, Wolff MS, Chen J, Wetmur J, </w:t>
      </w:r>
      <w:r w:rsidR="00E41524" w:rsidRPr="00E41524">
        <w:rPr>
          <w:b/>
          <w:u w:val="none"/>
        </w:rPr>
        <w:t>Barr DB</w:t>
      </w:r>
      <w:r w:rsidRPr="00294F0D">
        <w:rPr>
          <w:u w:val="none"/>
        </w:rPr>
        <w:t>, Engel SM. Prenatal exposure to organophosphorus</w:t>
      </w:r>
      <w:r w:rsidR="00294F0D" w:rsidRPr="00294F0D">
        <w:rPr>
          <w:u w:val="none"/>
        </w:rPr>
        <w:t xml:space="preserve"> </w:t>
      </w:r>
      <w:r w:rsidRPr="00294F0D">
        <w:rPr>
          <w:u w:val="none"/>
        </w:rPr>
        <w:t>pesticides and childhood neurodevelopmental phenotypes. Environ Res. 2017 Oct;158:737-747. doi: 10.1016/j.envres.2017.07.023. Epub 2017 Jul 22. PubMed PMID: 28743040; PubMed Central PMCID: PMC5577985.</w:t>
      </w:r>
    </w:p>
    <w:p w14:paraId="6CF18FB7" w14:textId="0BCF8D57" w:rsidR="00CB49C4" w:rsidRPr="00294F0D" w:rsidRDefault="00CB49C4" w:rsidP="005F40C9">
      <w:pPr>
        <w:pStyle w:val="ListParagraph"/>
        <w:numPr>
          <w:ilvl w:val="0"/>
          <w:numId w:val="1"/>
        </w:numPr>
        <w:tabs>
          <w:tab w:val="left" w:pos="540"/>
        </w:tabs>
        <w:spacing w:before="22" w:line="264" w:lineRule="auto"/>
        <w:ind w:left="0" w:right="400" w:hanging="540"/>
        <w:jc w:val="left"/>
        <w:rPr>
          <w:u w:val="none"/>
        </w:rPr>
      </w:pPr>
      <w:r w:rsidRPr="00294F0D">
        <w:rPr>
          <w:u w:val="none"/>
        </w:rPr>
        <w:t xml:space="preserve">Gaspar FW, Chevrier J, Quirós-Alcalá L, Lipsitt JM, </w:t>
      </w:r>
      <w:r w:rsidR="00E41524" w:rsidRPr="00E41524">
        <w:rPr>
          <w:b/>
          <w:u w:val="none"/>
        </w:rPr>
        <w:t>Barr DB</w:t>
      </w:r>
      <w:r w:rsidRPr="00294F0D">
        <w:rPr>
          <w:u w:val="none"/>
        </w:rPr>
        <w:t>, Holland N, Bornman R, Eskenazi B. Levels and Determinants of DDT and DDE Exposure in the VHEMBE Cohort. Environ Health Perspect. 2017 Jul 7;125(7):077006. doi: 10.1289/EHP353. PubMed PMID: 28696207; PubMed Central PMCID: PMC5744723.</w:t>
      </w:r>
    </w:p>
    <w:p w14:paraId="0A236023" w14:textId="77DCE870" w:rsidR="00CB49C4" w:rsidRPr="00CB49C4" w:rsidRDefault="00CB49C4" w:rsidP="005F40C9">
      <w:pPr>
        <w:pStyle w:val="ListParagraph"/>
        <w:numPr>
          <w:ilvl w:val="0"/>
          <w:numId w:val="1"/>
        </w:numPr>
        <w:tabs>
          <w:tab w:val="left" w:pos="540"/>
        </w:tabs>
        <w:spacing w:before="22" w:line="264" w:lineRule="auto"/>
        <w:ind w:left="0" w:right="400" w:hanging="540"/>
        <w:jc w:val="left"/>
        <w:rPr>
          <w:u w:val="none"/>
        </w:rPr>
      </w:pPr>
      <w:r w:rsidRPr="00CB49C4">
        <w:rPr>
          <w:u w:val="none"/>
        </w:rPr>
        <w:t xml:space="preserve">Millenson ME, Braun JM, Calafat AM, </w:t>
      </w:r>
      <w:r w:rsidR="00E41524" w:rsidRPr="00E41524">
        <w:rPr>
          <w:b/>
          <w:u w:val="none"/>
        </w:rPr>
        <w:t>Barr DB</w:t>
      </w:r>
      <w:r w:rsidRPr="00CB49C4">
        <w:rPr>
          <w:u w:val="none"/>
        </w:rPr>
        <w:t>, Huang YT, Chen A, Lanphear BP, Yolton K. Urinary organophosphate insecticide metabolite concentrations during pregnancy and children's interpersonal, communication, repetitive, and stereotypic behaviors at 8 years of age: The home study. Environ Res. 2017Aug;157:9-16. doi: 10.1016/j.envres.2017.05.008. Epub 2017 May 11. PubMed PMID: 28501654; PubMed Central PMCID: PMC5506847.</w:t>
      </w:r>
    </w:p>
    <w:p w14:paraId="0A2BCD8C" w14:textId="2BC41414"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 xml:space="preserve">Comstra HS, McArthy J, Rudin-Rush S, Hartwig C, Gokhale A, Zlatic SA,Blackburn JB, Werner E, Petris M, D'Souza P, Panuwet P, </w:t>
      </w:r>
      <w:r w:rsidR="00E41524" w:rsidRPr="00E41524">
        <w:rPr>
          <w:b/>
        </w:rPr>
        <w:t>Barr DB</w:t>
      </w:r>
      <w:r w:rsidRPr="00606D8F">
        <w:rPr>
          <w:u w:val="none"/>
        </w:rPr>
        <w:t>, Lupashin V,Vrailas-Mortimer A, Faundez V. The interactome of the copper transporter ATP7A</w:t>
      </w:r>
      <w:r>
        <w:t xml:space="preserve"> </w:t>
      </w:r>
      <w:r w:rsidRPr="00606D8F">
        <w:rPr>
          <w:u w:val="none"/>
        </w:rPr>
        <w:t>belongs to a network of neurodevelopmental and neurodegeneration factors. Elife. 2017 Mar 29;6. pii: e24722. doi: 10.7554/eLife.24722. PubMed PMID: 28355134;</w:t>
      </w:r>
      <w:r>
        <w:t xml:space="preserve"> </w:t>
      </w:r>
      <w:r w:rsidRPr="00606D8F">
        <w:rPr>
          <w:u w:val="none"/>
        </w:rPr>
        <w:t>PubMed Central PMCID: PMC5400511.</w:t>
      </w:r>
    </w:p>
    <w:p w14:paraId="4D793B7E" w14:textId="5250CE0E"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lastRenderedPageBreak/>
        <w:t xml:space="preserve">Wolff MS, Buckley JP, Engel SM, McConnell RS, </w:t>
      </w:r>
      <w:r w:rsidR="00E41524" w:rsidRPr="00E41524">
        <w:rPr>
          <w:b/>
        </w:rPr>
        <w:t>Barr DB</w:t>
      </w:r>
      <w:r w:rsidRPr="00606D8F">
        <w:rPr>
          <w:u w:val="none"/>
        </w:rPr>
        <w:t>. Emerging exposures of</w:t>
      </w:r>
      <w:r>
        <w:rPr>
          <w:u w:val="none"/>
        </w:rPr>
        <w:t xml:space="preserve"> </w:t>
      </w:r>
      <w:r w:rsidRPr="00606D8F">
        <w:rPr>
          <w:u w:val="none"/>
        </w:rPr>
        <w:t>developmental toxicants. Curr Opin Pediatr. 2017 Apr;29(2):218-224. doi:</w:t>
      </w:r>
    </w:p>
    <w:p w14:paraId="3EEC1D20" w14:textId="77777777" w:rsidR="00606D8F" w:rsidRPr="005F40C9" w:rsidRDefault="00606D8F" w:rsidP="005F40C9">
      <w:pPr>
        <w:tabs>
          <w:tab w:val="left" w:pos="540"/>
        </w:tabs>
        <w:spacing w:before="22" w:line="264" w:lineRule="auto"/>
        <w:ind w:right="400"/>
      </w:pPr>
      <w:r w:rsidRPr="005F40C9">
        <w:t>10.1097/MOP.0000000000000455. PubMed PMID: 28059904.</w:t>
      </w:r>
    </w:p>
    <w:p w14:paraId="032631FD" w14:textId="22430715"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Darrow LA, Jacobson MH, Preston EV, Lee GE, Panuwet P, Hunter RE Jr, Marder</w:t>
      </w:r>
      <w:r>
        <w:rPr>
          <w:u w:val="none"/>
        </w:rPr>
        <w:t xml:space="preserve"> </w:t>
      </w:r>
      <w:r w:rsidRPr="00606D8F">
        <w:rPr>
          <w:u w:val="none"/>
        </w:rPr>
        <w:t xml:space="preserve">ME, Marcus M, </w:t>
      </w:r>
      <w:r w:rsidR="00E41524" w:rsidRPr="00E41524">
        <w:rPr>
          <w:b/>
        </w:rPr>
        <w:t>Barr DB</w:t>
      </w:r>
      <w:r w:rsidRPr="00606D8F">
        <w:rPr>
          <w:u w:val="none"/>
        </w:rPr>
        <w:t>. Predictors of Serum Polybrominated Diphenyl Ether (PBDE)</w:t>
      </w:r>
      <w:r>
        <w:rPr>
          <w:u w:val="none"/>
        </w:rPr>
        <w:t xml:space="preserve"> </w:t>
      </w:r>
      <w:r w:rsidRPr="00606D8F">
        <w:rPr>
          <w:u w:val="none"/>
        </w:rPr>
        <w:t>Concentrations among Children Aged 1-5 Years. Environ Sci Technol. 2017 Jan</w:t>
      </w:r>
      <w:r>
        <w:rPr>
          <w:u w:val="none"/>
        </w:rPr>
        <w:t xml:space="preserve"> </w:t>
      </w:r>
      <w:r w:rsidRPr="00606D8F">
        <w:rPr>
          <w:u w:val="none"/>
        </w:rPr>
        <w:t>3;51(1):645-654. doi: 10.1021/acs.est.6b04696. Epub 2016 Dec 21. PubMed PMID:28000443.</w:t>
      </w:r>
    </w:p>
    <w:p w14:paraId="6B5876D2" w14:textId="69FBCD21"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 xml:space="preserve">Arcury TA, Laurienti PJ, Chen H, Howard TD, </w:t>
      </w:r>
      <w:r w:rsidR="00E41524" w:rsidRPr="00E41524">
        <w:rPr>
          <w:b/>
        </w:rPr>
        <w:t>Barr DB</w:t>
      </w:r>
      <w:r w:rsidRPr="00606D8F">
        <w:rPr>
          <w:u w:val="none"/>
        </w:rPr>
        <w:t>, Mora DC, Summers P, Quandt SA. Organophosphate Pesticide Urinary Metabolites Among Latino Immigrants: North Carolina Farmworkers and Non-farmworkers Compared. J Occup Environ Med. 2016 Nov;58(11):1079-1086. PubMed PMID: 27820757; PubMed Central PMCID:</w:t>
      </w:r>
      <w:r>
        <w:rPr>
          <w:u w:val="none"/>
        </w:rPr>
        <w:t xml:space="preserve"> </w:t>
      </w:r>
      <w:r w:rsidRPr="00606D8F">
        <w:rPr>
          <w:u w:val="none"/>
        </w:rPr>
        <w:t>PMC5113293.</w:t>
      </w:r>
    </w:p>
    <w:p w14:paraId="3BD3542C" w14:textId="2868BCDF"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 xml:space="preserve">Lum KJ, Sundaram R, </w:t>
      </w:r>
      <w:r w:rsidR="00E41524" w:rsidRPr="00E41524">
        <w:rPr>
          <w:b/>
        </w:rPr>
        <w:t>Barr DB</w:t>
      </w:r>
      <w:r w:rsidRPr="00606D8F">
        <w:rPr>
          <w:u w:val="none"/>
        </w:rPr>
        <w:t>, Louis TA, Buck Louis GM. Perfluoroalkyl Chemicals, Menstrual Cycle Length, and Fecundity: Findings from a Prospective Pregnancy Study. Epidemiology. 2017 Jan;28(1):90-98. PubMed PMID: 27541842; PubMed Central PMCID: PMC5131715.</w:t>
      </w:r>
    </w:p>
    <w:p w14:paraId="3550EC89" w14:textId="2786AA9D"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 xml:space="preserve">Wainstock T, Pearce B, </w:t>
      </w:r>
      <w:r w:rsidR="00E41524" w:rsidRPr="00E41524">
        <w:rPr>
          <w:b/>
        </w:rPr>
        <w:t>Barr DB</w:t>
      </w:r>
      <w:r w:rsidRPr="00606D8F">
        <w:rPr>
          <w:u w:val="none"/>
        </w:rPr>
        <w:t>, Marder ME, Terrell M, Marcus M. Exposure to</w:t>
      </w:r>
    </w:p>
    <w:p w14:paraId="7C8F015B" w14:textId="77777777" w:rsidR="00606D8F" w:rsidRPr="005F40C9" w:rsidRDefault="00606D8F" w:rsidP="005F40C9">
      <w:pPr>
        <w:tabs>
          <w:tab w:val="left" w:pos="540"/>
        </w:tabs>
        <w:spacing w:before="22" w:line="264" w:lineRule="auto"/>
        <w:ind w:right="400"/>
      </w:pPr>
      <w:r w:rsidRPr="005F40C9">
        <w:t>PBB-153 and Digit Ratio. Early Hum Dev. 2016 Dec;103:33-35. doi:</w:t>
      </w:r>
    </w:p>
    <w:p w14:paraId="15340C1A" w14:textId="77777777" w:rsidR="00606D8F" w:rsidRPr="005F40C9" w:rsidRDefault="00606D8F" w:rsidP="005F40C9">
      <w:pPr>
        <w:tabs>
          <w:tab w:val="left" w:pos="540"/>
        </w:tabs>
        <w:spacing w:before="22" w:line="264" w:lineRule="auto"/>
        <w:ind w:right="400"/>
      </w:pPr>
      <w:r w:rsidRPr="005F40C9">
        <w:t>10.1016/j.earlhumdev.2016.07.004. Epub 2016 Jul 27. PubMed PMID: 27474862.</w:t>
      </w:r>
    </w:p>
    <w:p w14:paraId="08C107A8" w14:textId="26225139"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 xml:space="preserve">Bornman MS, Chevrier J, Rauch S, Crause M, Obida M, Sathyanarayana S, </w:t>
      </w:r>
      <w:r w:rsidR="00E41524" w:rsidRPr="00E41524">
        <w:rPr>
          <w:b/>
        </w:rPr>
        <w:t>Barr DB</w:t>
      </w:r>
      <w:r w:rsidRPr="00606D8F">
        <w:rPr>
          <w:u w:val="none"/>
        </w:rPr>
        <w:t>, Eskenazi B. Dichlorodiphenyltrichloroethane exposure and anogenital distance in</w:t>
      </w:r>
      <w:r>
        <w:rPr>
          <w:u w:val="none"/>
        </w:rPr>
        <w:t xml:space="preserve"> </w:t>
      </w:r>
      <w:r w:rsidRPr="00606D8F">
        <w:rPr>
          <w:u w:val="none"/>
        </w:rPr>
        <w:t>the Venda Health Examination of Mothers, Babies and their Environment (VHEMBE)</w:t>
      </w:r>
      <w:r>
        <w:rPr>
          <w:u w:val="none"/>
        </w:rPr>
        <w:t xml:space="preserve"> </w:t>
      </w:r>
      <w:r w:rsidRPr="00606D8F">
        <w:rPr>
          <w:u w:val="none"/>
        </w:rPr>
        <w:t>birth cohort study, South Africa. Andrology. 2016 Jul;4(4):608-15. doi:</w:t>
      </w:r>
    </w:p>
    <w:p w14:paraId="704F7312" w14:textId="77777777" w:rsidR="00606D8F" w:rsidRPr="005F40C9" w:rsidRDefault="00606D8F" w:rsidP="005F40C9">
      <w:pPr>
        <w:tabs>
          <w:tab w:val="left" w:pos="540"/>
        </w:tabs>
        <w:spacing w:before="22" w:line="264" w:lineRule="auto"/>
        <w:ind w:right="400"/>
      </w:pPr>
      <w:r w:rsidRPr="005F40C9">
        <w:t>10.1111/andr.12235. PubMed PMID: 27457477.</w:t>
      </w:r>
    </w:p>
    <w:p w14:paraId="32FE7ED6" w14:textId="530DCA16"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 xml:space="preserve">Marder ME, Panuwet P, Hunter RE, Ryan PB, Marcus M, </w:t>
      </w:r>
      <w:r w:rsidR="00E41524" w:rsidRPr="00E41524">
        <w:rPr>
          <w:b/>
        </w:rPr>
        <w:t>Barr DB</w:t>
      </w:r>
      <w:r w:rsidRPr="00606D8F">
        <w:rPr>
          <w:u w:val="none"/>
        </w:rPr>
        <w:t>. Quantification of Polybrominated and Polychlorinated Biphenyls in Human Matrices by Isotope-Dilution Gas Chromatography-Tandem Mass Spectrometry. J Anal Toxicol. 2016 Sep;40(7):511-8. doi: 10.1093/jat/bkw041. Epub 2016 Jul 21. PubMed PMID:</w:t>
      </w:r>
      <w:r>
        <w:rPr>
          <w:u w:val="none"/>
        </w:rPr>
        <w:t xml:space="preserve"> </w:t>
      </w:r>
      <w:r w:rsidRPr="00606D8F">
        <w:rPr>
          <w:u w:val="none"/>
        </w:rPr>
        <w:t>27445313; PubMed Central PMCID: PMC4986627.</w:t>
      </w:r>
    </w:p>
    <w:p w14:paraId="6854B6F9" w14:textId="6DFC9961"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 xml:space="preserve">Chandler JD, Wongtrakool C, Banton SA, Li S, Orr ML, </w:t>
      </w:r>
      <w:r w:rsidR="00E41524" w:rsidRPr="00E41524">
        <w:rPr>
          <w:b/>
        </w:rPr>
        <w:t>Barr DB</w:t>
      </w:r>
      <w:r w:rsidRPr="00606D8F">
        <w:rPr>
          <w:u w:val="none"/>
        </w:rPr>
        <w:t>, Neujahr DC, Sutliff RL, Go YM, Jones DP. Low-dose oral cadmium increases airway reactivity and lung neuronal gene expression in mice. Physiol Rep. 2016 Jul;4(13). pii: e12821. doi: 10.14814/phy2.12821. PubMed PMID: 27401458; PubMed Central PMCID:</w:t>
      </w:r>
      <w:r>
        <w:rPr>
          <w:u w:val="none"/>
        </w:rPr>
        <w:t xml:space="preserve"> </w:t>
      </w:r>
      <w:r w:rsidRPr="00606D8F">
        <w:rPr>
          <w:u w:val="none"/>
        </w:rPr>
        <w:t>PMC4945833.</w:t>
      </w:r>
    </w:p>
    <w:p w14:paraId="14FC697E" w14:textId="77777777" w:rsidR="00606D8F" w:rsidRPr="00606D8F"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Dennis KK, Marder E, Balshaw DM, Cui Y, Lynes MA, Patti GJ, Rappaport SM,</w:t>
      </w:r>
    </w:p>
    <w:p w14:paraId="3267C3FE" w14:textId="06314FAB" w:rsidR="00606D8F" w:rsidRPr="005F40C9" w:rsidRDefault="00606D8F" w:rsidP="005F40C9">
      <w:pPr>
        <w:tabs>
          <w:tab w:val="left" w:pos="540"/>
        </w:tabs>
        <w:spacing w:before="22" w:line="264" w:lineRule="auto"/>
        <w:ind w:right="400"/>
      </w:pPr>
      <w:r w:rsidRPr="005F40C9">
        <w:t xml:space="preserve">Shaughnessy DT, Vrijheid M, </w:t>
      </w:r>
      <w:r w:rsidR="00E41524" w:rsidRPr="00E41524">
        <w:rPr>
          <w:b/>
          <w:u w:val="single"/>
        </w:rPr>
        <w:t>Barr DB</w:t>
      </w:r>
      <w:r w:rsidRPr="005F40C9">
        <w:t>. Biomonitoring in the Era of the Exposome.</w:t>
      </w:r>
    </w:p>
    <w:p w14:paraId="51D6AA1C" w14:textId="77777777" w:rsidR="00606D8F" w:rsidRPr="005F40C9" w:rsidRDefault="00606D8F" w:rsidP="005F40C9">
      <w:pPr>
        <w:tabs>
          <w:tab w:val="left" w:pos="540"/>
        </w:tabs>
        <w:spacing w:before="22" w:line="264" w:lineRule="auto"/>
        <w:ind w:right="400"/>
      </w:pPr>
      <w:r w:rsidRPr="005F40C9">
        <w:t>Environ Health Perspect. 2017 Apr;125(4):502-510. doi: 10.1289/EHP474. Epub 2016 Jul 6. PubMed PMID: 27385067; PubMed Central PMCID: PMC5381997.</w:t>
      </w:r>
    </w:p>
    <w:p w14:paraId="3348CEE9" w14:textId="5E15859F" w:rsidR="00606D8F" w:rsidRPr="00845061" w:rsidRDefault="00606D8F" w:rsidP="005F40C9">
      <w:pPr>
        <w:pStyle w:val="ListParagraph"/>
        <w:numPr>
          <w:ilvl w:val="0"/>
          <w:numId w:val="1"/>
        </w:numPr>
        <w:tabs>
          <w:tab w:val="left" w:pos="540"/>
        </w:tabs>
        <w:spacing w:before="22" w:line="264" w:lineRule="auto"/>
        <w:ind w:left="0" w:right="400" w:hanging="540"/>
        <w:jc w:val="left"/>
        <w:rPr>
          <w:u w:val="none"/>
        </w:rPr>
      </w:pPr>
      <w:r w:rsidRPr="00606D8F">
        <w:rPr>
          <w:u w:val="none"/>
        </w:rPr>
        <w:t>Naksen W, Prapamontol T, Mangklabruks A, Chantara S, Thavornyutikarn P,</w:t>
      </w:r>
      <w:r w:rsidR="00845061">
        <w:rPr>
          <w:u w:val="none"/>
        </w:rPr>
        <w:t xml:space="preserve"> </w:t>
      </w:r>
      <w:r w:rsidRPr="00845061">
        <w:rPr>
          <w:u w:val="none"/>
        </w:rPr>
        <w:t xml:space="preserve">Robson MG, Ryan PB, </w:t>
      </w:r>
      <w:r w:rsidR="00E41524" w:rsidRPr="00E41524">
        <w:rPr>
          <w:b/>
        </w:rPr>
        <w:t>Barr DB</w:t>
      </w:r>
      <w:r w:rsidRPr="00845061">
        <w:rPr>
          <w:u w:val="none"/>
        </w:rPr>
        <w:t>, Panuwet P. A single method for detecting 11</w:t>
      </w:r>
      <w:r w:rsidR="00845061">
        <w:rPr>
          <w:u w:val="none"/>
        </w:rPr>
        <w:t xml:space="preserve"> </w:t>
      </w:r>
      <w:r w:rsidRPr="00845061">
        <w:rPr>
          <w:u w:val="none"/>
        </w:rPr>
        <w:t>organophosphate pesticides in human plasma and breastmilk using GC-FPD. J</w:t>
      </w:r>
      <w:r w:rsidR="00845061">
        <w:rPr>
          <w:u w:val="none"/>
        </w:rPr>
        <w:t xml:space="preserve"> </w:t>
      </w:r>
      <w:r w:rsidRPr="00845061">
        <w:rPr>
          <w:u w:val="none"/>
        </w:rPr>
        <w:t>Chromatogr B Analyt Technol Biomed Life Sci. 2016 Jul 1;1025:92-104. doi:</w:t>
      </w:r>
      <w:r w:rsidR="00845061">
        <w:rPr>
          <w:u w:val="none"/>
        </w:rPr>
        <w:t xml:space="preserve"> </w:t>
      </w:r>
      <w:r w:rsidRPr="00845061">
        <w:rPr>
          <w:u w:val="none"/>
        </w:rPr>
        <w:t>10.1016/j.jchromb.2016.04.045. Epub 2016 May 14. PubMed PMID: 27232054; PubMed</w:t>
      </w:r>
      <w:r w:rsidR="00845061">
        <w:rPr>
          <w:u w:val="none"/>
        </w:rPr>
        <w:t xml:space="preserve"> </w:t>
      </w:r>
      <w:r w:rsidRPr="00845061">
        <w:rPr>
          <w:u w:val="none"/>
        </w:rPr>
        <w:t>Central PMCID: PMC4930899.</w:t>
      </w:r>
    </w:p>
    <w:p w14:paraId="0B369937" w14:textId="69F8608D" w:rsidR="00845061" w:rsidRDefault="00606D8F" w:rsidP="005F40C9">
      <w:pPr>
        <w:pStyle w:val="ListParagraph"/>
        <w:numPr>
          <w:ilvl w:val="0"/>
          <w:numId w:val="1"/>
        </w:numPr>
        <w:tabs>
          <w:tab w:val="left" w:pos="540"/>
        </w:tabs>
        <w:spacing w:before="22" w:line="264" w:lineRule="auto"/>
        <w:ind w:left="0" w:right="400" w:hanging="540"/>
        <w:jc w:val="left"/>
        <w:rPr>
          <w:u w:val="none"/>
        </w:rPr>
      </w:pPr>
      <w:r w:rsidRPr="00845061">
        <w:rPr>
          <w:u w:val="none"/>
        </w:rPr>
        <w:t xml:space="preserve">Jacobson MH, </w:t>
      </w:r>
      <w:r w:rsidR="00E41524" w:rsidRPr="00E41524">
        <w:rPr>
          <w:b/>
        </w:rPr>
        <w:t>Barr DB</w:t>
      </w:r>
      <w:r w:rsidRPr="00845061">
        <w:rPr>
          <w:u w:val="none"/>
        </w:rPr>
        <w:t>, Marcus M, Muir AB, Lyles RH, Howards PP, Pardo L,</w:t>
      </w:r>
      <w:r w:rsidR="00845061" w:rsidRPr="00845061">
        <w:rPr>
          <w:u w:val="none"/>
        </w:rPr>
        <w:t xml:space="preserve"> </w:t>
      </w:r>
      <w:r w:rsidRPr="00845061">
        <w:rPr>
          <w:u w:val="none"/>
        </w:rPr>
        <w:t>Darrow LA. Serum polybrominated diphenyl ether concentrations and thyroid</w:t>
      </w:r>
      <w:r w:rsidR="00845061" w:rsidRPr="00845061">
        <w:rPr>
          <w:u w:val="none"/>
        </w:rPr>
        <w:t xml:space="preserve"> </w:t>
      </w:r>
      <w:r w:rsidRPr="00845061">
        <w:rPr>
          <w:u w:val="none"/>
        </w:rPr>
        <w:t>function in young children. Environ Res. 2016 Aug;149:222-30. doi:</w:t>
      </w:r>
      <w:r w:rsidR="00845061">
        <w:rPr>
          <w:u w:val="none"/>
        </w:rPr>
        <w:t xml:space="preserve"> </w:t>
      </w:r>
      <w:r w:rsidRPr="00845061">
        <w:rPr>
          <w:u w:val="none"/>
        </w:rPr>
        <w:t>10.1016/j.envres.2016.05.022. Epub 2016 May 23. PubMed PMID: 27228485; PubMed</w:t>
      </w:r>
      <w:r w:rsidR="00845061">
        <w:rPr>
          <w:u w:val="none"/>
        </w:rPr>
        <w:t xml:space="preserve"> </w:t>
      </w:r>
      <w:r w:rsidRPr="00845061">
        <w:rPr>
          <w:u w:val="none"/>
        </w:rPr>
        <w:t>Central PMCID: PMC4907865.</w:t>
      </w:r>
    </w:p>
    <w:p w14:paraId="48A07AEB" w14:textId="35CEB800" w:rsidR="00606D8F" w:rsidRPr="00845061" w:rsidRDefault="00606D8F" w:rsidP="005F40C9">
      <w:pPr>
        <w:pStyle w:val="ListParagraph"/>
        <w:numPr>
          <w:ilvl w:val="0"/>
          <w:numId w:val="1"/>
        </w:numPr>
        <w:tabs>
          <w:tab w:val="left" w:pos="540"/>
        </w:tabs>
        <w:spacing w:before="22" w:line="264" w:lineRule="auto"/>
        <w:ind w:left="0" w:right="400" w:hanging="540"/>
        <w:jc w:val="left"/>
        <w:rPr>
          <w:u w:val="none"/>
        </w:rPr>
      </w:pPr>
      <w:r w:rsidRPr="00845061">
        <w:rPr>
          <w:u w:val="none"/>
        </w:rPr>
        <w:t xml:space="preserve">Radford SA, Panuwet P, Hunter RE Jr, </w:t>
      </w:r>
      <w:r w:rsidR="00E41524" w:rsidRPr="00E41524">
        <w:rPr>
          <w:b/>
        </w:rPr>
        <w:t>Barr DB</w:t>
      </w:r>
      <w:r w:rsidRPr="00845061">
        <w:rPr>
          <w:u w:val="none"/>
        </w:rPr>
        <w:t>, Ryan PB. Production of</w:t>
      </w:r>
      <w:r w:rsidR="00845061" w:rsidRPr="00845061">
        <w:rPr>
          <w:u w:val="none"/>
        </w:rPr>
        <w:t xml:space="preserve"> </w:t>
      </w:r>
      <w:r w:rsidRPr="00845061">
        <w:rPr>
          <w:u w:val="none"/>
        </w:rPr>
        <w:t xml:space="preserve">Insecticide </w:t>
      </w:r>
      <w:r w:rsidRPr="00845061">
        <w:rPr>
          <w:u w:val="none"/>
        </w:rPr>
        <w:lastRenderedPageBreak/>
        <w:t>Degradates in Juices: Implications for Risk Assessment. J Agric Food Chem. 2016 Jun 8;64(22):4633-8. doi: 10.1021/acs.jafc.6b01143. Epub 2016 May 31.</w:t>
      </w:r>
      <w:r w:rsidR="00845061" w:rsidRPr="00845061">
        <w:rPr>
          <w:u w:val="none"/>
        </w:rPr>
        <w:t xml:space="preserve"> </w:t>
      </w:r>
      <w:r w:rsidRPr="00845061">
        <w:rPr>
          <w:u w:val="none"/>
        </w:rPr>
        <w:t>PubMed PMID: 27213611.</w:t>
      </w:r>
    </w:p>
    <w:p w14:paraId="4F985C17" w14:textId="7BFAD95C" w:rsidR="00845061" w:rsidRPr="00845061" w:rsidRDefault="00606D8F" w:rsidP="005F40C9">
      <w:pPr>
        <w:pStyle w:val="ListParagraph"/>
        <w:numPr>
          <w:ilvl w:val="0"/>
          <w:numId w:val="1"/>
        </w:numPr>
        <w:tabs>
          <w:tab w:val="left" w:pos="540"/>
        </w:tabs>
        <w:spacing w:before="22" w:line="264" w:lineRule="auto"/>
        <w:ind w:left="0" w:right="400" w:hanging="540"/>
        <w:jc w:val="left"/>
        <w:rPr>
          <w:u w:val="none"/>
        </w:rPr>
      </w:pPr>
      <w:r w:rsidRPr="00845061">
        <w:rPr>
          <w:u w:val="none"/>
        </w:rPr>
        <w:t xml:space="preserve">Louis GM, Sapra KJ, </w:t>
      </w:r>
      <w:r w:rsidR="00E41524" w:rsidRPr="00E41524">
        <w:rPr>
          <w:b/>
        </w:rPr>
        <w:t>Barr DB</w:t>
      </w:r>
      <w:r w:rsidRPr="00845061">
        <w:rPr>
          <w:u w:val="none"/>
        </w:rPr>
        <w:t>, Lu Z, Sundaram R. Preconception perfluoroalkyl</w:t>
      </w:r>
      <w:r w:rsidR="00845061" w:rsidRPr="00845061">
        <w:rPr>
          <w:u w:val="none"/>
        </w:rPr>
        <w:t xml:space="preserve"> </w:t>
      </w:r>
      <w:r w:rsidRPr="00845061">
        <w:rPr>
          <w:u w:val="none"/>
        </w:rPr>
        <w:t>and polyfluoroalkyl substances and incident pregnancy loss, LIFE Study. Reprod</w:t>
      </w:r>
      <w:r w:rsidR="00845061" w:rsidRPr="00845061">
        <w:rPr>
          <w:u w:val="none"/>
        </w:rPr>
        <w:t xml:space="preserve"> </w:t>
      </w:r>
      <w:r w:rsidRPr="00845061">
        <w:rPr>
          <w:u w:val="none"/>
        </w:rPr>
        <w:t>Toxicol. 2016 Oct;65:11-17. doi: 10.1016/j.reprotox.2016.06.011. Epub 2016 Jun</w:t>
      </w:r>
      <w:r w:rsidR="00845061" w:rsidRPr="00845061">
        <w:rPr>
          <w:u w:val="none"/>
        </w:rPr>
        <w:t xml:space="preserve"> </w:t>
      </w:r>
      <w:r w:rsidRPr="00845061">
        <w:rPr>
          <w:u w:val="none"/>
        </w:rPr>
        <w:t>16. PubMed PMID: 27319395; PubMed Central PMCID: PMC5067185.</w:t>
      </w:r>
    </w:p>
    <w:p w14:paraId="2311CC94" w14:textId="5FA868D1" w:rsidR="000A1DAA" w:rsidRDefault="00606D8F" w:rsidP="005F40C9">
      <w:pPr>
        <w:pStyle w:val="ListParagraph"/>
        <w:numPr>
          <w:ilvl w:val="0"/>
          <w:numId w:val="1"/>
        </w:numPr>
        <w:tabs>
          <w:tab w:val="left" w:pos="540"/>
        </w:tabs>
        <w:spacing w:before="11" w:line="261" w:lineRule="auto"/>
        <w:ind w:left="0" w:right="326" w:hanging="540"/>
        <w:jc w:val="left"/>
        <w:rPr>
          <w:u w:val="none"/>
        </w:rPr>
      </w:pPr>
      <w:r>
        <w:rPr>
          <w:u w:val="none"/>
        </w:rPr>
        <w:t xml:space="preserve">Sapra KJ, </w:t>
      </w:r>
      <w:r w:rsidR="00E41524" w:rsidRPr="00E41524">
        <w:rPr>
          <w:b/>
          <w:u w:val="thick"/>
        </w:rPr>
        <w:t>Barr DB</w:t>
      </w:r>
      <w:r>
        <w:rPr>
          <w:u w:val="none"/>
        </w:rPr>
        <w:t xml:space="preserve">, Maisog </w:t>
      </w:r>
      <w:r>
        <w:rPr>
          <w:spacing w:val="-3"/>
          <w:u w:val="none"/>
        </w:rPr>
        <w:t xml:space="preserve">JM, </w:t>
      </w:r>
      <w:r>
        <w:rPr>
          <w:u w:val="none"/>
        </w:rPr>
        <w:t xml:space="preserve">Sundaram R, Buck Louis </w:t>
      </w:r>
      <w:r>
        <w:rPr>
          <w:spacing w:val="-3"/>
          <w:u w:val="none"/>
        </w:rPr>
        <w:t xml:space="preserve">GM. </w:t>
      </w:r>
      <w:r>
        <w:rPr>
          <w:u w:val="none"/>
        </w:rPr>
        <w:t xml:space="preserve">Time-to-pregnancy associated with couples' use of tobacco products. Nicotine Tob Res. 2016 May 17. pii: ntw132. [Epub ahead of print] PubMed </w:t>
      </w:r>
      <w:r>
        <w:rPr>
          <w:spacing w:val="-3"/>
          <w:u w:val="none"/>
        </w:rPr>
        <w:t>PMID:</w:t>
      </w:r>
      <w:r>
        <w:rPr>
          <w:spacing w:val="-15"/>
          <w:u w:val="none"/>
        </w:rPr>
        <w:t xml:space="preserve"> </w:t>
      </w:r>
      <w:r>
        <w:rPr>
          <w:u w:val="none"/>
        </w:rPr>
        <w:t>27190399.</w:t>
      </w:r>
    </w:p>
    <w:p w14:paraId="7CE204A8" w14:textId="1456ACD0" w:rsidR="000A1DAA" w:rsidRDefault="00606D8F" w:rsidP="005F40C9">
      <w:pPr>
        <w:pStyle w:val="ListParagraph"/>
        <w:numPr>
          <w:ilvl w:val="0"/>
          <w:numId w:val="1"/>
        </w:numPr>
        <w:tabs>
          <w:tab w:val="left" w:pos="540"/>
        </w:tabs>
        <w:spacing w:line="254" w:lineRule="auto"/>
        <w:ind w:left="0" w:right="282" w:hanging="540"/>
        <w:jc w:val="left"/>
        <w:rPr>
          <w:u w:val="none"/>
        </w:rPr>
      </w:pPr>
      <w:r>
        <w:rPr>
          <w:u w:val="none"/>
        </w:rPr>
        <w:t xml:space="preserve">Berg </w:t>
      </w:r>
      <w:r>
        <w:rPr>
          <w:spacing w:val="-3"/>
          <w:u w:val="none"/>
        </w:rPr>
        <w:t xml:space="preserve">CJ, </w:t>
      </w:r>
      <w:r>
        <w:rPr>
          <w:u w:val="none"/>
        </w:rPr>
        <w:t xml:space="preserve">Haardörfer R, Lewis </w:t>
      </w:r>
      <w:r>
        <w:rPr>
          <w:spacing w:val="-4"/>
          <w:u w:val="none"/>
        </w:rPr>
        <w:t xml:space="preserve">M, </w:t>
      </w:r>
      <w:r>
        <w:rPr>
          <w:u w:val="none"/>
        </w:rPr>
        <w:t xml:space="preserve">Getachew B, Lloyd SA, Thomas SF, Lanier A,Trepanier K, Johnston T, Grimsley L, Foster B, Benson S, Smith A, </w:t>
      </w:r>
      <w:r w:rsidR="00E41524" w:rsidRPr="00E41524">
        <w:rPr>
          <w:b/>
          <w:u w:val="thick"/>
        </w:rPr>
        <w:t>Barr DB</w:t>
      </w:r>
      <w:r>
        <w:rPr>
          <w:u w:val="none"/>
        </w:rPr>
        <w:t>,</w:t>
      </w:r>
      <w:r>
        <w:rPr>
          <w:spacing w:val="-32"/>
          <w:u w:val="none"/>
        </w:rPr>
        <w:t xml:space="preserve"> </w:t>
      </w:r>
      <w:r>
        <w:rPr>
          <w:u w:val="none"/>
        </w:rPr>
        <w:t>Windle</w:t>
      </w:r>
    </w:p>
    <w:p w14:paraId="05D99865" w14:textId="7465FE59" w:rsidR="000A1DAA" w:rsidRDefault="00606D8F" w:rsidP="005F40C9">
      <w:pPr>
        <w:pStyle w:val="BodyText"/>
        <w:tabs>
          <w:tab w:val="left" w:pos="540"/>
        </w:tabs>
        <w:spacing w:before="12" w:line="259" w:lineRule="auto"/>
        <w:ind w:left="0" w:firstLine="0"/>
        <w:rPr>
          <w:u w:val="none"/>
        </w:rPr>
      </w:pPr>
      <w:r>
        <w:rPr>
          <w:u w:val="none"/>
        </w:rPr>
        <w:t>M. DECOY: Documenting Experiences with Cigarettes and Other Tobacco in Young Adults</w:t>
      </w:r>
      <w:r w:rsidR="005F40C9">
        <w:rPr>
          <w:u w:val="none"/>
        </w:rPr>
        <w:t>. A</w:t>
      </w:r>
      <w:r>
        <w:rPr>
          <w:u w:val="none"/>
        </w:rPr>
        <w:t>m J Health Behav. 2016 May;40(3):310-21. doi: 10.5993/AJHB.40.3.3. PubMed PMID: 27103410.</w:t>
      </w:r>
    </w:p>
    <w:p w14:paraId="07B81BCF" w14:textId="476071F3" w:rsidR="000A1DAA" w:rsidRDefault="00606D8F" w:rsidP="005F40C9">
      <w:pPr>
        <w:pStyle w:val="ListParagraph"/>
        <w:numPr>
          <w:ilvl w:val="0"/>
          <w:numId w:val="1"/>
        </w:numPr>
        <w:tabs>
          <w:tab w:val="left" w:pos="540"/>
        </w:tabs>
        <w:spacing w:line="261" w:lineRule="auto"/>
        <w:ind w:left="0" w:right="232" w:hanging="540"/>
        <w:jc w:val="left"/>
        <w:rPr>
          <w:u w:val="none"/>
        </w:rPr>
      </w:pPr>
      <w:r>
        <w:rPr>
          <w:u w:val="none"/>
        </w:rPr>
        <w:t xml:space="preserve">Buck Louis </w:t>
      </w:r>
      <w:r>
        <w:rPr>
          <w:spacing w:val="-3"/>
          <w:u w:val="none"/>
        </w:rPr>
        <w:t xml:space="preserve">GM, </w:t>
      </w:r>
      <w:r w:rsidR="00E41524" w:rsidRPr="00E41524">
        <w:rPr>
          <w:b/>
          <w:u w:val="thick"/>
        </w:rPr>
        <w:t>Barr DB</w:t>
      </w:r>
      <w:r>
        <w:rPr>
          <w:u w:val="none"/>
        </w:rPr>
        <w:t>, Kannan K, Chen Z, Kim S, Sundaram R. Paternal exposures to environmental chemicals and time-to-pregnancy: overview of results from the LIFE study. Andrology. 2016 Apr 7. doi: 10.1111/andr.12171. [Epub ahead of print] PubMed PMID:</w:t>
      </w:r>
      <w:r>
        <w:rPr>
          <w:spacing w:val="-5"/>
          <w:u w:val="none"/>
        </w:rPr>
        <w:t xml:space="preserve"> </w:t>
      </w:r>
      <w:r>
        <w:rPr>
          <w:u w:val="none"/>
        </w:rPr>
        <w:t>27061873.</w:t>
      </w:r>
    </w:p>
    <w:p w14:paraId="51891F58" w14:textId="5993994D" w:rsidR="000A1DAA" w:rsidRPr="00685604" w:rsidRDefault="00606D8F" w:rsidP="005F40C9">
      <w:pPr>
        <w:pStyle w:val="ListParagraph"/>
        <w:numPr>
          <w:ilvl w:val="0"/>
          <w:numId w:val="1"/>
        </w:numPr>
        <w:tabs>
          <w:tab w:val="left" w:pos="540"/>
        </w:tabs>
        <w:spacing w:before="75" w:line="259" w:lineRule="auto"/>
        <w:ind w:left="0" w:right="172" w:hanging="540"/>
        <w:jc w:val="left"/>
        <w:rPr>
          <w:u w:val="none"/>
        </w:rPr>
      </w:pPr>
      <w:r w:rsidRPr="00685604">
        <w:rPr>
          <w:u w:val="none"/>
        </w:rPr>
        <w:t xml:space="preserve">Watkins </w:t>
      </w:r>
      <w:r w:rsidRPr="00685604">
        <w:rPr>
          <w:spacing w:val="-3"/>
          <w:u w:val="none"/>
        </w:rPr>
        <w:t xml:space="preserve">DJ, </w:t>
      </w:r>
      <w:r w:rsidRPr="00685604">
        <w:rPr>
          <w:u w:val="none"/>
        </w:rPr>
        <w:t xml:space="preserve">Fortenberry GZ, Sánchez BN, </w:t>
      </w:r>
      <w:r w:rsidR="00E41524" w:rsidRPr="00E41524">
        <w:rPr>
          <w:b/>
          <w:u w:val="thick"/>
        </w:rPr>
        <w:t>Barr DB</w:t>
      </w:r>
      <w:r w:rsidRPr="00685604">
        <w:rPr>
          <w:spacing w:val="-3"/>
          <w:u w:val="none"/>
        </w:rPr>
        <w:t xml:space="preserve">, </w:t>
      </w:r>
      <w:r w:rsidRPr="00685604">
        <w:rPr>
          <w:u w:val="none"/>
        </w:rPr>
        <w:t xml:space="preserve">Panuwet P, Schnaas </w:t>
      </w:r>
      <w:r w:rsidRPr="00685604">
        <w:rPr>
          <w:spacing w:val="2"/>
          <w:u w:val="none"/>
        </w:rPr>
        <w:t xml:space="preserve">L, </w:t>
      </w:r>
      <w:r w:rsidRPr="00685604">
        <w:rPr>
          <w:u w:val="none"/>
        </w:rPr>
        <w:t xml:space="preserve">Osorio- Valencia E, Solano-González </w:t>
      </w:r>
      <w:r w:rsidRPr="00685604">
        <w:rPr>
          <w:spacing w:val="-4"/>
          <w:u w:val="none"/>
        </w:rPr>
        <w:t xml:space="preserve">M, </w:t>
      </w:r>
      <w:r w:rsidRPr="00685604">
        <w:rPr>
          <w:u w:val="none"/>
        </w:rPr>
        <w:t xml:space="preserve">Ettinger AS, Hernández-Ávila </w:t>
      </w:r>
      <w:r w:rsidRPr="00685604">
        <w:rPr>
          <w:spacing w:val="-4"/>
          <w:u w:val="none"/>
        </w:rPr>
        <w:t xml:space="preserve">M, </w:t>
      </w:r>
      <w:r w:rsidRPr="00685604">
        <w:rPr>
          <w:u w:val="none"/>
        </w:rPr>
        <w:t xml:space="preserve">Hu </w:t>
      </w:r>
      <w:r w:rsidRPr="00685604">
        <w:rPr>
          <w:spacing w:val="-3"/>
          <w:u w:val="none"/>
        </w:rPr>
        <w:t xml:space="preserve">H, </w:t>
      </w:r>
      <w:r w:rsidRPr="00685604">
        <w:rPr>
          <w:u w:val="none"/>
        </w:rPr>
        <w:t xml:space="preserve">Téllez-Rojo </w:t>
      </w:r>
      <w:r w:rsidRPr="00685604">
        <w:rPr>
          <w:spacing w:val="-3"/>
          <w:u w:val="none"/>
        </w:rPr>
        <w:t xml:space="preserve">MM, </w:t>
      </w:r>
      <w:r w:rsidRPr="00685604">
        <w:rPr>
          <w:u w:val="none"/>
        </w:rPr>
        <w:t>Meeker JD. Urinary 3-phenoxybenzoic acid (3-PBA) levels among pregnant</w:t>
      </w:r>
      <w:r w:rsidRPr="00685604">
        <w:rPr>
          <w:spacing w:val="-25"/>
          <w:u w:val="none"/>
        </w:rPr>
        <w:t xml:space="preserve"> </w:t>
      </w:r>
      <w:r w:rsidRPr="00685604">
        <w:rPr>
          <w:u w:val="none"/>
        </w:rPr>
        <w:t>women</w:t>
      </w:r>
      <w:r w:rsidR="00685604">
        <w:rPr>
          <w:u w:val="none"/>
        </w:rPr>
        <w:t xml:space="preserve"> </w:t>
      </w:r>
      <w:r w:rsidRPr="00685604">
        <w:rPr>
          <w:u w:val="none"/>
        </w:rPr>
        <w:t>in Mexico City: Distribution and relationships with child neurodevelopment. Environ Res. 2016 May;147:307-13. doi: 10.1016/j.envres.2016.02.025. Epub 2016 Feb 27. PubMed PMID: 26922411; PubMed Central PMCID: PMC4821665.</w:t>
      </w:r>
    </w:p>
    <w:p w14:paraId="148449F7" w14:textId="081E97E2" w:rsidR="000A1DAA" w:rsidRDefault="00606D8F" w:rsidP="005F40C9">
      <w:pPr>
        <w:pStyle w:val="ListParagraph"/>
        <w:numPr>
          <w:ilvl w:val="0"/>
          <w:numId w:val="1"/>
        </w:numPr>
        <w:tabs>
          <w:tab w:val="left" w:pos="540"/>
        </w:tabs>
        <w:spacing w:line="259" w:lineRule="auto"/>
        <w:ind w:left="0" w:right="193" w:hanging="540"/>
        <w:jc w:val="left"/>
        <w:rPr>
          <w:u w:val="none"/>
        </w:rPr>
      </w:pPr>
      <w:r>
        <w:rPr>
          <w:u w:val="none"/>
        </w:rPr>
        <w:t xml:space="preserve">Smarr </w:t>
      </w:r>
      <w:r>
        <w:rPr>
          <w:spacing w:val="-3"/>
          <w:u w:val="none"/>
        </w:rPr>
        <w:t xml:space="preserve">MM, </w:t>
      </w:r>
      <w:r>
        <w:rPr>
          <w:u w:val="none"/>
        </w:rPr>
        <w:t xml:space="preserve">Grantz KL, Zhang C, Sundaram R, Maisog </w:t>
      </w:r>
      <w:r>
        <w:rPr>
          <w:spacing w:val="-3"/>
          <w:u w:val="none"/>
        </w:rPr>
        <w:t xml:space="preserve">JM, </w:t>
      </w:r>
      <w:r w:rsidR="00E41524" w:rsidRPr="00E41524">
        <w:rPr>
          <w:b/>
          <w:u w:val="thick"/>
        </w:rPr>
        <w:t>Barr DB</w:t>
      </w:r>
      <w:r>
        <w:rPr>
          <w:u w:val="none"/>
        </w:rPr>
        <w:t xml:space="preserve">, Louis </w:t>
      </w:r>
      <w:r>
        <w:rPr>
          <w:spacing w:val="-3"/>
          <w:u w:val="none"/>
        </w:rPr>
        <w:t xml:space="preserve">GM. </w:t>
      </w:r>
      <w:r>
        <w:rPr>
          <w:u w:val="none"/>
        </w:rPr>
        <w:t>Persistent organic pollutants and pregnancy complications. Sci Total Environ. 2016</w:t>
      </w:r>
      <w:r>
        <w:rPr>
          <w:spacing w:val="-40"/>
          <w:u w:val="none"/>
        </w:rPr>
        <w:t xml:space="preserve"> </w:t>
      </w:r>
      <w:r>
        <w:rPr>
          <w:u w:val="none"/>
        </w:rPr>
        <w:t>May 1;551-552:285-91. doi: 10.1016/j.scitotenv.2016.02.030. Epub 2016 Feb 12. PubMed PMID:</w:t>
      </w:r>
      <w:r>
        <w:rPr>
          <w:spacing w:val="-5"/>
          <w:u w:val="none"/>
        </w:rPr>
        <w:t xml:space="preserve"> </w:t>
      </w:r>
      <w:r>
        <w:rPr>
          <w:u w:val="none"/>
        </w:rPr>
        <w:t>26878640.</w:t>
      </w:r>
    </w:p>
    <w:p w14:paraId="321637C9" w14:textId="00CBB5B2" w:rsidR="00E3648E" w:rsidRDefault="00606D8F" w:rsidP="005F40C9">
      <w:pPr>
        <w:pStyle w:val="ListParagraph"/>
        <w:numPr>
          <w:ilvl w:val="0"/>
          <w:numId w:val="1"/>
        </w:numPr>
        <w:tabs>
          <w:tab w:val="left" w:pos="540"/>
        </w:tabs>
        <w:spacing w:line="261" w:lineRule="auto"/>
        <w:ind w:left="0" w:right="114" w:hanging="540"/>
        <w:jc w:val="left"/>
        <w:rPr>
          <w:u w:val="none"/>
        </w:rPr>
      </w:pPr>
      <w:r>
        <w:rPr>
          <w:u w:val="none"/>
        </w:rPr>
        <w:t xml:space="preserve">Jaacks LM, </w:t>
      </w:r>
      <w:r w:rsidR="00E41524" w:rsidRPr="00E41524">
        <w:rPr>
          <w:b/>
          <w:u w:val="thick"/>
        </w:rPr>
        <w:t>Barr DB</w:t>
      </w:r>
      <w:r>
        <w:rPr>
          <w:u w:val="none"/>
        </w:rPr>
        <w:t xml:space="preserve">, Sundaram R, Maisog </w:t>
      </w:r>
      <w:r>
        <w:rPr>
          <w:spacing w:val="-3"/>
          <w:u w:val="none"/>
        </w:rPr>
        <w:t xml:space="preserve">JM, </w:t>
      </w:r>
      <w:r>
        <w:rPr>
          <w:u w:val="none"/>
        </w:rPr>
        <w:t xml:space="preserve">Zhang C, Buck Louis </w:t>
      </w:r>
      <w:r>
        <w:rPr>
          <w:spacing w:val="-3"/>
          <w:u w:val="none"/>
        </w:rPr>
        <w:t xml:space="preserve">GM. </w:t>
      </w:r>
      <w:r>
        <w:rPr>
          <w:spacing w:val="2"/>
          <w:u w:val="none"/>
        </w:rPr>
        <w:t xml:space="preserve">Pre- </w:t>
      </w:r>
      <w:r>
        <w:rPr>
          <w:u w:val="none"/>
        </w:rPr>
        <w:t>pregnancy maternal exposure to polybrominated and polychlorinated biphenyls and gestational</w:t>
      </w:r>
      <w:r>
        <w:rPr>
          <w:spacing w:val="-4"/>
          <w:u w:val="none"/>
        </w:rPr>
        <w:t xml:space="preserve"> </w:t>
      </w:r>
      <w:r>
        <w:rPr>
          <w:u w:val="none"/>
        </w:rPr>
        <w:t>diabetes:</w:t>
      </w:r>
      <w:r>
        <w:rPr>
          <w:spacing w:val="-2"/>
          <w:u w:val="none"/>
        </w:rPr>
        <w:t xml:space="preserve"> </w:t>
      </w:r>
      <w:r>
        <w:rPr>
          <w:u w:val="none"/>
        </w:rPr>
        <w:t>a</w:t>
      </w:r>
      <w:r>
        <w:rPr>
          <w:spacing w:val="-6"/>
          <w:u w:val="none"/>
        </w:rPr>
        <w:t xml:space="preserve"> </w:t>
      </w:r>
      <w:r>
        <w:rPr>
          <w:u w:val="none"/>
        </w:rPr>
        <w:t>prospective</w:t>
      </w:r>
      <w:r>
        <w:rPr>
          <w:spacing w:val="-6"/>
          <w:u w:val="none"/>
        </w:rPr>
        <w:t xml:space="preserve"> </w:t>
      </w:r>
      <w:r>
        <w:rPr>
          <w:u w:val="none"/>
        </w:rPr>
        <w:t>cohort</w:t>
      </w:r>
      <w:r>
        <w:rPr>
          <w:spacing w:val="-7"/>
          <w:u w:val="none"/>
        </w:rPr>
        <w:t xml:space="preserve"> </w:t>
      </w:r>
      <w:r>
        <w:rPr>
          <w:u w:val="none"/>
        </w:rPr>
        <w:t>study.</w:t>
      </w:r>
      <w:r>
        <w:rPr>
          <w:spacing w:val="-11"/>
          <w:u w:val="none"/>
        </w:rPr>
        <w:t xml:space="preserve"> </w:t>
      </w:r>
      <w:r>
        <w:rPr>
          <w:u w:val="none"/>
        </w:rPr>
        <w:t>Environ</w:t>
      </w:r>
      <w:r>
        <w:rPr>
          <w:spacing w:val="-2"/>
          <w:u w:val="none"/>
        </w:rPr>
        <w:t xml:space="preserve"> </w:t>
      </w:r>
      <w:r>
        <w:rPr>
          <w:u w:val="none"/>
        </w:rPr>
        <w:t>Health.</w:t>
      </w:r>
      <w:r>
        <w:rPr>
          <w:spacing w:val="-2"/>
          <w:u w:val="none"/>
        </w:rPr>
        <w:t xml:space="preserve"> </w:t>
      </w:r>
      <w:r>
        <w:rPr>
          <w:u w:val="none"/>
        </w:rPr>
        <w:t>2016</w:t>
      </w:r>
      <w:r>
        <w:rPr>
          <w:spacing w:val="-2"/>
          <w:u w:val="none"/>
        </w:rPr>
        <w:t xml:space="preserve"> </w:t>
      </w:r>
      <w:r>
        <w:rPr>
          <w:u w:val="none"/>
        </w:rPr>
        <w:t>Jan</w:t>
      </w:r>
      <w:r>
        <w:rPr>
          <w:spacing w:val="-6"/>
          <w:u w:val="none"/>
        </w:rPr>
        <w:t xml:space="preserve"> </w:t>
      </w:r>
      <w:r>
        <w:rPr>
          <w:u w:val="none"/>
        </w:rPr>
        <w:t>20;15:11.</w:t>
      </w:r>
      <w:r>
        <w:rPr>
          <w:spacing w:val="-2"/>
          <w:u w:val="none"/>
        </w:rPr>
        <w:t xml:space="preserve"> </w:t>
      </w:r>
      <w:r>
        <w:rPr>
          <w:u w:val="none"/>
        </w:rPr>
        <w:t xml:space="preserve">doi: 10.1186/s12940-016-0092-5. PubMed </w:t>
      </w:r>
      <w:r>
        <w:rPr>
          <w:spacing w:val="-3"/>
          <w:u w:val="none"/>
        </w:rPr>
        <w:t xml:space="preserve">PMID: </w:t>
      </w:r>
      <w:r>
        <w:rPr>
          <w:u w:val="none"/>
        </w:rPr>
        <w:t xml:space="preserve">26792546; PubMed Central </w:t>
      </w:r>
      <w:r>
        <w:rPr>
          <w:spacing w:val="-3"/>
          <w:u w:val="none"/>
        </w:rPr>
        <w:t xml:space="preserve">PMCID: </w:t>
      </w:r>
      <w:r>
        <w:rPr>
          <w:u w:val="none"/>
        </w:rPr>
        <w:t>PMC4721055.</w:t>
      </w:r>
    </w:p>
    <w:p w14:paraId="1966F68F" w14:textId="5F046154" w:rsidR="000A1DAA" w:rsidRPr="00E3648E" w:rsidRDefault="00606D8F" w:rsidP="005F40C9">
      <w:pPr>
        <w:pStyle w:val="ListParagraph"/>
        <w:numPr>
          <w:ilvl w:val="0"/>
          <w:numId w:val="1"/>
        </w:numPr>
        <w:tabs>
          <w:tab w:val="left" w:pos="540"/>
        </w:tabs>
        <w:spacing w:line="261" w:lineRule="auto"/>
        <w:ind w:left="0" w:right="114" w:hanging="540"/>
        <w:jc w:val="left"/>
        <w:rPr>
          <w:u w:val="none"/>
        </w:rPr>
      </w:pPr>
      <w:r w:rsidRPr="00E3648E">
        <w:rPr>
          <w:u w:val="none"/>
        </w:rPr>
        <w:t xml:space="preserve">Harley KG, Engel SM, Vedar </w:t>
      </w:r>
      <w:r w:rsidRPr="00E3648E">
        <w:rPr>
          <w:spacing w:val="-3"/>
          <w:u w:val="none"/>
        </w:rPr>
        <w:t xml:space="preserve">MG, </w:t>
      </w:r>
      <w:r w:rsidRPr="00E3648E">
        <w:rPr>
          <w:u w:val="none"/>
        </w:rPr>
        <w:t xml:space="preserve">Eskenazi B, </w:t>
      </w:r>
      <w:r w:rsidRPr="00E3648E">
        <w:rPr>
          <w:spacing w:val="2"/>
          <w:u w:val="none"/>
        </w:rPr>
        <w:t xml:space="preserve">Whyatt </w:t>
      </w:r>
      <w:r w:rsidRPr="00E3648E">
        <w:rPr>
          <w:spacing w:val="-3"/>
          <w:u w:val="none"/>
        </w:rPr>
        <w:t xml:space="preserve">RM, </w:t>
      </w:r>
      <w:r w:rsidRPr="00E3648E">
        <w:rPr>
          <w:u w:val="none"/>
        </w:rPr>
        <w:t xml:space="preserve">Lanphear BP, Bradman A, Rauh VA, Yolton K, Hornung RW, Wetmur JG, Chen </w:t>
      </w:r>
      <w:r w:rsidRPr="00E3648E">
        <w:rPr>
          <w:spacing w:val="-3"/>
          <w:u w:val="none"/>
        </w:rPr>
        <w:t xml:space="preserve">J, </w:t>
      </w:r>
      <w:r w:rsidRPr="00E3648E">
        <w:rPr>
          <w:u w:val="none"/>
        </w:rPr>
        <w:t xml:space="preserve">Holland NT, </w:t>
      </w:r>
      <w:r w:rsidR="00E41524" w:rsidRPr="00E41524">
        <w:rPr>
          <w:b/>
          <w:u w:val="thick"/>
        </w:rPr>
        <w:t>Barr DB</w:t>
      </w:r>
      <w:r w:rsidRPr="00E3648E">
        <w:rPr>
          <w:u w:val="none"/>
        </w:rPr>
        <w:t>, Perera FP, Wolff MS. Prenatal Exposure to Organophosphorous Pesticides and Fetal Growth: Pooled Results from Four Longitudinal Birth Cohort Studies. Environ Health Perspect. 2015 Dec 18. [Epub ahead of print] PubMed PMID: 26685281.</w:t>
      </w:r>
    </w:p>
    <w:p w14:paraId="1E0D8BF1" w14:textId="7248581F" w:rsidR="000A1DAA" w:rsidRDefault="00606D8F" w:rsidP="005F40C9">
      <w:pPr>
        <w:pStyle w:val="ListParagraph"/>
        <w:numPr>
          <w:ilvl w:val="0"/>
          <w:numId w:val="1"/>
        </w:numPr>
        <w:tabs>
          <w:tab w:val="left" w:pos="540"/>
        </w:tabs>
        <w:spacing w:line="259" w:lineRule="auto"/>
        <w:ind w:left="0" w:right="205" w:hanging="540"/>
        <w:jc w:val="left"/>
        <w:rPr>
          <w:u w:val="none"/>
        </w:rPr>
      </w:pPr>
      <w:r>
        <w:rPr>
          <w:u w:val="none"/>
        </w:rPr>
        <w:t xml:space="preserve">Morgan MK, Sobus JR, </w:t>
      </w:r>
      <w:r w:rsidR="00E41524" w:rsidRPr="00E41524">
        <w:rPr>
          <w:b/>
          <w:u w:val="thick"/>
        </w:rPr>
        <w:t>Barr DB</w:t>
      </w:r>
      <w:r>
        <w:rPr>
          <w:u w:val="none"/>
        </w:rPr>
        <w:t>, Croghan CW, Chen FL, Walker R, Alston L,</w:t>
      </w:r>
      <w:r>
        <w:rPr>
          <w:spacing w:val="-34"/>
          <w:u w:val="none"/>
        </w:rPr>
        <w:t xml:space="preserve"> </w:t>
      </w:r>
      <w:r>
        <w:rPr>
          <w:u w:val="none"/>
        </w:rPr>
        <w:t xml:space="preserve">Andersen E, Clifton MS. Temporal variability of pyrethroid metabolite levels in bedtime, morning, and 24-h urine samples for 50 adults </w:t>
      </w:r>
      <w:r>
        <w:rPr>
          <w:spacing w:val="-3"/>
          <w:u w:val="none"/>
        </w:rPr>
        <w:t xml:space="preserve">in </w:t>
      </w:r>
      <w:r>
        <w:rPr>
          <w:u w:val="none"/>
        </w:rPr>
        <w:t xml:space="preserve">North Carolina. Environ Res. 2016 Jan;144(Pt A):81-91. doi: 10.1016/j.envres.2015.11.003. Epub 2015 Nov 14. PubMed </w:t>
      </w:r>
      <w:r>
        <w:rPr>
          <w:spacing w:val="-3"/>
          <w:u w:val="none"/>
        </w:rPr>
        <w:t xml:space="preserve">PMID: </w:t>
      </w:r>
      <w:r>
        <w:rPr>
          <w:u w:val="none"/>
        </w:rPr>
        <w:t>26584066.</w:t>
      </w:r>
    </w:p>
    <w:p w14:paraId="08BE54AD" w14:textId="59048469" w:rsidR="000A1DAA" w:rsidRDefault="00606D8F" w:rsidP="005F40C9">
      <w:pPr>
        <w:pStyle w:val="ListParagraph"/>
        <w:numPr>
          <w:ilvl w:val="0"/>
          <w:numId w:val="1"/>
        </w:numPr>
        <w:tabs>
          <w:tab w:val="left" w:pos="540"/>
        </w:tabs>
        <w:spacing w:line="261" w:lineRule="auto"/>
        <w:ind w:left="0" w:right="108" w:hanging="540"/>
        <w:jc w:val="left"/>
        <w:rPr>
          <w:u w:val="none"/>
        </w:rPr>
      </w:pPr>
      <w:r>
        <w:rPr>
          <w:u w:val="none"/>
        </w:rPr>
        <w:t xml:space="preserve">Figueroa ZI, Young </w:t>
      </w:r>
      <w:r>
        <w:rPr>
          <w:spacing w:val="-2"/>
          <w:u w:val="none"/>
        </w:rPr>
        <w:t xml:space="preserve">HA, </w:t>
      </w:r>
      <w:r>
        <w:rPr>
          <w:u w:val="none"/>
        </w:rPr>
        <w:t xml:space="preserve">Meeker JD, Martenies </w:t>
      </w:r>
      <w:r>
        <w:rPr>
          <w:spacing w:val="-3"/>
          <w:u w:val="none"/>
        </w:rPr>
        <w:t xml:space="preserve">SE, </w:t>
      </w:r>
      <w:r w:rsidR="00E41524" w:rsidRPr="00E41524">
        <w:rPr>
          <w:b/>
          <w:u w:val="thick"/>
        </w:rPr>
        <w:t>Barr DB</w:t>
      </w:r>
      <w:r>
        <w:rPr>
          <w:u w:val="none"/>
        </w:rPr>
        <w:t xml:space="preserve">, Gray G, Perry </w:t>
      </w:r>
      <w:r>
        <w:rPr>
          <w:spacing w:val="-3"/>
          <w:u w:val="none"/>
        </w:rPr>
        <w:t xml:space="preserve">MJ. </w:t>
      </w:r>
      <w:r>
        <w:rPr>
          <w:u w:val="none"/>
        </w:rPr>
        <w:t>Dialkyl phosphate</w:t>
      </w:r>
      <w:r>
        <w:rPr>
          <w:spacing w:val="-6"/>
          <w:u w:val="none"/>
        </w:rPr>
        <w:t xml:space="preserve"> </w:t>
      </w:r>
      <w:r>
        <w:rPr>
          <w:u w:val="none"/>
        </w:rPr>
        <w:t>urinary</w:t>
      </w:r>
      <w:r>
        <w:rPr>
          <w:spacing w:val="-3"/>
          <w:u w:val="none"/>
        </w:rPr>
        <w:t xml:space="preserve"> </w:t>
      </w:r>
      <w:r>
        <w:rPr>
          <w:u w:val="none"/>
        </w:rPr>
        <w:t>metabolites</w:t>
      </w:r>
      <w:r>
        <w:rPr>
          <w:spacing w:val="-8"/>
          <w:u w:val="none"/>
        </w:rPr>
        <w:t xml:space="preserve"> </w:t>
      </w:r>
      <w:r>
        <w:rPr>
          <w:u w:val="none"/>
        </w:rPr>
        <w:t>and</w:t>
      </w:r>
      <w:r>
        <w:rPr>
          <w:spacing w:val="-2"/>
          <w:u w:val="none"/>
        </w:rPr>
        <w:t xml:space="preserve"> </w:t>
      </w:r>
      <w:r>
        <w:rPr>
          <w:u w:val="none"/>
        </w:rPr>
        <w:t>chromosomal</w:t>
      </w:r>
      <w:r>
        <w:rPr>
          <w:spacing w:val="-9"/>
          <w:u w:val="none"/>
        </w:rPr>
        <w:t xml:space="preserve"> </w:t>
      </w:r>
      <w:r>
        <w:rPr>
          <w:u w:val="none"/>
        </w:rPr>
        <w:t>abnormalities</w:t>
      </w:r>
      <w:r>
        <w:rPr>
          <w:spacing w:val="-8"/>
          <w:u w:val="none"/>
        </w:rPr>
        <w:t xml:space="preserve"> </w:t>
      </w:r>
      <w:r>
        <w:rPr>
          <w:u w:val="none"/>
        </w:rPr>
        <w:t>in</w:t>
      </w:r>
      <w:r>
        <w:rPr>
          <w:spacing w:val="-6"/>
          <w:u w:val="none"/>
        </w:rPr>
        <w:t xml:space="preserve"> </w:t>
      </w:r>
      <w:r>
        <w:rPr>
          <w:u w:val="none"/>
        </w:rPr>
        <w:t>human</w:t>
      </w:r>
      <w:r>
        <w:rPr>
          <w:spacing w:val="-6"/>
          <w:u w:val="none"/>
        </w:rPr>
        <w:t xml:space="preserve"> </w:t>
      </w:r>
      <w:r>
        <w:rPr>
          <w:u w:val="none"/>
        </w:rPr>
        <w:t>sperm.</w:t>
      </w:r>
      <w:r>
        <w:rPr>
          <w:spacing w:val="-2"/>
          <w:u w:val="none"/>
        </w:rPr>
        <w:t xml:space="preserve"> </w:t>
      </w:r>
      <w:r>
        <w:rPr>
          <w:u w:val="none"/>
        </w:rPr>
        <w:t xml:space="preserve">Environ Res. 2015 Nov;143(Pt A):256-65. doi: 10.1016/j.envres.2015.10.021. Epub 2015 Oct 28. PubMed </w:t>
      </w:r>
      <w:r>
        <w:rPr>
          <w:spacing w:val="-3"/>
          <w:u w:val="none"/>
        </w:rPr>
        <w:t xml:space="preserve">PMID: </w:t>
      </w:r>
      <w:r>
        <w:rPr>
          <w:u w:val="none"/>
        </w:rPr>
        <w:t>26519831; PubMed Central PMCID:</w:t>
      </w:r>
      <w:r>
        <w:rPr>
          <w:spacing w:val="-15"/>
          <w:u w:val="none"/>
        </w:rPr>
        <w:t xml:space="preserve"> </w:t>
      </w:r>
      <w:r>
        <w:rPr>
          <w:u w:val="none"/>
        </w:rPr>
        <w:t>PMC4743645.</w:t>
      </w:r>
    </w:p>
    <w:p w14:paraId="08C32633" w14:textId="698430C7" w:rsidR="000A1DAA" w:rsidRDefault="00606D8F" w:rsidP="005F40C9">
      <w:pPr>
        <w:pStyle w:val="ListParagraph"/>
        <w:numPr>
          <w:ilvl w:val="0"/>
          <w:numId w:val="1"/>
        </w:numPr>
        <w:tabs>
          <w:tab w:val="left" w:pos="540"/>
        </w:tabs>
        <w:spacing w:line="259" w:lineRule="auto"/>
        <w:ind w:left="0" w:right="123" w:hanging="540"/>
        <w:jc w:val="left"/>
        <w:rPr>
          <w:u w:val="none"/>
        </w:rPr>
      </w:pPr>
      <w:r>
        <w:rPr>
          <w:u w:val="none"/>
        </w:rPr>
        <w:t xml:space="preserve">Engel SM, Bradman A, Wolff MS, Rauh VA, Harley KG, Yang JH, Hoepner LA, </w:t>
      </w:r>
      <w:r w:rsidR="00E41524" w:rsidRPr="00E41524">
        <w:rPr>
          <w:b/>
          <w:u w:val="thick"/>
        </w:rPr>
        <w:t>Barr DB</w:t>
      </w:r>
      <w:r>
        <w:rPr>
          <w:spacing w:val="-3"/>
          <w:u w:val="none"/>
        </w:rPr>
        <w:t xml:space="preserve">, </w:t>
      </w:r>
      <w:r>
        <w:rPr>
          <w:u w:val="none"/>
        </w:rPr>
        <w:t xml:space="preserve">Yolton K, Vedar </w:t>
      </w:r>
      <w:r>
        <w:rPr>
          <w:spacing w:val="-3"/>
          <w:u w:val="none"/>
        </w:rPr>
        <w:t xml:space="preserve">MG, </w:t>
      </w:r>
      <w:r>
        <w:rPr>
          <w:u w:val="none"/>
        </w:rPr>
        <w:t xml:space="preserve">Xu Y, Hornung RW, Wetmur JG, Chen J, Holland NT, Perera FP, Whyatt </w:t>
      </w:r>
      <w:r>
        <w:rPr>
          <w:spacing w:val="-3"/>
          <w:u w:val="none"/>
        </w:rPr>
        <w:t xml:space="preserve">RM, </w:t>
      </w:r>
      <w:r>
        <w:rPr>
          <w:u w:val="none"/>
        </w:rPr>
        <w:t xml:space="preserve">Lanphear BP, Eskenazi B. Prenatal Organophosphorus Pesticide Exposure and Child Neurodevelopment at 24 Months: An Analysis of Four Birth Cohorts. Environ Health </w:t>
      </w:r>
      <w:r>
        <w:rPr>
          <w:u w:val="none"/>
        </w:rPr>
        <w:lastRenderedPageBreak/>
        <w:t xml:space="preserve">Perspect. 2015 Sep 29. [Epub ahead of print] PubMed </w:t>
      </w:r>
      <w:r>
        <w:rPr>
          <w:spacing w:val="-3"/>
          <w:u w:val="none"/>
        </w:rPr>
        <w:t>PMID:</w:t>
      </w:r>
      <w:r>
        <w:rPr>
          <w:spacing w:val="-14"/>
          <w:u w:val="none"/>
        </w:rPr>
        <w:t xml:space="preserve"> </w:t>
      </w:r>
      <w:r>
        <w:rPr>
          <w:u w:val="none"/>
        </w:rPr>
        <w:t>26418669.</w:t>
      </w:r>
    </w:p>
    <w:p w14:paraId="419D3297" w14:textId="102BAC54" w:rsidR="000A1DAA" w:rsidRDefault="00606D8F" w:rsidP="005F40C9">
      <w:pPr>
        <w:pStyle w:val="ListParagraph"/>
        <w:numPr>
          <w:ilvl w:val="0"/>
          <w:numId w:val="1"/>
        </w:numPr>
        <w:tabs>
          <w:tab w:val="left" w:pos="540"/>
        </w:tabs>
        <w:spacing w:before="3" w:line="261" w:lineRule="auto"/>
        <w:ind w:left="0" w:right="393" w:hanging="540"/>
        <w:jc w:val="left"/>
        <w:rPr>
          <w:u w:val="none"/>
        </w:rPr>
      </w:pPr>
      <w:r>
        <w:rPr>
          <w:u w:val="none"/>
        </w:rPr>
        <w:t xml:space="preserve">Gaspar FW, Chevrier </w:t>
      </w:r>
      <w:r>
        <w:rPr>
          <w:spacing w:val="-3"/>
          <w:u w:val="none"/>
        </w:rPr>
        <w:t xml:space="preserve">J, </w:t>
      </w:r>
      <w:r>
        <w:rPr>
          <w:u w:val="none"/>
        </w:rPr>
        <w:t xml:space="preserve">Bornman </w:t>
      </w:r>
      <w:r>
        <w:rPr>
          <w:spacing w:val="-3"/>
          <w:u w:val="none"/>
        </w:rPr>
        <w:t xml:space="preserve">R, </w:t>
      </w:r>
      <w:r>
        <w:rPr>
          <w:u w:val="none"/>
        </w:rPr>
        <w:t xml:space="preserve">Crause </w:t>
      </w:r>
      <w:r>
        <w:rPr>
          <w:spacing w:val="-4"/>
          <w:u w:val="none"/>
        </w:rPr>
        <w:t xml:space="preserve">M, </w:t>
      </w:r>
      <w:r>
        <w:rPr>
          <w:u w:val="none"/>
        </w:rPr>
        <w:t xml:space="preserve">Obida </w:t>
      </w:r>
      <w:r>
        <w:rPr>
          <w:spacing w:val="-4"/>
          <w:u w:val="none"/>
        </w:rPr>
        <w:t xml:space="preserve">M, </w:t>
      </w:r>
      <w:r w:rsidR="00E41524" w:rsidRPr="00E41524">
        <w:rPr>
          <w:b/>
          <w:u w:val="thick"/>
        </w:rPr>
        <w:t>Barr DB</w:t>
      </w:r>
      <w:r>
        <w:rPr>
          <w:u w:val="none"/>
        </w:rPr>
        <w:t xml:space="preserve">, Bradman A, Bouwman </w:t>
      </w:r>
      <w:r>
        <w:rPr>
          <w:spacing w:val="-3"/>
          <w:u w:val="none"/>
        </w:rPr>
        <w:t xml:space="preserve">H, </w:t>
      </w:r>
      <w:r>
        <w:rPr>
          <w:u w:val="none"/>
        </w:rPr>
        <w:t xml:space="preserve">Eskenazi B. Undisturbed dust as a metric of long-term indoor insecticide exposure: Residential DDT contamination from indoor residual spraying and its association with serum levels in the VHEMBE cohort. Environ Int. 2015 Dec;85:163-7. doi: 10.1016/j.envint.2015.09.014. Epub 2015 Sep 20. PubMed </w:t>
      </w:r>
      <w:r>
        <w:rPr>
          <w:spacing w:val="-3"/>
          <w:u w:val="none"/>
        </w:rPr>
        <w:t>PMID:</w:t>
      </w:r>
      <w:r>
        <w:rPr>
          <w:spacing w:val="-18"/>
          <w:u w:val="none"/>
        </w:rPr>
        <w:t xml:space="preserve"> </w:t>
      </w:r>
      <w:r>
        <w:rPr>
          <w:u w:val="none"/>
        </w:rPr>
        <w:t>26398044.</w:t>
      </w:r>
    </w:p>
    <w:p w14:paraId="46AAB04F" w14:textId="7819D778" w:rsidR="000A1DAA" w:rsidRDefault="00606D8F" w:rsidP="005F40C9">
      <w:pPr>
        <w:pStyle w:val="ListParagraph"/>
        <w:numPr>
          <w:ilvl w:val="0"/>
          <w:numId w:val="1"/>
        </w:numPr>
        <w:tabs>
          <w:tab w:val="left" w:pos="540"/>
        </w:tabs>
        <w:spacing w:line="261" w:lineRule="auto"/>
        <w:ind w:left="0" w:right="111" w:hanging="540"/>
        <w:jc w:val="left"/>
        <w:rPr>
          <w:u w:val="none"/>
        </w:rPr>
      </w:pPr>
      <w:r>
        <w:rPr>
          <w:u w:val="none"/>
        </w:rPr>
        <w:t xml:space="preserve">Rauh VA, Garcia WE, Whyatt </w:t>
      </w:r>
      <w:r>
        <w:rPr>
          <w:spacing w:val="-3"/>
          <w:u w:val="none"/>
        </w:rPr>
        <w:t xml:space="preserve">RM, </w:t>
      </w:r>
      <w:r>
        <w:rPr>
          <w:u w:val="none"/>
        </w:rPr>
        <w:t xml:space="preserve">Horton MK, </w:t>
      </w:r>
      <w:r w:rsidR="00E41524" w:rsidRPr="00E41524">
        <w:rPr>
          <w:b/>
          <w:u w:val="thick"/>
        </w:rPr>
        <w:t>Barr DB</w:t>
      </w:r>
      <w:r>
        <w:rPr>
          <w:u w:val="none"/>
        </w:rPr>
        <w:t>, Louis ED. Prenatal exposure to the</w:t>
      </w:r>
      <w:r>
        <w:rPr>
          <w:spacing w:val="-7"/>
          <w:u w:val="none"/>
        </w:rPr>
        <w:t xml:space="preserve"> </w:t>
      </w:r>
      <w:r>
        <w:rPr>
          <w:u w:val="none"/>
        </w:rPr>
        <w:t>organophosphate</w:t>
      </w:r>
      <w:r>
        <w:rPr>
          <w:spacing w:val="-7"/>
          <w:u w:val="none"/>
        </w:rPr>
        <w:t xml:space="preserve"> </w:t>
      </w:r>
      <w:r>
        <w:rPr>
          <w:u w:val="none"/>
        </w:rPr>
        <w:t>pesticide</w:t>
      </w:r>
      <w:r>
        <w:rPr>
          <w:spacing w:val="-7"/>
          <w:u w:val="none"/>
        </w:rPr>
        <w:t xml:space="preserve"> </w:t>
      </w:r>
      <w:r>
        <w:rPr>
          <w:u w:val="none"/>
        </w:rPr>
        <w:t>chlorpyrifos</w:t>
      </w:r>
      <w:r>
        <w:rPr>
          <w:spacing w:val="-9"/>
          <w:u w:val="none"/>
        </w:rPr>
        <w:t xml:space="preserve"> </w:t>
      </w:r>
      <w:r>
        <w:rPr>
          <w:u w:val="none"/>
        </w:rPr>
        <w:t>and</w:t>
      </w:r>
      <w:r>
        <w:rPr>
          <w:spacing w:val="-4"/>
          <w:u w:val="none"/>
        </w:rPr>
        <w:t xml:space="preserve"> </w:t>
      </w:r>
      <w:r>
        <w:rPr>
          <w:u w:val="none"/>
        </w:rPr>
        <w:t>childhood</w:t>
      </w:r>
      <w:r>
        <w:rPr>
          <w:spacing w:val="-4"/>
          <w:u w:val="none"/>
        </w:rPr>
        <w:t xml:space="preserve"> </w:t>
      </w:r>
      <w:r>
        <w:rPr>
          <w:u w:val="none"/>
        </w:rPr>
        <w:t>tremor.</w:t>
      </w:r>
      <w:r>
        <w:rPr>
          <w:spacing w:val="-4"/>
          <w:u w:val="none"/>
        </w:rPr>
        <w:t xml:space="preserve"> </w:t>
      </w:r>
      <w:r>
        <w:rPr>
          <w:u w:val="none"/>
        </w:rPr>
        <w:t>Neurotoxicology.</w:t>
      </w:r>
      <w:r>
        <w:rPr>
          <w:spacing w:val="-8"/>
          <w:u w:val="none"/>
        </w:rPr>
        <w:t xml:space="preserve"> </w:t>
      </w:r>
      <w:r>
        <w:rPr>
          <w:u w:val="none"/>
        </w:rPr>
        <w:t xml:space="preserve">2015 Dec;51:80-6. doi: 10.1016/j.neuro.2015.09.004. Epub 2015 Sep 15. PubMed </w:t>
      </w:r>
      <w:r>
        <w:rPr>
          <w:spacing w:val="-3"/>
          <w:u w:val="none"/>
        </w:rPr>
        <w:t xml:space="preserve">PMID: </w:t>
      </w:r>
      <w:r>
        <w:rPr>
          <w:u w:val="none"/>
        </w:rPr>
        <w:t xml:space="preserve">26385760; PubMed Central </w:t>
      </w:r>
      <w:r>
        <w:rPr>
          <w:spacing w:val="-3"/>
          <w:u w:val="none"/>
        </w:rPr>
        <w:t>PMCID:</w:t>
      </w:r>
      <w:r>
        <w:rPr>
          <w:spacing w:val="-5"/>
          <w:u w:val="none"/>
        </w:rPr>
        <w:t xml:space="preserve"> </w:t>
      </w:r>
      <w:r>
        <w:rPr>
          <w:u w:val="none"/>
        </w:rPr>
        <w:t>PMC4809635.</w:t>
      </w:r>
    </w:p>
    <w:p w14:paraId="1D3A9E4B" w14:textId="56437269" w:rsidR="000A1DAA" w:rsidRDefault="00606D8F" w:rsidP="005F40C9">
      <w:pPr>
        <w:pStyle w:val="ListParagraph"/>
        <w:numPr>
          <w:ilvl w:val="0"/>
          <w:numId w:val="1"/>
        </w:numPr>
        <w:tabs>
          <w:tab w:val="left" w:pos="540"/>
        </w:tabs>
        <w:spacing w:before="5" w:line="261" w:lineRule="auto"/>
        <w:ind w:left="0" w:right="157" w:hanging="540"/>
        <w:jc w:val="left"/>
        <w:rPr>
          <w:u w:val="none"/>
        </w:rPr>
      </w:pPr>
      <w:r>
        <w:rPr>
          <w:u w:val="none"/>
        </w:rPr>
        <w:t xml:space="preserve">Handal AJ, Hund L, Páez </w:t>
      </w:r>
      <w:r>
        <w:rPr>
          <w:spacing w:val="-4"/>
          <w:u w:val="none"/>
        </w:rPr>
        <w:t xml:space="preserve">M, </w:t>
      </w:r>
      <w:r>
        <w:rPr>
          <w:u w:val="none"/>
        </w:rPr>
        <w:t xml:space="preserve">Bear S, Greenberg </w:t>
      </w:r>
      <w:r>
        <w:rPr>
          <w:spacing w:val="-3"/>
          <w:u w:val="none"/>
        </w:rPr>
        <w:t xml:space="preserve">C, </w:t>
      </w:r>
      <w:r>
        <w:rPr>
          <w:u w:val="none"/>
        </w:rPr>
        <w:t xml:space="preserve">Fenske RA, </w:t>
      </w:r>
      <w:r w:rsidR="00E41524" w:rsidRPr="00E41524">
        <w:rPr>
          <w:b/>
          <w:u w:val="thick"/>
        </w:rPr>
        <w:t>Barr DB</w:t>
      </w:r>
      <w:r>
        <w:rPr>
          <w:spacing w:val="-3"/>
          <w:u w:val="none"/>
        </w:rPr>
        <w:t xml:space="preserve">. </w:t>
      </w:r>
      <w:r>
        <w:rPr>
          <w:u w:val="none"/>
        </w:rPr>
        <w:t xml:space="preserve">Characterization of Pesticide Exposure in a Sample of Pregnant Women </w:t>
      </w:r>
      <w:r>
        <w:rPr>
          <w:spacing w:val="-3"/>
          <w:u w:val="none"/>
        </w:rPr>
        <w:t xml:space="preserve">in </w:t>
      </w:r>
      <w:r>
        <w:rPr>
          <w:u w:val="none"/>
        </w:rPr>
        <w:t xml:space="preserve">Ecuador. Arch Environ Contam Toxicol. 2016 May;70(4):627-39. doi:10.1007/s00244-015-0217-9. Epub 2015 Aug 27. PubMed </w:t>
      </w:r>
      <w:r>
        <w:rPr>
          <w:spacing w:val="-3"/>
          <w:u w:val="none"/>
        </w:rPr>
        <w:t xml:space="preserve">PMID: </w:t>
      </w:r>
      <w:r>
        <w:rPr>
          <w:u w:val="none"/>
        </w:rPr>
        <w:t xml:space="preserve">26311023; PubMed Central </w:t>
      </w:r>
      <w:r>
        <w:rPr>
          <w:spacing w:val="-3"/>
          <w:u w:val="none"/>
        </w:rPr>
        <w:t>PMCID:</w:t>
      </w:r>
      <w:r>
        <w:rPr>
          <w:spacing w:val="5"/>
          <w:u w:val="none"/>
        </w:rPr>
        <w:t xml:space="preserve"> </w:t>
      </w:r>
      <w:r>
        <w:rPr>
          <w:u w:val="none"/>
        </w:rPr>
        <w:t>PMC4769681.</w:t>
      </w:r>
    </w:p>
    <w:p w14:paraId="1332882A" w14:textId="465B5D85" w:rsidR="000A1DAA" w:rsidRPr="00685604" w:rsidRDefault="00606D8F" w:rsidP="005F40C9">
      <w:pPr>
        <w:pStyle w:val="ListParagraph"/>
        <w:numPr>
          <w:ilvl w:val="0"/>
          <w:numId w:val="1"/>
        </w:numPr>
        <w:tabs>
          <w:tab w:val="left" w:pos="540"/>
        </w:tabs>
        <w:spacing w:before="75" w:line="259" w:lineRule="auto"/>
        <w:ind w:left="0" w:right="172" w:hanging="540"/>
        <w:jc w:val="left"/>
        <w:rPr>
          <w:u w:val="none"/>
        </w:rPr>
      </w:pPr>
      <w:r w:rsidRPr="00685604">
        <w:rPr>
          <w:u w:val="none"/>
        </w:rPr>
        <w:t>Naksen</w:t>
      </w:r>
      <w:r w:rsidRPr="00685604">
        <w:rPr>
          <w:spacing w:val="-10"/>
          <w:u w:val="none"/>
        </w:rPr>
        <w:t xml:space="preserve"> </w:t>
      </w:r>
      <w:r w:rsidRPr="00685604">
        <w:rPr>
          <w:spacing w:val="3"/>
          <w:u w:val="none"/>
        </w:rPr>
        <w:t>W,</w:t>
      </w:r>
      <w:r w:rsidRPr="00685604">
        <w:rPr>
          <w:spacing w:val="-6"/>
          <w:u w:val="none"/>
        </w:rPr>
        <w:t xml:space="preserve"> </w:t>
      </w:r>
      <w:r w:rsidRPr="00685604">
        <w:rPr>
          <w:u w:val="none"/>
        </w:rPr>
        <w:t>Prapamontol</w:t>
      </w:r>
      <w:r w:rsidRPr="00685604">
        <w:rPr>
          <w:spacing w:val="-3"/>
          <w:u w:val="none"/>
        </w:rPr>
        <w:t xml:space="preserve"> </w:t>
      </w:r>
      <w:r w:rsidRPr="00685604">
        <w:rPr>
          <w:u w:val="none"/>
        </w:rPr>
        <w:t>T,</w:t>
      </w:r>
      <w:r w:rsidRPr="00685604">
        <w:rPr>
          <w:spacing w:val="-2"/>
          <w:u w:val="none"/>
        </w:rPr>
        <w:t xml:space="preserve"> </w:t>
      </w:r>
      <w:r w:rsidRPr="00685604">
        <w:rPr>
          <w:u w:val="none"/>
        </w:rPr>
        <w:t>Mangklabruks</w:t>
      </w:r>
      <w:r w:rsidRPr="00685604">
        <w:rPr>
          <w:spacing w:val="-7"/>
          <w:u w:val="none"/>
        </w:rPr>
        <w:t xml:space="preserve"> </w:t>
      </w:r>
      <w:r w:rsidRPr="00685604">
        <w:rPr>
          <w:u w:val="none"/>
        </w:rPr>
        <w:t>A,</w:t>
      </w:r>
      <w:r w:rsidRPr="00685604">
        <w:rPr>
          <w:spacing w:val="-2"/>
          <w:u w:val="none"/>
        </w:rPr>
        <w:t xml:space="preserve"> </w:t>
      </w:r>
      <w:r w:rsidRPr="00685604">
        <w:rPr>
          <w:u w:val="none"/>
        </w:rPr>
        <w:t>Chantara</w:t>
      </w:r>
      <w:r w:rsidRPr="00685604">
        <w:rPr>
          <w:spacing w:val="-2"/>
          <w:u w:val="none"/>
        </w:rPr>
        <w:t xml:space="preserve"> </w:t>
      </w:r>
      <w:r w:rsidRPr="00685604">
        <w:rPr>
          <w:u w:val="none"/>
        </w:rPr>
        <w:t>S,</w:t>
      </w:r>
      <w:r w:rsidRPr="00685604">
        <w:rPr>
          <w:spacing w:val="-2"/>
          <w:u w:val="none"/>
        </w:rPr>
        <w:t xml:space="preserve"> </w:t>
      </w:r>
      <w:r w:rsidRPr="00685604">
        <w:rPr>
          <w:u w:val="none"/>
        </w:rPr>
        <w:t>Thavornyutikarn</w:t>
      </w:r>
      <w:r w:rsidRPr="00685604">
        <w:rPr>
          <w:spacing w:val="-5"/>
          <w:u w:val="none"/>
        </w:rPr>
        <w:t xml:space="preserve"> </w:t>
      </w:r>
      <w:r w:rsidRPr="00685604">
        <w:rPr>
          <w:u w:val="none"/>
        </w:rPr>
        <w:t>P,</w:t>
      </w:r>
      <w:r w:rsidRPr="00685604">
        <w:rPr>
          <w:spacing w:val="-6"/>
          <w:u w:val="none"/>
        </w:rPr>
        <w:t xml:space="preserve"> </w:t>
      </w:r>
      <w:r w:rsidRPr="00685604">
        <w:rPr>
          <w:u w:val="none"/>
        </w:rPr>
        <w:t>Srinual</w:t>
      </w:r>
      <w:r w:rsidRPr="00685604">
        <w:rPr>
          <w:spacing w:val="-3"/>
          <w:u w:val="none"/>
        </w:rPr>
        <w:t xml:space="preserve"> </w:t>
      </w:r>
      <w:r w:rsidRPr="00685604">
        <w:rPr>
          <w:u w:val="none"/>
        </w:rPr>
        <w:t xml:space="preserve">N, Panuwet P, Ryan PB, Riederer AM, </w:t>
      </w:r>
      <w:r w:rsidR="00E41524" w:rsidRPr="00E41524">
        <w:rPr>
          <w:b/>
          <w:u w:val="thick"/>
        </w:rPr>
        <w:t>Barr DB</w:t>
      </w:r>
      <w:r w:rsidRPr="00685604">
        <w:rPr>
          <w:u w:val="none"/>
        </w:rPr>
        <w:t>. Associations of</w:t>
      </w:r>
      <w:r w:rsidRPr="00685604">
        <w:rPr>
          <w:spacing w:val="-25"/>
          <w:u w:val="none"/>
        </w:rPr>
        <w:t xml:space="preserve"> </w:t>
      </w:r>
      <w:r w:rsidRPr="00685604">
        <w:rPr>
          <w:u w:val="none"/>
        </w:rPr>
        <w:t>maternalorganophosphate pesticide exposure and PON1 activity with birth outcomes in SAWASDEE birth cohort, Thailand. Environ Res. 2015 Oct;142:288-96. doi:10.1016/j.envres.2015.06.035. Epub 2015 Jul 15. PubMed PMID: 26186137;</w:t>
      </w:r>
      <w:r w:rsidR="00685604">
        <w:rPr>
          <w:u w:val="none"/>
        </w:rPr>
        <w:t xml:space="preserve"> </w:t>
      </w:r>
      <w:r w:rsidRPr="00685604">
        <w:rPr>
          <w:u w:val="none"/>
        </w:rPr>
        <w:t>PubMed Central PMCID: PMC4609250.</w:t>
      </w:r>
    </w:p>
    <w:p w14:paraId="1F8CA14B" w14:textId="6A552314" w:rsidR="000A1DAA" w:rsidRPr="00685604" w:rsidRDefault="00606D8F" w:rsidP="005F40C9">
      <w:pPr>
        <w:pStyle w:val="ListParagraph"/>
        <w:numPr>
          <w:ilvl w:val="0"/>
          <w:numId w:val="1"/>
        </w:numPr>
        <w:tabs>
          <w:tab w:val="left" w:pos="461"/>
          <w:tab w:val="left" w:pos="540"/>
        </w:tabs>
        <w:spacing w:before="1" w:line="259" w:lineRule="auto"/>
        <w:ind w:left="0" w:right="575" w:hanging="540"/>
        <w:jc w:val="left"/>
        <w:rPr>
          <w:u w:val="none"/>
        </w:rPr>
      </w:pPr>
      <w:r w:rsidRPr="00685604">
        <w:rPr>
          <w:u w:val="none"/>
        </w:rPr>
        <w:t xml:space="preserve">Salvatore AL, Castorina R, Camacho J, Morga N, López </w:t>
      </w:r>
      <w:r w:rsidRPr="00685604">
        <w:rPr>
          <w:spacing w:val="-3"/>
          <w:u w:val="none"/>
        </w:rPr>
        <w:t xml:space="preserve">J, </w:t>
      </w:r>
      <w:r w:rsidRPr="00685604">
        <w:rPr>
          <w:u w:val="none"/>
        </w:rPr>
        <w:t xml:space="preserve">Nishioka </w:t>
      </w:r>
      <w:r w:rsidRPr="00685604">
        <w:rPr>
          <w:spacing w:val="-4"/>
          <w:u w:val="none"/>
        </w:rPr>
        <w:t xml:space="preserve">M, </w:t>
      </w:r>
      <w:r w:rsidR="00E41524" w:rsidRPr="00E41524">
        <w:rPr>
          <w:b/>
          <w:u w:val="thick"/>
        </w:rPr>
        <w:t>Barr DB</w:t>
      </w:r>
      <w:r w:rsidRPr="00685604">
        <w:rPr>
          <w:u w:val="none"/>
        </w:rPr>
        <w:t>, Eskenazi B, Bradman A. Home-based community health worker intervention to</w:t>
      </w:r>
      <w:r w:rsidRPr="00685604">
        <w:rPr>
          <w:spacing w:val="-36"/>
          <w:u w:val="none"/>
        </w:rPr>
        <w:t xml:space="preserve"> </w:t>
      </w:r>
      <w:r w:rsidRPr="00685604">
        <w:rPr>
          <w:u w:val="none"/>
        </w:rPr>
        <w:t>reduce pesticide exposures to farmworkers' children: A randomized-controlled trial.</w:t>
      </w:r>
      <w:r w:rsidRPr="00685604">
        <w:rPr>
          <w:spacing w:val="-35"/>
          <w:u w:val="none"/>
        </w:rPr>
        <w:t xml:space="preserve"> </w:t>
      </w:r>
      <w:r w:rsidRPr="00685604">
        <w:rPr>
          <w:u w:val="none"/>
        </w:rPr>
        <w:t>J</w:t>
      </w:r>
      <w:r w:rsidR="00685604">
        <w:rPr>
          <w:u w:val="none"/>
        </w:rPr>
        <w:t xml:space="preserve"> </w:t>
      </w:r>
      <w:r w:rsidRPr="00685604">
        <w:rPr>
          <w:u w:val="none"/>
        </w:rPr>
        <w:t>Expo Sci Environ Epidemiol. 2015 Nov-Dec;25(6):608-15. doi: 10.1038/jes.2015.39. Epub 2015 Jun 3. PubMed PMID: 26036987.</w:t>
      </w:r>
    </w:p>
    <w:p w14:paraId="71148266" w14:textId="40619A57" w:rsidR="000A1DAA" w:rsidRDefault="00606D8F" w:rsidP="005F40C9">
      <w:pPr>
        <w:pStyle w:val="ListParagraph"/>
        <w:numPr>
          <w:ilvl w:val="0"/>
          <w:numId w:val="1"/>
        </w:numPr>
        <w:tabs>
          <w:tab w:val="left" w:pos="461"/>
          <w:tab w:val="left" w:pos="540"/>
        </w:tabs>
        <w:spacing w:line="261" w:lineRule="auto"/>
        <w:ind w:left="0" w:right="500" w:hanging="540"/>
        <w:jc w:val="left"/>
        <w:rPr>
          <w:u w:val="none"/>
        </w:rPr>
      </w:pPr>
      <w:r>
        <w:rPr>
          <w:u w:val="none"/>
        </w:rPr>
        <w:t xml:space="preserve">Chen H, Quandt SA, </w:t>
      </w:r>
      <w:r w:rsidR="00E41524" w:rsidRPr="00E41524">
        <w:rPr>
          <w:b/>
          <w:u w:val="thick"/>
        </w:rPr>
        <w:t>Barr DB</w:t>
      </w:r>
      <w:r>
        <w:rPr>
          <w:u w:val="none"/>
        </w:rPr>
        <w:t>, Arcury TA. Assessing Assay Variability of Pesticide Metabolites in the Presence of Heavy Left-Censoring. J Agric Biol Environ Stat.</w:t>
      </w:r>
      <w:r>
        <w:rPr>
          <w:spacing w:val="-40"/>
          <w:u w:val="none"/>
        </w:rPr>
        <w:t xml:space="preserve"> </w:t>
      </w:r>
      <w:r>
        <w:rPr>
          <w:u w:val="none"/>
        </w:rPr>
        <w:t xml:space="preserve">2015 Mar;20(1):65-82. PubMed </w:t>
      </w:r>
      <w:r>
        <w:rPr>
          <w:spacing w:val="-3"/>
          <w:u w:val="none"/>
        </w:rPr>
        <w:t xml:space="preserve">PMID: </w:t>
      </w:r>
      <w:r>
        <w:rPr>
          <w:u w:val="none"/>
        </w:rPr>
        <w:t>26023279; PubMed Central</w:t>
      </w:r>
      <w:r>
        <w:rPr>
          <w:spacing w:val="-23"/>
          <w:u w:val="none"/>
        </w:rPr>
        <w:t xml:space="preserve"> </w:t>
      </w:r>
      <w:r>
        <w:rPr>
          <w:u w:val="none"/>
        </w:rPr>
        <w:t>PMCID:PMC4443874.</w:t>
      </w:r>
    </w:p>
    <w:p w14:paraId="3ADB8030" w14:textId="4D0F8223" w:rsidR="000A1DAA" w:rsidRDefault="00606D8F" w:rsidP="005F40C9">
      <w:pPr>
        <w:pStyle w:val="ListParagraph"/>
        <w:numPr>
          <w:ilvl w:val="0"/>
          <w:numId w:val="1"/>
        </w:numPr>
        <w:tabs>
          <w:tab w:val="left" w:pos="461"/>
          <w:tab w:val="left" w:pos="540"/>
        </w:tabs>
        <w:spacing w:line="259" w:lineRule="auto"/>
        <w:ind w:left="0" w:right="353" w:hanging="540"/>
        <w:jc w:val="left"/>
        <w:rPr>
          <w:u w:val="none"/>
        </w:rPr>
      </w:pPr>
      <w:r>
        <w:rPr>
          <w:u w:val="none"/>
        </w:rPr>
        <w:t xml:space="preserve">LaKind JS, Goodman </w:t>
      </w:r>
      <w:r>
        <w:rPr>
          <w:spacing w:val="-4"/>
          <w:u w:val="none"/>
        </w:rPr>
        <w:t xml:space="preserve">M, </w:t>
      </w:r>
      <w:r w:rsidR="00E41524" w:rsidRPr="00E41524">
        <w:rPr>
          <w:b/>
          <w:u w:val="thick"/>
        </w:rPr>
        <w:t>Barr DB</w:t>
      </w:r>
      <w:r>
        <w:rPr>
          <w:u w:val="none"/>
        </w:rPr>
        <w:t xml:space="preserve">, Weisel </w:t>
      </w:r>
      <w:r>
        <w:rPr>
          <w:spacing w:val="-2"/>
          <w:u w:val="none"/>
        </w:rPr>
        <w:t xml:space="preserve">CP, </w:t>
      </w:r>
      <w:r>
        <w:rPr>
          <w:u w:val="none"/>
        </w:rPr>
        <w:t xml:space="preserve">Schoeters G. Lessons learned from the application of BEES-C: Systematic assessment of study quality of epidemiologic research on BPA, neurodevelopment, and respiratory health. Environ Int. 2015 Jul;80:41-71. doi: 10.1016/j.envint.2015.03.015. Epub 2015 Apr 14.PubMed </w:t>
      </w:r>
      <w:r>
        <w:rPr>
          <w:spacing w:val="-3"/>
          <w:u w:val="none"/>
        </w:rPr>
        <w:t xml:space="preserve">PMID: </w:t>
      </w:r>
      <w:r>
        <w:rPr>
          <w:u w:val="none"/>
        </w:rPr>
        <w:t>25884849.</w:t>
      </w:r>
    </w:p>
    <w:p w14:paraId="11D1721B" w14:textId="12B0E028" w:rsidR="000A1DAA" w:rsidRDefault="00606D8F" w:rsidP="005F40C9">
      <w:pPr>
        <w:pStyle w:val="ListParagraph"/>
        <w:numPr>
          <w:ilvl w:val="0"/>
          <w:numId w:val="1"/>
        </w:numPr>
        <w:tabs>
          <w:tab w:val="left" w:pos="461"/>
        </w:tabs>
        <w:spacing w:line="259" w:lineRule="auto"/>
        <w:ind w:left="0" w:right="161" w:hanging="540"/>
        <w:jc w:val="left"/>
        <w:rPr>
          <w:u w:val="none"/>
        </w:rPr>
      </w:pPr>
      <w:r>
        <w:rPr>
          <w:u w:val="none"/>
        </w:rPr>
        <w:t xml:space="preserve">Bradman A, Quirós-Alcalá L, Castorina R, Schall RA, Camacho J, Holland NT, </w:t>
      </w:r>
      <w:r w:rsidR="00E41524" w:rsidRPr="00E41524">
        <w:rPr>
          <w:b/>
          <w:u w:val="thick"/>
        </w:rPr>
        <w:t>Barr DB</w:t>
      </w:r>
      <w:r>
        <w:rPr>
          <w:u w:val="none"/>
        </w:rPr>
        <w:t xml:space="preserve">, Eskenazi B. Effect of Organic Diet Intervention on Pesticide Exposures in Young Children Living in Low-Income </w:t>
      </w:r>
      <w:r>
        <w:rPr>
          <w:spacing w:val="-3"/>
          <w:u w:val="none"/>
        </w:rPr>
        <w:t xml:space="preserve">Urban </w:t>
      </w:r>
      <w:r>
        <w:rPr>
          <w:u w:val="none"/>
        </w:rPr>
        <w:t xml:space="preserve">and Agricultural Communities. Environ Health Perspect. 2015 Oct;123(10):1086-93. doi: 10.1289/ehp.1408660. Epub 2015 Apr 10. PubMed </w:t>
      </w:r>
      <w:r>
        <w:rPr>
          <w:spacing w:val="-3"/>
          <w:u w:val="none"/>
        </w:rPr>
        <w:t xml:space="preserve">PMID: </w:t>
      </w:r>
      <w:r>
        <w:rPr>
          <w:u w:val="none"/>
        </w:rPr>
        <w:t>25861095; PubMed Central PMCID:</w:t>
      </w:r>
      <w:r>
        <w:rPr>
          <w:spacing w:val="-15"/>
          <w:u w:val="none"/>
        </w:rPr>
        <w:t xml:space="preserve"> </w:t>
      </w:r>
      <w:r>
        <w:rPr>
          <w:u w:val="none"/>
        </w:rPr>
        <w:t>PMC4590750.</w:t>
      </w:r>
    </w:p>
    <w:p w14:paraId="2B131FEB" w14:textId="1BDF4D3E" w:rsidR="000A1DAA" w:rsidRDefault="00606D8F" w:rsidP="005F40C9">
      <w:pPr>
        <w:pStyle w:val="ListParagraph"/>
        <w:numPr>
          <w:ilvl w:val="0"/>
          <w:numId w:val="1"/>
        </w:numPr>
        <w:tabs>
          <w:tab w:val="left" w:pos="461"/>
        </w:tabs>
        <w:spacing w:line="261" w:lineRule="auto"/>
        <w:ind w:left="0" w:right="156" w:hanging="540"/>
        <w:jc w:val="left"/>
        <w:rPr>
          <w:u w:val="none"/>
        </w:rPr>
      </w:pPr>
      <w:r>
        <w:rPr>
          <w:u w:val="none"/>
        </w:rPr>
        <w:t xml:space="preserve">Koutros S, Langseth H, Grimsrud TK, </w:t>
      </w:r>
      <w:r w:rsidR="00E41524" w:rsidRPr="00E41524">
        <w:rPr>
          <w:b/>
          <w:u w:val="thick"/>
        </w:rPr>
        <w:t>Barr DB</w:t>
      </w:r>
      <w:r>
        <w:rPr>
          <w:u w:val="none"/>
        </w:rPr>
        <w:t xml:space="preserve">, Vermeulen R, Portengen L, Wacholder S, Freeman LE, Blair A, Hayes RB, Rothman </w:t>
      </w:r>
      <w:r>
        <w:rPr>
          <w:spacing w:val="-3"/>
          <w:u w:val="none"/>
        </w:rPr>
        <w:t xml:space="preserve">N, </w:t>
      </w:r>
      <w:r>
        <w:rPr>
          <w:u w:val="none"/>
        </w:rPr>
        <w:t xml:space="preserve">Engel LS. Prediagnostic Serum Organochlorine Concentrations and Metastatic Prostate Cancer: A Nested Case-Control Study in the Norwegian Janus Serum Bank Cohort. Environ Health Perspect. 2015 Sep;123(9):867-72. doi: 10.1289/ehp.1408245. Epub 2015 Mar 3. PubMed </w:t>
      </w:r>
      <w:r>
        <w:rPr>
          <w:spacing w:val="-3"/>
          <w:u w:val="none"/>
        </w:rPr>
        <w:t xml:space="preserve">PMID: </w:t>
      </w:r>
      <w:r>
        <w:rPr>
          <w:u w:val="none"/>
        </w:rPr>
        <w:t xml:space="preserve">25734605; PubMed Central </w:t>
      </w:r>
      <w:r>
        <w:rPr>
          <w:spacing w:val="-3"/>
          <w:u w:val="none"/>
        </w:rPr>
        <w:t>PMCID:</w:t>
      </w:r>
      <w:r>
        <w:rPr>
          <w:spacing w:val="-10"/>
          <w:u w:val="none"/>
        </w:rPr>
        <w:t xml:space="preserve"> </w:t>
      </w:r>
      <w:r>
        <w:rPr>
          <w:u w:val="none"/>
        </w:rPr>
        <w:t>PMC4559951.</w:t>
      </w:r>
    </w:p>
    <w:p w14:paraId="17BC575C" w14:textId="6962F038" w:rsidR="000A1DAA" w:rsidRDefault="00606D8F" w:rsidP="005F40C9">
      <w:pPr>
        <w:pStyle w:val="ListParagraph"/>
        <w:numPr>
          <w:ilvl w:val="0"/>
          <w:numId w:val="1"/>
        </w:numPr>
        <w:tabs>
          <w:tab w:val="left" w:pos="461"/>
        </w:tabs>
        <w:spacing w:before="1" w:line="259" w:lineRule="auto"/>
        <w:ind w:left="0" w:right="110" w:hanging="540"/>
        <w:jc w:val="left"/>
        <w:rPr>
          <w:u w:val="none"/>
        </w:rPr>
      </w:pPr>
      <w:r>
        <w:rPr>
          <w:u w:val="none"/>
        </w:rPr>
        <w:t xml:space="preserve">Fiedler N, Rohitrattana </w:t>
      </w:r>
      <w:r>
        <w:rPr>
          <w:spacing w:val="-3"/>
          <w:u w:val="none"/>
        </w:rPr>
        <w:t xml:space="preserve">J, </w:t>
      </w:r>
      <w:r>
        <w:rPr>
          <w:u w:val="none"/>
        </w:rPr>
        <w:t xml:space="preserve">Siriwong </w:t>
      </w:r>
      <w:r>
        <w:rPr>
          <w:spacing w:val="3"/>
          <w:u w:val="none"/>
        </w:rPr>
        <w:t xml:space="preserve">W, </w:t>
      </w:r>
      <w:r>
        <w:rPr>
          <w:u w:val="none"/>
        </w:rPr>
        <w:t xml:space="preserve">Suttiwan P, Ohman Strickland P, Ryan PB, Rohlman DS, Panuwet P, </w:t>
      </w:r>
      <w:r w:rsidR="00E41524" w:rsidRPr="00E41524">
        <w:rPr>
          <w:b/>
          <w:u w:val="thick"/>
        </w:rPr>
        <w:t>Barr DB</w:t>
      </w:r>
      <w:r>
        <w:rPr>
          <w:u w:val="none"/>
        </w:rPr>
        <w:t xml:space="preserve">, Robson </w:t>
      </w:r>
      <w:r>
        <w:rPr>
          <w:spacing w:val="-3"/>
          <w:u w:val="none"/>
        </w:rPr>
        <w:t xml:space="preserve">MG. </w:t>
      </w:r>
      <w:r>
        <w:rPr>
          <w:u w:val="none"/>
        </w:rPr>
        <w:t>Neurobehavioral effects of exposure to organophosphates</w:t>
      </w:r>
      <w:r>
        <w:rPr>
          <w:spacing w:val="-9"/>
          <w:u w:val="none"/>
        </w:rPr>
        <w:t xml:space="preserve"> </w:t>
      </w:r>
      <w:r>
        <w:rPr>
          <w:u w:val="none"/>
        </w:rPr>
        <w:t>and</w:t>
      </w:r>
      <w:r>
        <w:rPr>
          <w:spacing w:val="-7"/>
          <w:u w:val="none"/>
        </w:rPr>
        <w:t xml:space="preserve"> </w:t>
      </w:r>
      <w:r>
        <w:rPr>
          <w:u w:val="none"/>
        </w:rPr>
        <w:t>pyrethroid</w:t>
      </w:r>
      <w:r>
        <w:rPr>
          <w:spacing w:val="-3"/>
          <w:u w:val="none"/>
        </w:rPr>
        <w:t xml:space="preserve"> </w:t>
      </w:r>
      <w:r>
        <w:rPr>
          <w:u w:val="none"/>
        </w:rPr>
        <w:t>pesticides</w:t>
      </w:r>
      <w:r>
        <w:rPr>
          <w:spacing w:val="-9"/>
          <w:u w:val="none"/>
        </w:rPr>
        <w:t xml:space="preserve"> </w:t>
      </w:r>
      <w:r>
        <w:rPr>
          <w:u w:val="none"/>
        </w:rPr>
        <w:t>among</w:t>
      </w:r>
      <w:r>
        <w:rPr>
          <w:spacing w:val="-3"/>
          <w:u w:val="none"/>
        </w:rPr>
        <w:t xml:space="preserve"> </w:t>
      </w:r>
      <w:r>
        <w:rPr>
          <w:u w:val="none"/>
        </w:rPr>
        <w:t>Thai</w:t>
      </w:r>
      <w:r>
        <w:rPr>
          <w:spacing w:val="-10"/>
          <w:u w:val="none"/>
        </w:rPr>
        <w:t xml:space="preserve"> </w:t>
      </w:r>
      <w:r>
        <w:rPr>
          <w:u w:val="none"/>
        </w:rPr>
        <w:t>children.Neurotoxicology.</w:t>
      </w:r>
      <w:r>
        <w:rPr>
          <w:spacing w:val="-8"/>
          <w:u w:val="none"/>
        </w:rPr>
        <w:t xml:space="preserve"> </w:t>
      </w:r>
      <w:r>
        <w:rPr>
          <w:u w:val="none"/>
        </w:rPr>
        <w:t xml:space="preserve">2015 May;48:90-9. doi: 10.1016/j.neuro.2015.02.003. Epub 2015 Feb 24. PubMed </w:t>
      </w:r>
      <w:r>
        <w:rPr>
          <w:spacing w:val="-3"/>
          <w:u w:val="none"/>
        </w:rPr>
        <w:t xml:space="preserve">PMID: </w:t>
      </w:r>
      <w:r>
        <w:rPr>
          <w:u w:val="none"/>
        </w:rPr>
        <w:t xml:space="preserve">25721160; PubMed Central </w:t>
      </w:r>
      <w:r>
        <w:rPr>
          <w:spacing w:val="-3"/>
          <w:u w:val="none"/>
        </w:rPr>
        <w:t>PMCID:</w:t>
      </w:r>
      <w:r>
        <w:rPr>
          <w:spacing w:val="-6"/>
          <w:u w:val="none"/>
        </w:rPr>
        <w:t xml:space="preserve"> </w:t>
      </w:r>
      <w:r>
        <w:rPr>
          <w:u w:val="none"/>
        </w:rPr>
        <w:t>PMC4442703.</w:t>
      </w:r>
    </w:p>
    <w:p w14:paraId="2F7027DC" w14:textId="74E8FB35" w:rsidR="000A1DAA" w:rsidRDefault="00606D8F" w:rsidP="005F40C9">
      <w:pPr>
        <w:pStyle w:val="ListParagraph"/>
        <w:numPr>
          <w:ilvl w:val="0"/>
          <w:numId w:val="1"/>
        </w:numPr>
        <w:tabs>
          <w:tab w:val="left" w:pos="461"/>
        </w:tabs>
        <w:spacing w:line="259" w:lineRule="auto"/>
        <w:ind w:left="0" w:right="429" w:hanging="540"/>
        <w:jc w:val="left"/>
        <w:rPr>
          <w:u w:val="none"/>
        </w:rPr>
      </w:pPr>
      <w:r>
        <w:rPr>
          <w:u w:val="none"/>
        </w:rPr>
        <w:t xml:space="preserve">Berg </w:t>
      </w:r>
      <w:r>
        <w:rPr>
          <w:spacing w:val="-3"/>
          <w:u w:val="none"/>
        </w:rPr>
        <w:t xml:space="preserve">CJ, </w:t>
      </w:r>
      <w:r w:rsidR="00E41524" w:rsidRPr="00E41524">
        <w:rPr>
          <w:b/>
          <w:u w:val="thick"/>
        </w:rPr>
        <w:t>Barr DB</w:t>
      </w:r>
      <w:r>
        <w:rPr>
          <w:u w:val="none"/>
        </w:rPr>
        <w:t xml:space="preserve">, Stratton E, Escoffery </w:t>
      </w:r>
      <w:r>
        <w:rPr>
          <w:spacing w:val="-3"/>
          <w:u w:val="none"/>
        </w:rPr>
        <w:t xml:space="preserve">C, </w:t>
      </w:r>
      <w:r>
        <w:rPr>
          <w:u w:val="none"/>
        </w:rPr>
        <w:t xml:space="preserve">Kegler </w:t>
      </w:r>
      <w:r>
        <w:rPr>
          <w:spacing w:val="-4"/>
          <w:u w:val="none"/>
        </w:rPr>
        <w:t xml:space="preserve">M. </w:t>
      </w:r>
      <w:r>
        <w:rPr>
          <w:u w:val="none"/>
        </w:rPr>
        <w:t xml:space="preserve">Attitudes toward E-Cigarettes, Reasons for Initiating E-Cigarette Use, and Changes in Smoking Behavior after Initiation: A Pilot Longitudinal Study of Regular Cigarette Smokers. Open J Prev Med. 2014 Oct;4(10):789-800. PubMed </w:t>
      </w:r>
      <w:r>
        <w:rPr>
          <w:spacing w:val="-3"/>
          <w:u w:val="none"/>
        </w:rPr>
        <w:t xml:space="preserve">PMID: </w:t>
      </w:r>
      <w:r>
        <w:rPr>
          <w:u w:val="none"/>
        </w:rPr>
        <w:t xml:space="preserve">25621193; PubMed Central </w:t>
      </w:r>
      <w:r>
        <w:rPr>
          <w:spacing w:val="-3"/>
          <w:u w:val="none"/>
        </w:rPr>
        <w:t xml:space="preserve">PMCID: </w:t>
      </w:r>
      <w:r>
        <w:rPr>
          <w:u w:val="none"/>
        </w:rPr>
        <w:t>PMC4304080.</w:t>
      </w:r>
    </w:p>
    <w:p w14:paraId="7CB5E8AD" w14:textId="1B801F80" w:rsidR="000A1DAA" w:rsidRDefault="00606D8F" w:rsidP="005F40C9">
      <w:pPr>
        <w:pStyle w:val="ListParagraph"/>
        <w:numPr>
          <w:ilvl w:val="0"/>
          <w:numId w:val="1"/>
        </w:numPr>
        <w:tabs>
          <w:tab w:val="left" w:pos="461"/>
        </w:tabs>
        <w:spacing w:before="5" w:line="259" w:lineRule="auto"/>
        <w:ind w:left="0" w:right="256" w:hanging="540"/>
        <w:jc w:val="left"/>
        <w:rPr>
          <w:u w:val="none"/>
        </w:rPr>
      </w:pPr>
      <w:r>
        <w:rPr>
          <w:u w:val="none"/>
        </w:rPr>
        <w:lastRenderedPageBreak/>
        <w:t xml:space="preserve">Panuwet P, Hunter RE Jr, D'Souza PE, Chen X, Radford SA, Cohen JR, Marder ME, Kartavenka K, Ryan PB, </w:t>
      </w:r>
      <w:r w:rsidR="00E41524" w:rsidRPr="00E41524">
        <w:rPr>
          <w:b/>
          <w:u w:val="thick"/>
        </w:rPr>
        <w:t>Barr DB</w:t>
      </w:r>
      <w:r>
        <w:rPr>
          <w:u w:val="none"/>
        </w:rPr>
        <w:t xml:space="preserve">. Biological Matrix Effects in Quantitative Tandem Mass Spectrometry-Based Analytical Methods: Advancing Biomonitoring. Crit Rev Anal Chem. 2016;46(2):93-105. doi: 10.1080/10408347.2014.980775. PubMed PMID:25562585; PubMed Central </w:t>
      </w:r>
      <w:r>
        <w:rPr>
          <w:spacing w:val="-3"/>
          <w:u w:val="none"/>
        </w:rPr>
        <w:t>PMCID:</w:t>
      </w:r>
      <w:r>
        <w:rPr>
          <w:spacing w:val="-10"/>
          <w:u w:val="none"/>
        </w:rPr>
        <w:t xml:space="preserve"> </w:t>
      </w:r>
      <w:r>
        <w:rPr>
          <w:u w:val="none"/>
        </w:rPr>
        <w:t>PMC4695332.</w:t>
      </w:r>
    </w:p>
    <w:p w14:paraId="780E4CCE" w14:textId="01467562" w:rsidR="000A1DAA" w:rsidRPr="00AE1C91" w:rsidRDefault="00606D8F" w:rsidP="00B75766">
      <w:pPr>
        <w:pStyle w:val="ListParagraph"/>
        <w:numPr>
          <w:ilvl w:val="0"/>
          <w:numId w:val="1"/>
        </w:numPr>
        <w:tabs>
          <w:tab w:val="left" w:pos="461"/>
        </w:tabs>
        <w:spacing w:before="75" w:line="259" w:lineRule="auto"/>
        <w:ind w:left="0" w:right="302" w:hanging="540"/>
        <w:jc w:val="left"/>
        <w:rPr>
          <w:u w:val="none"/>
        </w:rPr>
      </w:pPr>
      <w:r w:rsidRPr="00AE1C91">
        <w:rPr>
          <w:u w:val="none"/>
        </w:rPr>
        <w:t xml:space="preserve">Zhang </w:t>
      </w:r>
      <w:r w:rsidRPr="00AE1C91">
        <w:rPr>
          <w:spacing w:val="-3"/>
          <w:u w:val="none"/>
        </w:rPr>
        <w:t xml:space="preserve">C, </w:t>
      </w:r>
      <w:r w:rsidRPr="00AE1C91">
        <w:rPr>
          <w:u w:val="none"/>
        </w:rPr>
        <w:t xml:space="preserve">Sundaram R, Maisog J, Calafat AM, </w:t>
      </w:r>
      <w:r w:rsidR="00E41524" w:rsidRPr="00E41524">
        <w:rPr>
          <w:b/>
          <w:u w:val="thick"/>
        </w:rPr>
        <w:t>Barr DB</w:t>
      </w:r>
      <w:r w:rsidRPr="00AE1C91">
        <w:rPr>
          <w:u w:val="none"/>
        </w:rPr>
        <w:t xml:space="preserve">, Buck Louis </w:t>
      </w:r>
      <w:r w:rsidRPr="00AE1C91">
        <w:rPr>
          <w:spacing w:val="-3"/>
          <w:u w:val="none"/>
        </w:rPr>
        <w:t xml:space="preserve">GM. </w:t>
      </w:r>
      <w:r w:rsidRPr="00AE1C91">
        <w:rPr>
          <w:u w:val="none"/>
        </w:rPr>
        <w:t>A prospective study of prepregnancy serum concentrations of perfluorochemicals and the risk of gestational diabetes. Fertil Steril. 2015</w:t>
      </w:r>
      <w:r w:rsidRPr="00AE1C91">
        <w:rPr>
          <w:spacing w:val="-22"/>
          <w:u w:val="none"/>
        </w:rPr>
        <w:t xml:space="preserve"> </w:t>
      </w:r>
      <w:r w:rsidRPr="00AE1C91">
        <w:rPr>
          <w:u w:val="none"/>
        </w:rPr>
        <w:t>Jan;103(1):184-9.</w:t>
      </w:r>
      <w:r w:rsidR="00AE1C91">
        <w:rPr>
          <w:u w:val="none"/>
        </w:rPr>
        <w:t xml:space="preserve"> </w:t>
      </w:r>
      <w:r w:rsidRPr="00AE1C91">
        <w:rPr>
          <w:u w:val="none"/>
        </w:rPr>
        <w:t>doi:10.1016/j.fertnstert.2014.10.001. Epub 2014 Oct 22. PubMed PMID: 25450302; PubMed Central PMCID: PMC4282598.</w:t>
      </w:r>
    </w:p>
    <w:p w14:paraId="57A57BC9" w14:textId="54DD7FA3" w:rsidR="000A1DAA" w:rsidRDefault="00606D8F" w:rsidP="005F40C9">
      <w:pPr>
        <w:pStyle w:val="ListParagraph"/>
        <w:numPr>
          <w:ilvl w:val="0"/>
          <w:numId w:val="1"/>
        </w:numPr>
        <w:tabs>
          <w:tab w:val="left" w:pos="461"/>
        </w:tabs>
        <w:spacing w:line="259" w:lineRule="auto"/>
        <w:ind w:left="0" w:right="310" w:hanging="540"/>
        <w:jc w:val="left"/>
        <w:rPr>
          <w:u w:val="none"/>
        </w:rPr>
      </w:pPr>
      <w:r>
        <w:rPr>
          <w:u w:val="none"/>
        </w:rPr>
        <w:t xml:space="preserve">Rohitrattana J, Siriwong </w:t>
      </w:r>
      <w:r>
        <w:rPr>
          <w:spacing w:val="3"/>
          <w:u w:val="none"/>
        </w:rPr>
        <w:t xml:space="preserve">W, </w:t>
      </w:r>
      <w:r>
        <w:rPr>
          <w:u w:val="none"/>
        </w:rPr>
        <w:t xml:space="preserve">Tunsaringkarn </w:t>
      </w:r>
      <w:r>
        <w:rPr>
          <w:spacing w:val="-3"/>
          <w:u w:val="none"/>
        </w:rPr>
        <w:t xml:space="preserve">T, </w:t>
      </w:r>
      <w:r>
        <w:rPr>
          <w:u w:val="none"/>
        </w:rPr>
        <w:t xml:space="preserve">Panuwet P, Ryan PB, </w:t>
      </w:r>
      <w:r w:rsidR="00E41524" w:rsidRPr="00E41524">
        <w:rPr>
          <w:b/>
          <w:u w:val="thick"/>
        </w:rPr>
        <w:t>Barr DB</w:t>
      </w:r>
      <w:r>
        <w:rPr>
          <w:u w:val="none"/>
        </w:rPr>
        <w:t xml:space="preserve">, Robson </w:t>
      </w:r>
      <w:r>
        <w:rPr>
          <w:spacing w:val="-3"/>
          <w:u w:val="none"/>
        </w:rPr>
        <w:t xml:space="preserve">MG, </w:t>
      </w:r>
      <w:r>
        <w:rPr>
          <w:u w:val="none"/>
        </w:rPr>
        <w:t xml:space="preserve">Fiedler N. Organophosphate pesticide exposure in school-aged children living in rice and aquacultural farming regions of Thailand. J Agromedicine. 2014;19(4):406-16. doi: 10.1080/1059924X.2014.947457. PubMed </w:t>
      </w:r>
      <w:r>
        <w:rPr>
          <w:spacing w:val="-3"/>
          <w:u w:val="none"/>
        </w:rPr>
        <w:t>PMID:</w:t>
      </w:r>
      <w:r>
        <w:rPr>
          <w:spacing w:val="-17"/>
          <w:u w:val="none"/>
        </w:rPr>
        <w:t xml:space="preserve"> </w:t>
      </w:r>
      <w:r>
        <w:rPr>
          <w:u w:val="none"/>
        </w:rPr>
        <w:t>25275406.</w:t>
      </w:r>
    </w:p>
    <w:p w14:paraId="028ABF17" w14:textId="6924646A" w:rsidR="000A1DAA" w:rsidRDefault="00606D8F" w:rsidP="005F40C9">
      <w:pPr>
        <w:pStyle w:val="ListParagraph"/>
        <w:numPr>
          <w:ilvl w:val="0"/>
          <w:numId w:val="1"/>
        </w:numPr>
        <w:tabs>
          <w:tab w:val="left" w:pos="461"/>
        </w:tabs>
        <w:spacing w:line="261" w:lineRule="auto"/>
        <w:ind w:left="0" w:right="115" w:hanging="540"/>
        <w:jc w:val="left"/>
        <w:rPr>
          <w:u w:val="none"/>
        </w:rPr>
      </w:pPr>
      <w:r>
        <w:rPr>
          <w:u w:val="none"/>
        </w:rPr>
        <w:t xml:space="preserve">Chen X, Panuwet P, Hunter RE, Riederer AM, Bernoudy GC, </w:t>
      </w:r>
      <w:r w:rsidR="00E41524" w:rsidRPr="00E41524">
        <w:rPr>
          <w:b/>
          <w:u w:val="thick"/>
        </w:rPr>
        <w:t>Barr DB</w:t>
      </w:r>
      <w:r>
        <w:rPr>
          <w:u w:val="none"/>
        </w:rPr>
        <w:t xml:space="preserve">, Ryan PB. Method for </w:t>
      </w:r>
      <w:r>
        <w:rPr>
          <w:spacing w:val="-3"/>
          <w:u w:val="none"/>
        </w:rPr>
        <w:t xml:space="preserve">the </w:t>
      </w:r>
      <w:r>
        <w:rPr>
          <w:u w:val="none"/>
        </w:rPr>
        <w:t xml:space="preserve">quantification of current use and persistent pesticides in cow milk, human milk and baby formula using gas chromatography tandem mass spectrometry. J Chromatogr B Analyt Technol Biomed Life Sci. 2014 Nov 1;970:121-30. doi: 10.1016/j.jchromb.2014.08.018. Epub 2014 Aug 19. PubMed </w:t>
      </w:r>
      <w:r>
        <w:rPr>
          <w:spacing w:val="-3"/>
          <w:u w:val="none"/>
        </w:rPr>
        <w:t>PMID:</w:t>
      </w:r>
      <w:r>
        <w:rPr>
          <w:spacing w:val="-25"/>
          <w:u w:val="none"/>
        </w:rPr>
        <w:t xml:space="preserve"> </w:t>
      </w:r>
      <w:r>
        <w:rPr>
          <w:u w:val="none"/>
        </w:rPr>
        <w:t>25261753.</w:t>
      </w:r>
    </w:p>
    <w:p w14:paraId="1FD18C81" w14:textId="418264DD" w:rsidR="000A1DAA" w:rsidRDefault="00606D8F" w:rsidP="005F40C9">
      <w:pPr>
        <w:pStyle w:val="ListParagraph"/>
        <w:numPr>
          <w:ilvl w:val="0"/>
          <w:numId w:val="1"/>
        </w:numPr>
        <w:tabs>
          <w:tab w:val="left" w:pos="461"/>
        </w:tabs>
        <w:spacing w:line="259" w:lineRule="auto"/>
        <w:ind w:left="0" w:right="234" w:hanging="540"/>
        <w:jc w:val="left"/>
        <w:rPr>
          <w:u w:val="none"/>
        </w:rPr>
      </w:pPr>
      <w:r>
        <w:rPr>
          <w:u w:val="none"/>
        </w:rPr>
        <w:t xml:space="preserve">Zhang </w:t>
      </w:r>
      <w:r>
        <w:rPr>
          <w:spacing w:val="-3"/>
          <w:u w:val="none"/>
        </w:rPr>
        <w:t xml:space="preserve">J, </w:t>
      </w:r>
      <w:r>
        <w:rPr>
          <w:u w:val="none"/>
        </w:rPr>
        <w:t xml:space="preserve">Shen H, Xu </w:t>
      </w:r>
      <w:r>
        <w:rPr>
          <w:spacing w:val="3"/>
          <w:u w:val="none"/>
        </w:rPr>
        <w:t xml:space="preserve">W, </w:t>
      </w:r>
      <w:r>
        <w:rPr>
          <w:u w:val="none"/>
        </w:rPr>
        <w:t xml:space="preserve">Xia Y, </w:t>
      </w:r>
      <w:r w:rsidR="00E41524" w:rsidRPr="00E41524">
        <w:rPr>
          <w:b/>
          <w:u w:val="thick"/>
        </w:rPr>
        <w:t>Barr DB</w:t>
      </w:r>
      <w:r>
        <w:rPr>
          <w:u w:val="none"/>
        </w:rPr>
        <w:t xml:space="preserve">, </w:t>
      </w:r>
      <w:r>
        <w:rPr>
          <w:spacing w:val="-4"/>
          <w:u w:val="none"/>
        </w:rPr>
        <w:t xml:space="preserve">Mu </w:t>
      </w:r>
      <w:r>
        <w:rPr>
          <w:u w:val="none"/>
        </w:rPr>
        <w:t xml:space="preserve">X, Wang X, Liu L, Huang Q, Tian </w:t>
      </w:r>
      <w:r>
        <w:rPr>
          <w:spacing w:val="-4"/>
          <w:u w:val="none"/>
        </w:rPr>
        <w:t xml:space="preserve">M. </w:t>
      </w:r>
      <w:r>
        <w:rPr>
          <w:u w:val="none"/>
        </w:rPr>
        <w:t>Urinary Metabolomics Revealed Arsenic Internal Dose-Related Metabolic</w:t>
      </w:r>
      <w:r>
        <w:rPr>
          <w:spacing w:val="-44"/>
          <w:u w:val="none"/>
        </w:rPr>
        <w:t xml:space="preserve"> </w:t>
      </w:r>
      <w:r>
        <w:rPr>
          <w:u w:val="none"/>
        </w:rPr>
        <w:t xml:space="preserve">Alterations: A Proof-of-Concept Study </w:t>
      </w:r>
      <w:r>
        <w:rPr>
          <w:spacing w:val="-3"/>
          <w:u w:val="none"/>
        </w:rPr>
        <w:t xml:space="preserve">in </w:t>
      </w:r>
      <w:r>
        <w:rPr>
          <w:u w:val="none"/>
        </w:rPr>
        <w:t xml:space="preserve">a Chinese Male Cohort. Environ Sci Technol. 2014 Oct 21;48(20):12265-74. doi: 10.1021/es503659w. Epub 2014 Oct 2. PubMed </w:t>
      </w:r>
      <w:r>
        <w:rPr>
          <w:spacing w:val="-3"/>
          <w:u w:val="none"/>
        </w:rPr>
        <w:t xml:space="preserve">PMID: </w:t>
      </w:r>
      <w:r>
        <w:rPr>
          <w:u w:val="none"/>
        </w:rPr>
        <w:t>25233106.</w:t>
      </w:r>
    </w:p>
    <w:p w14:paraId="4507FEB7" w14:textId="1D4D735A" w:rsidR="000A1DAA" w:rsidRDefault="00606D8F" w:rsidP="005F40C9">
      <w:pPr>
        <w:pStyle w:val="ListParagraph"/>
        <w:numPr>
          <w:ilvl w:val="0"/>
          <w:numId w:val="1"/>
        </w:numPr>
        <w:tabs>
          <w:tab w:val="left" w:pos="461"/>
        </w:tabs>
        <w:spacing w:before="3" w:line="261" w:lineRule="auto"/>
        <w:ind w:left="0" w:right="334" w:hanging="540"/>
        <w:jc w:val="left"/>
        <w:rPr>
          <w:u w:val="none"/>
        </w:rPr>
      </w:pPr>
      <w:r>
        <w:rPr>
          <w:u w:val="none"/>
        </w:rPr>
        <w:t xml:space="preserve">Steenland K, Mora AM, </w:t>
      </w:r>
      <w:r w:rsidR="00E41524" w:rsidRPr="00E41524">
        <w:rPr>
          <w:b/>
          <w:u w:val="thick"/>
        </w:rPr>
        <w:t>Barr DB</w:t>
      </w:r>
      <w:r>
        <w:rPr>
          <w:u w:val="none"/>
        </w:rPr>
        <w:t xml:space="preserve">, Juncos J, Roman N, Wesseling C. Organochlorine chemicals and neurodegeneration among elderly subjects in Costa Rica. Environ Res. 2014 Aug 27;134C:205-209. doi: 10.1016/j.envres.2014.07.024. [Epub ahead of print] PubMed </w:t>
      </w:r>
      <w:r>
        <w:rPr>
          <w:spacing w:val="-3"/>
          <w:u w:val="none"/>
        </w:rPr>
        <w:t>PMID:</w:t>
      </w:r>
      <w:r>
        <w:rPr>
          <w:spacing w:val="4"/>
          <w:u w:val="none"/>
        </w:rPr>
        <w:t xml:space="preserve"> </w:t>
      </w:r>
      <w:r>
        <w:rPr>
          <w:u w:val="none"/>
        </w:rPr>
        <w:t>25173053.</w:t>
      </w:r>
    </w:p>
    <w:p w14:paraId="5EC398C2" w14:textId="53B2218D" w:rsidR="000A1DAA" w:rsidRDefault="00606D8F" w:rsidP="005F40C9">
      <w:pPr>
        <w:pStyle w:val="ListParagraph"/>
        <w:numPr>
          <w:ilvl w:val="0"/>
          <w:numId w:val="1"/>
        </w:numPr>
        <w:tabs>
          <w:tab w:val="left" w:pos="461"/>
        </w:tabs>
        <w:spacing w:line="259" w:lineRule="auto"/>
        <w:ind w:left="0" w:right="474" w:hanging="540"/>
        <w:jc w:val="left"/>
        <w:rPr>
          <w:u w:val="none"/>
        </w:rPr>
      </w:pPr>
      <w:r>
        <w:rPr>
          <w:u w:val="none"/>
        </w:rPr>
        <w:t xml:space="preserve">LaKind JS, Sobus JR, Goodman </w:t>
      </w:r>
      <w:r>
        <w:rPr>
          <w:spacing w:val="-4"/>
          <w:u w:val="none"/>
        </w:rPr>
        <w:t xml:space="preserve">M, </w:t>
      </w:r>
      <w:r w:rsidR="00E41524" w:rsidRPr="00E41524">
        <w:rPr>
          <w:b/>
          <w:u w:val="thick"/>
        </w:rPr>
        <w:t>Barr DB</w:t>
      </w:r>
      <w:r>
        <w:rPr>
          <w:u w:val="none"/>
        </w:rPr>
        <w:t xml:space="preserve">, </w:t>
      </w:r>
      <w:r>
        <w:rPr>
          <w:spacing w:val="-3"/>
          <w:u w:val="none"/>
        </w:rPr>
        <w:t xml:space="preserve">Fürst </w:t>
      </w:r>
      <w:r>
        <w:rPr>
          <w:u w:val="none"/>
        </w:rPr>
        <w:t xml:space="preserve">P, Albertini </w:t>
      </w:r>
      <w:r>
        <w:rPr>
          <w:spacing w:val="-3"/>
          <w:u w:val="none"/>
        </w:rPr>
        <w:t xml:space="preserve">RJ, </w:t>
      </w:r>
      <w:r>
        <w:rPr>
          <w:u w:val="none"/>
        </w:rPr>
        <w:t xml:space="preserve">Arbuckle TE, Schoeters G, Tan </w:t>
      </w:r>
      <w:r>
        <w:rPr>
          <w:spacing w:val="-4"/>
          <w:u w:val="none"/>
        </w:rPr>
        <w:t xml:space="preserve">YM, </w:t>
      </w:r>
      <w:r>
        <w:rPr>
          <w:u w:val="none"/>
        </w:rPr>
        <w:t xml:space="preserve">Teeguarden J, Tornero-Velez R, Weisel </w:t>
      </w:r>
      <w:r>
        <w:rPr>
          <w:spacing w:val="-2"/>
          <w:u w:val="none"/>
        </w:rPr>
        <w:t xml:space="preserve">CP. </w:t>
      </w:r>
      <w:r>
        <w:rPr>
          <w:u w:val="none"/>
        </w:rPr>
        <w:t xml:space="preserve">A proposal for assessing study quality: Biomonitoring, Environmental Epidemiology, and Short-lived Chemicals (BEES-C) instrument. Environ Int. 2014 Dec;73:195-207. doi: 10.1016/j.envint.2014.07.011. Epub 2014 Aug 17. PubMed </w:t>
      </w:r>
      <w:r>
        <w:rPr>
          <w:spacing w:val="-3"/>
          <w:u w:val="none"/>
        </w:rPr>
        <w:t>PMID:</w:t>
      </w:r>
      <w:r>
        <w:rPr>
          <w:spacing w:val="-25"/>
          <w:u w:val="none"/>
        </w:rPr>
        <w:t xml:space="preserve"> </w:t>
      </w:r>
      <w:r>
        <w:rPr>
          <w:u w:val="none"/>
        </w:rPr>
        <w:t>25137624.</w:t>
      </w:r>
    </w:p>
    <w:p w14:paraId="10C821FF" w14:textId="5C3DF453" w:rsidR="000A1DAA" w:rsidRDefault="00606D8F" w:rsidP="005F40C9">
      <w:pPr>
        <w:pStyle w:val="ListParagraph"/>
        <w:numPr>
          <w:ilvl w:val="0"/>
          <w:numId w:val="1"/>
        </w:numPr>
        <w:tabs>
          <w:tab w:val="left" w:pos="461"/>
        </w:tabs>
        <w:spacing w:before="8" w:line="259" w:lineRule="auto"/>
        <w:ind w:left="0" w:right="406" w:hanging="540"/>
        <w:jc w:val="left"/>
        <w:rPr>
          <w:u w:val="none"/>
        </w:rPr>
      </w:pPr>
      <w:r>
        <w:rPr>
          <w:u w:val="none"/>
        </w:rPr>
        <w:t xml:space="preserve">Buck Louis </w:t>
      </w:r>
      <w:r>
        <w:rPr>
          <w:spacing w:val="-3"/>
          <w:u w:val="none"/>
        </w:rPr>
        <w:t xml:space="preserve">GM, </w:t>
      </w:r>
      <w:r>
        <w:rPr>
          <w:u w:val="none"/>
        </w:rPr>
        <w:t xml:space="preserve">Chen Z, Schisterman EF, Kim S, Sweeney AM, Sundaram </w:t>
      </w:r>
      <w:r>
        <w:rPr>
          <w:spacing w:val="-3"/>
          <w:u w:val="none"/>
        </w:rPr>
        <w:t xml:space="preserve">R, </w:t>
      </w:r>
      <w:r>
        <w:rPr>
          <w:u w:val="none"/>
        </w:rPr>
        <w:t xml:space="preserve">Lynch CD, Gore-Langton RE, </w:t>
      </w:r>
      <w:r w:rsidR="00E41524" w:rsidRPr="00E41524">
        <w:rPr>
          <w:b/>
          <w:u w:val="thick"/>
        </w:rPr>
        <w:t>Barr DB</w:t>
      </w:r>
      <w:r>
        <w:rPr>
          <w:u w:val="none"/>
        </w:rPr>
        <w:t>. Perfluorochemicals and Human Semen Quality:</w:t>
      </w:r>
      <w:r>
        <w:rPr>
          <w:spacing w:val="-39"/>
          <w:u w:val="none"/>
        </w:rPr>
        <w:t xml:space="preserve"> </w:t>
      </w:r>
      <w:r>
        <w:rPr>
          <w:u w:val="none"/>
        </w:rPr>
        <w:t>The LIFE Study. Environ Health Perspect. 2014 Aug 15. [Epub ahead of print] PubMed PMID:</w:t>
      </w:r>
      <w:r>
        <w:rPr>
          <w:spacing w:val="-5"/>
          <w:u w:val="none"/>
        </w:rPr>
        <w:t xml:space="preserve"> </w:t>
      </w:r>
      <w:r>
        <w:rPr>
          <w:u w:val="none"/>
        </w:rPr>
        <w:t>25127343.</w:t>
      </w:r>
    </w:p>
    <w:p w14:paraId="68CCED1B" w14:textId="6C795E7E" w:rsidR="000A1DAA" w:rsidRDefault="00606D8F" w:rsidP="005F40C9">
      <w:pPr>
        <w:pStyle w:val="ListParagraph"/>
        <w:numPr>
          <w:ilvl w:val="0"/>
          <w:numId w:val="1"/>
        </w:numPr>
        <w:tabs>
          <w:tab w:val="left" w:pos="461"/>
        </w:tabs>
        <w:spacing w:line="261" w:lineRule="auto"/>
        <w:ind w:left="0" w:right="230" w:hanging="540"/>
        <w:jc w:val="left"/>
        <w:rPr>
          <w:u w:val="none"/>
        </w:rPr>
      </w:pPr>
      <w:r>
        <w:rPr>
          <w:u w:val="none"/>
        </w:rPr>
        <w:t xml:space="preserve">Robledo CA, Yeung E, Mendola P, Sundaram </w:t>
      </w:r>
      <w:r>
        <w:rPr>
          <w:spacing w:val="-3"/>
          <w:u w:val="none"/>
        </w:rPr>
        <w:t xml:space="preserve">R, </w:t>
      </w:r>
      <w:r>
        <w:rPr>
          <w:u w:val="none"/>
        </w:rPr>
        <w:t xml:space="preserve">Maisog J, Sweeney AM, </w:t>
      </w:r>
      <w:r w:rsidR="00E41524" w:rsidRPr="00E41524">
        <w:rPr>
          <w:b/>
          <w:u w:val="thick"/>
        </w:rPr>
        <w:t>Barr DB</w:t>
      </w:r>
      <w:r>
        <w:rPr>
          <w:u w:val="none"/>
        </w:rPr>
        <w:t xml:space="preserve">, Buck Louis </w:t>
      </w:r>
      <w:r>
        <w:rPr>
          <w:spacing w:val="-3"/>
          <w:u w:val="none"/>
        </w:rPr>
        <w:t xml:space="preserve">GM. </w:t>
      </w:r>
      <w:r>
        <w:rPr>
          <w:u w:val="none"/>
        </w:rPr>
        <w:t>Preconception Maternal and Paternal Exposure to Persistent Organic Pollutants and Birth Size: The LIFE Study. Environ Health Perspect. 2014 Aug 5.</w:t>
      </w:r>
      <w:r>
        <w:rPr>
          <w:spacing w:val="-37"/>
          <w:u w:val="none"/>
        </w:rPr>
        <w:t xml:space="preserve"> </w:t>
      </w:r>
      <w:r>
        <w:rPr>
          <w:u w:val="none"/>
        </w:rPr>
        <w:t xml:space="preserve">[Epub ahead of print] PubMed </w:t>
      </w:r>
      <w:r>
        <w:rPr>
          <w:spacing w:val="-3"/>
          <w:u w:val="none"/>
        </w:rPr>
        <w:t xml:space="preserve">PMID: </w:t>
      </w:r>
      <w:r>
        <w:rPr>
          <w:u w:val="none"/>
        </w:rPr>
        <w:t>25095280.</w:t>
      </w:r>
    </w:p>
    <w:p w14:paraId="18B10ADD" w14:textId="15293E3F" w:rsidR="000A1DAA" w:rsidRDefault="00606D8F" w:rsidP="005F40C9">
      <w:pPr>
        <w:pStyle w:val="ListParagraph"/>
        <w:numPr>
          <w:ilvl w:val="0"/>
          <w:numId w:val="1"/>
        </w:numPr>
        <w:tabs>
          <w:tab w:val="left" w:pos="461"/>
        </w:tabs>
        <w:spacing w:before="2" w:line="261" w:lineRule="auto"/>
        <w:ind w:left="0" w:right="604" w:hanging="540"/>
        <w:jc w:val="left"/>
        <w:rPr>
          <w:u w:val="none"/>
        </w:rPr>
      </w:pPr>
      <w:r>
        <w:rPr>
          <w:u w:val="none"/>
        </w:rPr>
        <w:t xml:space="preserve">Schisterman EF, Mumford SL, Browne RW, </w:t>
      </w:r>
      <w:r w:rsidR="00E41524" w:rsidRPr="00E41524">
        <w:rPr>
          <w:b/>
          <w:u w:val="thick"/>
        </w:rPr>
        <w:t>Barr DB</w:t>
      </w:r>
      <w:r>
        <w:rPr>
          <w:u w:val="none"/>
        </w:rPr>
        <w:t xml:space="preserve">, Chen Z, Louis </w:t>
      </w:r>
      <w:r>
        <w:rPr>
          <w:spacing w:val="-3"/>
          <w:u w:val="none"/>
        </w:rPr>
        <w:t xml:space="preserve">GM. </w:t>
      </w:r>
      <w:r>
        <w:rPr>
          <w:u w:val="none"/>
        </w:rPr>
        <w:t xml:space="preserve">Lipid concentrations and couple fecundity: the LIFE study. J </w:t>
      </w:r>
      <w:r>
        <w:rPr>
          <w:spacing w:val="-3"/>
          <w:u w:val="none"/>
        </w:rPr>
        <w:t xml:space="preserve">Clin </w:t>
      </w:r>
      <w:r>
        <w:rPr>
          <w:u w:val="none"/>
        </w:rPr>
        <w:t xml:space="preserve">Endocrinol Metab. 2014 Aug;99(8):2786-94. doi: 10.1210/jc.2013-3936. Epub 2014 May 20. PubMed </w:t>
      </w:r>
      <w:r>
        <w:rPr>
          <w:spacing w:val="-3"/>
          <w:u w:val="none"/>
        </w:rPr>
        <w:t xml:space="preserve">PMID: </w:t>
      </w:r>
      <w:r>
        <w:rPr>
          <w:u w:val="none"/>
        </w:rPr>
        <w:t xml:space="preserve">24846535; PubMed Central </w:t>
      </w:r>
      <w:r>
        <w:rPr>
          <w:spacing w:val="-3"/>
          <w:u w:val="none"/>
        </w:rPr>
        <w:t>PMCID:</w:t>
      </w:r>
      <w:r>
        <w:rPr>
          <w:spacing w:val="-10"/>
          <w:u w:val="none"/>
        </w:rPr>
        <w:t xml:space="preserve"> </w:t>
      </w:r>
      <w:r>
        <w:rPr>
          <w:u w:val="none"/>
        </w:rPr>
        <w:t>PMC4121020.</w:t>
      </w:r>
    </w:p>
    <w:p w14:paraId="5AFA82E5" w14:textId="1134BA77" w:rsidR="000A1DAA" w:rsidRDefault="00606D8F" w:rsidP="005F40C9">
      <w:pPr>
        <w:pStyle w:val="ListParagraph"/>
        <w:numPr>
          <w:ilvl w:val="0"/>
          <w:numId w:val="1"/>
        </w:numPr>
        <w:tabs>
          <w:tab w:val="left" w:pos="461"/>
        </w:tabs>
        <w:spacing w:line="261" w:lineRule="auto"/>
        <w:ind w:left="0" w:right="238" w:hanging="540"/>
        <w:jc w:val="left"/>
        <w:rPr>
          <w:u w:val="none"/>
        </w:rPr>
      </w:pPr>
      <w:r>
        <w:rPr>
          <w:u w:val="none"/>
        </w:rPr>
        <w:t xml:space="preserve">McKelvey </w:t>
      </w:r>
      <w:r>
        <w:rPr>
          <w:spacing w:val="3"/>
          <w:u w:val="none"/>
        </w:rPr>
        <w:t xml:space="preserve">W, </w:t>
      </w:r>
      <w:r>
        <w:rPr>
          <w:u w:val="none"/>
        </w:rPr>
        <w:t xml:space="preserve">Jacobson JB, Kass </w:t>
      </w:r>
      <w:r>
        <w:rPr>
          <w:spacing w:val="-3"/>
          <w:u w:val="none"/>
        </w:rPr>
        <w:t xml:space="preserve">D, </w:t>
      </w:r>
      <w:r w:rsidR="00E41524" w:rsidRPr="00E41524">
        <w:rPr>
          <w:b/>
          <w:u w:val="thick"/>
        </w:rPr>
        <w:t>Barr DB</w:t>
      </w:r>
      <w:r>
        <w:rPr>
          <w:u w:val="none"/>
        </w:rPr>
        <w:t>. Biomonitoring of Exposure to Organophosphate Pesticides: McKelvey et al. Respond. Environ Health</w:t>
      </w:r>
      <w:r>
        <w:rPr>
          <w:spacing w:val="-42"/>
          <w:u w:val="none"/>
        </w:rPr>
        <w:t xml:space="preserve"> </w:t>
      </w:r>
      <w:r>
        <w:rPr>
          <w:u w:val="none"/>
        </w:rPr>
        <w:t xml:space="preserve">Perspect. 2014 Jul 1;122(7):A178-9. doi: 10.1289/ehp.1408444R. PubMed </w:t>
      </w:r>
      <w:r>
        <w:rPr>
          <w:spacing w:val="-3"/>
          <w:u w:val="none"/>
        </w:rPr>
        <w:t xml:space="preserve">PMID: </w:t>
      </w:r>
      <w:r>
        <w:rPr>
          <w:u w:val="none"/>
        </w:rPr>
        <w:t xml:space="preserve">24984157; PubMed Central </w:t>
      </w:r>
      <w:r>
        <w:rPr>
          <w:spacing w:val="-3"/>
          <w:u w:val="none"/>
        </w:rPr>
        <w:t>PMCID:</w:t>
      </w:r>
      <w:r>
        <w:rPr>
          <w:spacing w:val="5"/>
          <w:u w:val="none"/>
        </w:rPr>
        <w:t xml:space="preserve"> </w:t>
      </w:r>
      <w:r>
        <w:rPr>
          <w:u w:val="none"/>
        </w:rPr>
        <w:t>PMC4080521.</w:t>
      </w:r>
    </w:p>
    <w:p w14:paraId="577C7763" w14:textId="32C887B2" w:rsidR="000A1DAA" w:rsidRDefault="00606D8F" w:rsidP="005F40C9">
      <w:pPr>
        <w:pStyle w:val="ListParagraph"/>
        <w:numPr>
          <w:ilvl w:val="0"/>
          <w:numId w:val="1"/>
        </w:numPr>
        <w:tabs>
          <w:tab w:val="left" w:pos="461"/>
        </w:tabs>
        <w:spacing w:before="5" w:line="264" w:lineRule="auto"/>
        <w:ind w:left="0" w:right="609" w:hanging="540"/>
        <w:jc w:val="left"/>
        <w:rPr>
          <w:u w:val="none"/>
        </w:rPr>
      </w:pPr>
      <w:r>
        <w:rPr>
          <w:u w:val="none"/>
        </w:rPr>
        <w:t xml:space="preserve">Furlong MA, Engel SM, </w:t>
      </w:r>
      <w:r w:rsidR="00E41524" w:rsidRPr="00E41524">
        <w:rPr>
          <w:b/>
          <w:u w:val="thick"/>
        </w:rPr>
        <w:t>Barr DB</w:t>
      </w:r>
      <w:r>
        <w:rPr>
          <w:u w:val="none"/>
        </w:rPr>
        <w:t>, Wolff MS. Prenatal exposure to organophosphate pesticides and reciprocal social behavior</w:t>
      </w:r>
      <w:r>
        <w:rPr>
          <w:spacing w:val="-43"/>
          <w:u w:val="none"/>
        </w:rPr>
        <w:t xml:space="preserve"> </w:t>
      </w:r>
      <w:r>
        <w:rPr>
          <w:u w:val="none"/>
        </w:rPr>
        <w:t>in childhood. Environ Int. 2014</w:t>
      </w:r>
    </w:p>
    <w:p w14:paraId="5CFCF5E4" w14:textId="77777777" w:rsidR="000A1DAA" w:rsidRDefault="00606D8F" w:rsidP="00AE1C91">
      <w:pPr>
        <w:pStyle w:val="BodyText"/>
        <w:spacing w:line="259" w:lineRule="auto"/>
        <w:ind w:left="0" w:firstLine="0"/>
        <w:rPr>
          <w:u w:val="none"/>
        </w:rPr>
      </w:pPr>
      <w:r>
        <w:rPr>
          <w:u w:val="none"/>
        </w:rPr>
        <w:t xml:space="preserve">Sep;70:125-31. doi: 10.1016/j.envint.2014.05.011. Epub 2014 Jun 13. PubMed PMID: </w:t>
      </w:r>
      <w:r>
        <w:rPr>
          <w:u w:val="none"/>
        </w:rPr>
        <w:lastRenderedPageBreak/>
        <w:t>24934853.</w:t>
      </w:r>
    </w:p>
    <w:p w14:paraId="56771FB5" w14:textId="77CDD271" w:rsidR="000A1DAA" w:rsidRPr="00AE1C91" w:rsidRDefault="00606D8F" w:rsidP="00B75766">
      <w:pPr>
        <w:pStyle w:val="ListParagraph"/>
        <w:numPr>
          <w:ilvl w:val="0"/>
          <w:numId w:val="1"/>
        </w:numPr>
        <w:tabs>
          <w:tab w:val="left" w:pos="461"/>
        </w:tabs>
        <w:spacing w:before="75" w:line="259" w:lineRule="auto"/>
        <w:ind w:left="0" w:right="94" w:hanging="540"/>
        <w:jc w:val="left"/>
        <w:rPr>
          <w:u w:val="none"/>
        </w:rPr>
      </w:pPr>
      <w:r w:rsidRPr="00AE1C91">
        <w:rPr>
          <w:u w:val="none"/>
        </w:rPr>
        <w:t xml:space="preserve">Liu L, Xia T, Zhang X, </w:t>
      </w:r>
      <w:r w:rsidR="00E41524" w:rsidRPr="00E41524">
        <w:rPr>
          <w:b/>
          <w:u w:val="thick"/>
        </w:rPr>
        <w:t>Barr DB</w:t>
      </w:r>
      <w:r w:rsidRPr="00AE1C91">
        <w:rPr>
          <w:u w:val="none"/>
        </w:rPr>
        <w:t xml:space="preserve">, Alamdar A, </w:t>
      </w:r>
      <w:r w:rsidRPr="00AE1C91">
        <w:rPr>
          <w:spacing w:val="-3"/>
          <w:u w:val="none"/>
        </w:rPr>
        <w:t xml:space="preserve">Zhang </w:t>
      </w:r>
      <w:r w:rsidRPr="00AE1C91">
        <w:rPr>
          <w:u w:val="none"/>
        </w:rPr>
        <w:t xml:space="preserve">J, Tian </w:t>
      </w:r>
      <w:r w:rsidRPr="00AE1C91">
        <w:rPr>
          <w:spacing w:val="-4"/>
          <w:u w:val="none"/>
        </w:rPr>
        <w:t xml:space="preserve">M, </w:t>
      </w:r>
      <w:r w:rsidRPr="00AE1C91">
        <w:rPr>
          <w:u w:val="none"/>
        </w:rPr>
        <w:t>Huang Q, Shen H. Biomonitoring</w:t>
      </w:r>
      <w:r w:rsidRPr="00AE1C91">
        <w:rPr>
          <w:spacing w:val="-7"/>
          <w:u w:val="none"/>
        </w:rPr>
        <w:t xml:space="preserve"> </w:t>
      </w:r>
      <w:r w:rsidRPr="00AE1C91">
        <w:rPr>
          <w:u w:val="none"/>
        </w:rPr>
        <w:t>of infant</w:t>
      </w:r>
      <w:r w:rsidRPr="00AE1C91">
        <w:rPr>
          <w:spacing w:val="-8"/>
          <w:u w:val="none"/>
        </w:rPr>
        <w:t xml:space="preserve"> </w:t>
      </w:r>
      <w:r w:rsidRPr="00AE1C91">
        <w:rPr>
          <w:u w:val="none"/>
        </w:rPr>
        <w:t>exposure</w:t>
      </w:r>
      <w:r w:rsidRPr="00AE1C91">
        <w:rPr>
          <w:spacing w:val="-4"/>
          <w:u w:val="none"/>
        </w:rPr>
        <w:t xml:space="preserve"> </w:t>
      </w:r>
      <w:r w:rsidRPr="00AE1C91">
        <w:rPr>
          <w:u w:val="none"/>
        </w:rPr>
        <w:t>to</w:t>
      </w:r>
      <w:r w:rsidRPr="00AE1C91">
        <w:rPr>
          <w:spacing w:val="-7"/>
          <w:u w:val="none"/>
        </w:rPr>
        <w:t xml:space="preserve"> </w:t>
      </w:r>
      <w:r w:rsidRPr="00AE1C91">
        <w:rPr>
          <w:u w:val="none"/>
        </w:rPr>
        <w:t>phenolic</w:t>
      </w:r>
      <w:r w:rsidRPr="00AE1C91">
        <w:rPr>
          <w:spacing w:val="-4"/>
          <w:u w:val="none"/>
        </w:rPr>
        <w:t xml:space="preserve"> </w:t>
      </w:r>
      <w:r w:rsidRPr="00AE1C91">
        <w:rPr>
          <w:u w:val="none"/>
        </w:rPr>
        <w:t>endocrine</w:t>
      </w:r>
      <w:r w:rsidRPr="00AE1C91">
        <w:rPr>
          <w:spacing w:val="-4"/>
          <w:u w:val="none"/>
        </w:rPr>
        <w:t xml:space="preserve"> </w:t>
      </w:r>
      <w:r w:rsidRPr="00AE1C91">
        <w:rPr>
          <w:u w:val="none"/>
        </w:rPr>
        <w:t>disruptors</w:t>
      </w:r>
      <w:r w:rsidRPr="00AE1C91">
        <w:rPr>
          <w:spacing w:val="-9"/>
          <w:u w:val="none"/>
        </w:rPr>
        <w:t xml:space="preserve"> </w:t>
      </w:r>
      <w:r w:rsidRPr="00AE1C91">
        <w:rPr>
          <w:u w:val="none"/>
        </w:rPr>
        <w:t>using</w:t>
      </w:r>
      <w:r w:rsidRPr="00AE1C91">
        <w:rPr>
          <w:spacing w:val="-7"/>
          <w:u w:val="none"/>
        </w:rPr>
        <w:t xml:space="preserve"> </w:t>
      </w:r>
      <w:r w:rsidR="00AE1C91">
        <w:rPr>
          <w:u w:val="none"/>
        </w:rPr>
        <w:t>urine e</w:t>
      </w:r>
      <w:r w:rsidRPr="00AE1C91">
        <w:rPr>
          <w:u w:val="none"/>
        </w:rPr>
        <w:t>xpressed from disposable gel diapers. Anal Bioanal Chem. 2014 Aug;406(20):5049-54. doi: 10.1007/s00216-014-7908-3. Epub 2014 Jun 13. PubMed PMID: 24924209.</w:t>
      </w:r>
    </w:p>
    <w:p w14:paraId="3308455C" w14:textId="1722FAD0" w:rsidR="000A1DAA" w:rsidRDefault="00606D8F" w:rsidP="005F40C9">
      <w:pPr>
        <w:pStyle w:val="ListParagraph"/>
        <w:numPr>
          <w:ilvl w:val="0"/>
          <w:numId w:val="1"/>
        </w:numPr>
        <w:tabs>
          <w:tab w:val="left" w:pos="461"/>
        </w:tabs>
        <w:spacing w:line="261" w:lineRule="auto"/>
        <w:ind w:left="0" w:right="415" w:hanging="540"/>
        <w:jc w:val="both"/>
        <w:rPr>
          <w:u w:val="none"/>
        </w:rPr>
      </w:pPr>
      <w:r>
        <w:rPr>
          <w:u w:val="none"/>
        </w:rPr>
        <w:t xml:space="preserve">Radford SA, Panuwet P, Hunter </w:t>
      </w:r>
      <w:r>
        <w:rPr>
          <w:spacing w:val="-3"/>
          <w:u w:val="none"/>
        </w:rPr>
        <w:t xml:space="preserve">RE </w:t>
      </w:r>
      <w:r>
        <w:rPr>
          <w:u w:val="none"/>
        </w:rPr>
        <w:t xml:space="preserve">Jr, </w:t>
      </w:r>
      <w:r w:rsidR="00E41524" w:rsidRPr="00E41524">
        <w:rPr>
          <w:b/>
          <w:u w:val="thick"/>
        </w:rPr>
        <w:t>Barr DB</w:t>
      </w:r>
      <w:r>
        <w:rPr>
          <w:u w:val="none"/>
        </w:rPr>
        <w:t xml:space="preserve">, Ryan PB. HPLC-MS/MS Method for the Measurement of Insecticide Degradates in Baby Food. J Agric Food Chem. 2014 Jul 11. [Epub ahead of print] PubMed </w:t>
      </w:r>
      <w:r>
        <w:rPr>
          <w:spacing w:val="-3"/>
          <w:u w:val="none"/>
        </w:rPr>
        <w:t>PMID:</w:t>
      </w:r>
      <w:r>
        <w:rPr>
          <w:spacing w:val="-10"/>
          <w:u w:val="none"/>
        </w:rPr>
        <w:t xml:space="preserve"> </w:t>
      </w:r>
      <w:r>
        <w:rPr>
          <w:u w:val="none"/>
        </w:rPr>
        <w:t>24910900.</w:t>
      </w:r>
    </w:p>
    <w:p w14:paraId="5F59B5C2" w14:textId="7FC1C292" w:rsidR="000A1DAA" w:rsidRDefault="00606D8F" w:rsidP="005F40C9">
      <w:pPr>
        <w:pStyle w:val="ListParagraph"/>
        <w:numPr>
          <w:ilvl w:val="0"/>
          <w:numId w:val="1"/>
        </w:numPr>
        <w:tabs>
          <w:tab w:val="left" w:pos="461"/>
        </w:tabs>
        <w:spacing w:line="261" w:lineRule="auto"/>
        <w:ind w:left="0" w:right="699" w:hanging="540"/>
        <w:jc w:val="left"/>
        <w:rPr>
          <w:u w:val="none"/>
        </w:rPr>
      </w:pPr>
      <w:r>
        <w:rPr>
          <w:u w:val="none"/>
        </w:rPr>
        <w:t xml:space="preserve">Thompson B, Griffith WC, </w:t>
      </w:r>
      <w:r w:rsidR="00E41524" w:rsidRPr="00E41524">
        <w:rPr>
          <w:b/>
          <w:u w:val="thick"/>
        </w:rPr>
        <w:t>Barr DB</w:t>
      </w:r>
      <w:r>
        <w:rPr>
          <w:u w:val="none"/>
        </w:rPr>
        <w:t xml:space="preserve">, Coronado GD, Vigoren EM, Faustman EM. Variability in </w:t>
      </w:r>
      <w:r>
        <w:rPr>
          <w:spacing w:val="-3"/>
          <w:u w:val="none"/>
        </w:rPr>
        <w:t xml:space="preserve">the </w:t>
      </w:r>
      <w:r>
        <w:rPr>
          <w:u w:val="none"/>
        </w:rPr>
        <w:t xml:space="preserve">take-home pathway: Farmworkers and non-farmworkers and their children. J Expo Sci Environ Epidemiol. 2014 Mar 5. doi: 10.1038/jes.2014.12. [Epub ahead of print] PubMed </w:t>
      </w:r>
      <w:r>
        <w:rPr>
          <w:spacing w:val="-3"/>
          <w:u w:val="none"/>
        </w:rPr>
        <w:t>PMID:</w:t>
      </w:r>
      <w:r>
        <w:rPr>
          <w:spacing w:val="-8"/>
          <w:u w:val="none"/>
        </w:rPr>
        <w:t xml:space="preserve"> </w:t>
      </w:r>
      <w:r>
        <w:rPr>
          <w:u w:val="none"/>
        </w:rPr>
        <w:t>24594649.</w:t>
      </w:r>
    </w:p>
    <w:p w14:paraId="40F15CF7" w14:textId="3AD42A1B" w:rsidR="000A1DAA" w:rsidRPr="00AE1C91" w:rsidRDefault="00606D8F" w:rsidP="00B75766">
      <w:pPr>
        <w:pStyle w:val="ListParagraph"/>
        <w:numPr>
          <w:ilvl w:val="0"/>
          <w:numId w:val="1"/>
        </w:numPr>
        <w:tabs>
          <w:tab w:val="left" w:pos="461"/>
        </w:tabs>
        <w:spacing w:before="21" w:line="254" w:lineRule="auto"/>
        <w:ind w:left="0" w:right="375" w:hanging="540"/>
        <w:jc w:val="left"/>
        <w:rPr>
          <w:u w:val="none"/>
        </w:rPr>
      </w:pPr>
      <w:r w:rsidRPr="00AE1C91">
        <w:rPr>
          <w:u w:val="none"/>
        </w:rPr>
        <w:t xml:space="preserve">Mumford SL, Sundaram R, Schisterman EF, Sweeney AM, </w:t>
      </w:r>
      <w:r w:rsidR="00E41524" w:rsidRPr="00E41524">
        <w:rPr>
          <w:b/>
          <w:u w:val="thick"/>
        </w:rPr>
        <w:t>Barr DB</w:t>
      </w:r>
      <w:r w:rsidRPr="00AE1C91">
        <w:rPr>
          <w:u w:val="none"/>
        </w:rPr>
        <w:t>, Rybak ME,</w:t>
      </w:r>
      <w:r w:rsidRPr="00AE1C91">
        <w:rPr>
          <w:spacing w:val="-31"/>
          <w:u w:val="none"/>
        </w:rPr>
        <w:t xml:space="preserve"> </w:t>
      </w:r>
      <w:r w:rsidRPr="00AE1C91">
        <w:rPr>
          <w:u w:val="none"/>
        </w:rPr>
        <w:t xml:space="preserve">Maisog </w:t>
      </w:r>
      <w:r w:rsidRPr="00AE1C91">
        <w:rPr>
          <w:spacing w:val="-3"/>
          <w:u w:val="none"/>
        </w:rPr>
        <w:t xml:space="preserve">JM, </w:t>
      </w:r>
      <w:r w:rsidRPr="00AE1C91">
        <w:rPr>
          <w:u w:val="none"/>
        </w:rPr>
        <w:t xml:space="preserve">Parker DL, Pfeiffer </w:t>
      </w:r>
      <w:r w:rsidRPr="00AE1C91">
        <w:rPr>
          <w:spacing w:val="-3"/>
          <w:u w:val="none"/>
        </w:rPr>
        <w:t xml:space="preserve">CM, </w:t>
      </w:r>
      <w:r w:rsidRPr="00AE1C91">
        <w:rPr>
          <w:u w:val="none"/>
        </w:rPr>
        <w:t xml:space="preserve">Louis </w:t>
      </w:r>
      <w:r w:rsidRPr="00AE1C91">
        <w:rPr>
          <w:spacing w:val="-3"/>
          <w:u w:val="none"/>
        </w:rPr>
        <w:t xml:space="preserve">GM. </w:t>
      </w:r>
      <w:r w:rsidRPr="00AE1C91">
        <w:rPr>
          <w:u w:val="none"/>
        </w:rPr>
        <w:t>Higher urinary lignan concentrations</w:t>
      </w:r>
      <w:r w:rsidRPr="00AE1C91">
        <w:rPr>
          <w:spacing w:val="-5"/>
          <w:u w:val="none"/>
        </w:rPr>
        <w:t xml:space="preserve"> </w:t>
      </w:r>
      <w:r w:rsidRPr="00AE1C91">
        <w:rPr>
          <w:u w:val="none"/>
        </w:rPr>
        <w:t>in</w:t>
      </w:r>
      <w:r w:rsidR="00AE1C91" w:rsidRPr="00AE1C91">
        <w:rPr>
          <w:u w:val="none"/>
        </w:rPr>
        <w:t xml:space="preserve"> </w:t>
      </w:r>
      <w:r w:rsidRPr="00AE1C91">
        <w:rPr>
          <w:u w:val="none"/>
        </w:rPr>
        <w:t>women but not men are positively associated with shorter time to pregnancy. J</w:t>
      </w:r>
      <w:r w:rsidR="00AE1C91">
        <w:rPr>
          <w:u w:val="none"/>
        </w:rPr>
        <w:t xml:space="preserve"> </w:t>
      </w:r>
      <w:r w:rsidRPr="00AE1C91">
        <w:rPr>
          <w:u w:val="none"/>
        </w:rPr>
        <w:t>Nutr. 2014 Mar;144(3):352-8. doi: 10.3945/jn.113.184820. Epub 2014 Jan 8. PubMed PMID: 24401816; PubMed Central PMCID: PMC3927547.</w:t>
      </w:r>
    </w:p>
    <w:p w14:paraId="067A15E2" w14:textId="19EC935A" w:rsidR="000A1DAA" w:rsidRPr="00AE1C91" w:rsidRDefault="00606D8F" w:rsidP="00B75766">
      <w:pPr>
        <w:pStyle w:val="ListParagraph"/>
        <w:numPr>
          <w:ilvl w:val="0"/>
          <w:numId w:val="1"/>
        </w:numPr>
        <w:tabs>
          <w:tab w:val="left" w:pos="461"/>
        </w:tabs>
        <w:spacing w:before="2" w:line="259" w:lineRule="auto"/>
        <w:ind w:left="0" w:right="94" w:hanging="540"/>
        <w:jc w:val="left"/>
        <w:rPr>
          <w:u w:val="none"/>
        </w:rPr>
      </w:pPr>
      <w:r w:rsidRPr="00AE1C91">
        <w:rPr>
          <w:u w:val="none"/>
        </w:rPr>
        <w:t xml:space="preserve">Fortenberry GZ, Meeker JD, Sánchez BN, </w:t>
      </w:r>
      <w:r w:rsidR="00E41524" w:rsidRPr="00E41524">
        <w:rPr>
          <w:b/>
          <w:u w:val="thick"/>
        </w:rPr>
        <w:t>Barr DB</w:t>
      </w:r>
      <w:r w:rsidRPr="00AE1C91">
        <w:rPr>
          <w:spacing w:val="-3"/>
          <w:u w:val="none"/>
        </w:rPr>
        <w:t xml:space="preserve">, </w:t>
      </w:r>
      <w:r w:rsidRPr="00AE1C91">
        <w:rPr>
          <w:u w:val="none"/>
        </w:rPr>
        <w:t xml:space="preserve">Panuwet P, Bellinger D, Schnaas L, Solano-González </w:t>
      </w:r>
      <w:r w:rsidRPr="00AE1C91">
        <w:rPr>
          <w:spacing w:val="-4"/>
          <w:u w:val="none"/>
        </w:rPr>
        <w:t xml:space="preserve">M, </w:t>
      </w:r>
      <w:r w:rsidRPr="00AE1C91">
        <w:rPr>
          <w:u w:val="none"/>
        </w:rPr>
        <w:t xml:space="preserve">Ettinger AS, Hernandez-Avila </w:t>
      </w:r>
      <w:r w:rsidRPr="00AE1C91">
        <w:rPr>
          <w:spacing w:val="-4"/>
          <w:u w:val="none"/>
        </w:rPr>
        <w:t xml:space="preserve">M, </w:t>
      </w:r>
      <w:r w:rsidRPr="00AE1C91">
        <w:rPr>
          <w:u w:val="none"/>
        </w:rPr>
        <w:t xml:space="preserve">Hu </w:t>
      </w:r>
      <w:r w:rsidRPr="00AE1C91">
        <w:rPr>
          <w:spacing w:val="-3"/>
          <w:u w:val="none"/>
        </w:rPr>
        <w:t xml:space="preserve">H, </w:t>
      </w:r>
      <w:r w:rsidRPr="00AE1C91">
        <w:rPr>
          <w:u w:val="none"/>
        </w:rPr>
        <w:t xml:space="preserve">Tellez-Rojo </w:t>
      </w:r>
      <w:r w:rsidRPr="00AE1C91">
        <w:rPr>
          <w:spacing w:val="-3"/>
          <w:u w:val="none"/>
        </w:rPr>
        <w:t xml:space="preserve">MM. </w:t>
      </w:r>
      <w:r w:rsidRPr="00AE1C91">
        <w:rPr>
          <w:u w:val="none"/>
        </w:rPr>
        <w:t>Urinary 3,5,6-trichloro-2-pyridinol (TCPY) in pregnant women from</w:t>
      </w:r>
      <w:r w:rsidRPr="00AE1C91">
        <w:rPr>
          <w:spacing w:val="-29"/>
          <w:u w:val="none"/>
        </w:rPr>
        <w:t xml:space="preserve"> </w:t>
      </w:r>
      <w:r w:rsidRPr="00AE1C91">
        <w:rPr>
          <w:u w:val="none"/>
        </w:rPr>
        <w:t>Mexico</w:t>
      </w:r>
      <w:r w:rsidR="00AE1C91" w:rsidRPr="00AE1C91">
        <w:rPr>
          <w:u w:val="none"/>
        </w:rPr>
        <w:t xml:space="preserve"> </w:t>
      </w:r>
      <w:r w:rsidRPr="00AE1C91">
        <w:rPr>
          <w:u w:val="none"/>
        </w:rPr>
        <w:t>City: distribution, temporal variability, and relationship with child attention and hyperactivity. Int J Hyg Environ Health. 2014 Mar;217(2-3):405-12. doi:10.1016/j.ijheh.2013.07.018. Epub 2013 Aug 13. PubMed PMID: 24001412; PubMed Central PMCID: PMC3946926.</w:t>
      </w:r>
    </w:p>
    <w:p w14:paraId="14A6265E" w14:textId="0A4A5EA3" w:rsidR="000A1DAA" w:rsidRDefault="00606D8F" w:rsidP="005F40C9">
      <w:pPr>
        <w:pStyle w:val="ListParagraph"/>
        <w:numPr>
          <w:ilvl w:val="0"/>
          <w:numId w:val="1"/>
        </w:numPr>
        <w:tabs>
          <w:tab w:val="left" w:pos="461"/>
        </w:tabs>
        <w:spacing w:line="259" w:lineRule="auto"/>
        <w:ind w:left="0" w:right="765" w:hanging="540"/>
        <w:jc w:val="left"/>
        <w:rPr>
          <w:u w:val="none"/>
        </w:rPr>
      </w:pPr>
      <w:r>
        <w:rPr>
          <w:u w:val="none"/>
        </w:rPr>
        <w:t xml:space="preserve">Prapamontol </w:t>
      </w:r>
      <w:r>
        <w:rPr>
          <w:spacing w:val="-3"/>
          <w:u w:val="none"/>
        </w:rPr>
        <w:t xml:space="preserve">T, </w:t>
      </w:r>
      <w:r>
        <w:rPr>
          <w:u w:val="none"/>
        </w:rPr>
        <w:t xml:space="preserve">Sutan K, Laoyang S, Hongsibsong S, Lee G, Yano Y, Hunter RE, Ryan PB, </w:t>
      </w:r>
      <w:r w:rsidR="00E41524" w:rsidRPr="00E41524">
        <w:rPr>
          <w:b/>
          <w:u w:val="thick"/>
        </w:rPr>
        <w:t>Barr DB</w:t>
      </w:r>
      <w:r>
        <w:rPr>
          <w:u w:val="none"/>
        </w:rPr>
        <w:t>, Panuwet P. Cross validation of gas chromatography-flame photometric detection and gas chromatography-mass spectrometry methods for measuring dialkylphosphate metabolites of organophosphate pesticides in</w:t>
      </w:r>
      <w:r>
        <w:rPr>
          <w:spacing w:val="-41"/>
          <w:u w:val="none"/>
        </w:rPr>
        <w:t xml:space="preserve"> </w:t>
      </w:r>
      <w:r>
        <w:rPr>
          <w:u w:val="none"/>
        </w:rPr>
        <w:t xml:space="preserve">human urine. Int J </w:t>
      </w:r>
      <w:r>
        <w:rPr>
          <w:spacing w:val="-3"/>
          <w:u w:val="none"/>
        </w:rPr>
        <w:t xml:space="preserve">Hyg </w:t>
      </w:r>
      <w:r>
        <w:rPr>
          <w:u w:val="none"/>
        </w:rPr>
        <w:t xml:space="preserve">Environ Health. 2014 Apr-May;217(4-5):554-66. doi: 10.1016/j.ijheh.2013.10.005. Epub 2013 Nov 7. PubMed </w:t>
      </w:r>
      <w:r>
        <w:rPr>
          <w:spacing w:val="-3"/>
          <w:u w:val="none"/>
        </w:rPr>
        <w:t>PMID:</w:t>
      </w:r>
      <w:r>
        <w:rPr>
          <w:spacing w:val="-26"/>
          <w:u w:val="none"/>
        </w:rPr>
        <w:t xml:space="preserve"> </w:t>
      </w:r>
      <w:r>
        <w:rPr>
          <w:u w:val="none"/>
        </w:rPr>
        <w:t>24280209.</w:t>
      </w:r>
    </w:p>
    <w:p w14:paraId="451A9E85" w14:textId="1A83AB13" w:rsidR="000A1DAA" w:rsidRDefault="00606D8F" w:rsidP="005F40C9">
      <w:pPr>
        <w:pStyle w:val="ListParagraph"/>
        <w:numPr>
          <w:ilvl w:val="0"/>
          <w:numId w:val="1"/>
        </w:numPr>
        <w:tabs>
          <w:tab w:val="left" w:pos="461"/>
        </w:tabs>
        <w:spacing w:line="259" w:lineRule="auto"/>
        <w:ind w:left="0" w:right="470" w:hanging="540"/>
        <w:jc w:val="left"/>
        <w:rPr>
          <w:u w:val="none"/>
        </w:rPr>
      </w:pPr>
      <w:r>
        <w:rPr>
          <w:u w:val="none"/>
        </w:rPr>
        <w:t xml:space="preserve">Naeher LP, </w:t>
      </w:r>
      <w:r w:rsidR="00E41524" w:rsidRPr="00E41524">
        <w:rPr>
          <w:b/>
          <w:u w:val="thick"/>
        </w:rPr>
        <w:t>Barr DB</w:t>
      </w:r>
      <w:r>
        <w:rPr>
          <w:spacing w:val="-3"/>
          <w:u w:val="none"/>
        </w:rPr>
        <w:t xml:space="preserve">, </w:t>
      </w:r>
      <w:r>
        <w:rPr>
          <w:u w:val="none"/>
        </w:rPr>
        <w:t xml:space="preserve">Adetona O, Simpson CD. Urinary levoglucosan as a biomarker for woodsmoke exposure </w:t>
      </w:r>
      <w:r>
        <w:rPr>
          <w:spacing w:val="-3"/>
          <w:u w:val="none"/>
        </w:rPr>
        <w:t xml:space="preserve">in </w:t>
      </w:r>
      <w:r>
        <w:rPr>
          <w:u w:val="none"/>
        </w:rPr>
        <w:t xml:space="preserve">wildland firefighters. Int J Occup Environ Health. 2013 Oct-Dec;19(4):304-10. PubMed </w:t>
      </w:r>
      <w:r>
        <w:rPr>
          <w:spacing w:val="-3"/>
          <w:u w:val="none"/>
        </w:rPr>
        <w:t>PMID:</w:t>
      </w:r>
      <w:r>
        <w:rPr>
          <w:spacing w:val="-5"/>
          <w:u w:val="none"/>
        </w:rPr>
        <w:t xml:space="preserve"> </w:t>
      </w:r>
      <w:r>
        <w:rPr>
          <w:u w:val="none"/>
        </w:rPr>
        <w:t>24588036.</w:t>
      </w:r>
    </w:p>
    <w:p w14:paraId="29401AE7" w14:textId="5DDE0F3B" w:rsidR="000A1DAA" w:rsidRDefault="00606D8F" w:rsidP="005F40C9">
      <w:pPr>
        <w:pStyle w:val="ListParagraph"/>
        <w:numPr>
          <w:ilvl w:val="0"/>
          <w:numId w:val="1"/>
        </w:numPr>
        <w:tabs>
          <w:tab w:val="left" w:pos="461"/>
        </w:tabs>
        <w:spacing w:line="259" w:lineRule="auto"/>
        <w:ind w:left="0" w:right="167" w:hanging="540"/>
        <w:jc w:val="left"/>
        <w:rPr>
          <w:u w:val="none"/>
        </w:rPr>
      </w:pPr>
      <w:r>
        <w:rPr>
          <w:u w:val="none"/>
        </w:rPr>
        <w:t xml:space="preserve">Bustamante-Montes LP, Hernández-Valero MA, Flores-Pimentel D, García-Fábila </w:t>
      </w:r>
      <w:r>
        <w:rPr>
          <w:spacing w:val="-4"/>
          <w:u w:val="none"/>
        </w:rPr>
        <w:t xml:space="preserve">M, </w:t>
      </w:r>
      <w:r>
        <w:rPr>
          <w:u w:val="none"/>
        </w:rPr>
        <w:t xml:space="preserve">Amaya-Chávez A, </w:t>
      </w:r>
      <w:r w:rsidR="00E41524" w:rsidRPr="00E41524">
        <w:rPr>
          <w:b/>
          <w:u w:val="thick"/>
        </w:rPr>
        <w:t>Barr DB</w:t>
      </w:r>
      <w:r>
        <w:rPr>
          <w:u w:val="none"/>
        </w:rPr>
        <w:t xml:space="preserve">, Borja-Aburto VH. Prenatal exposure to phthalates is associated with decreased anogenital distance and penile size in male newborns. J Dev Orig Health Dis. 2013 Aug;4(4):300-6. doi: 10.1017/S2040174413000172. PubMed PMID: 24349678; PubMed Central </w:t>
      </w:r>
      <w:r>
        <w:rPr>
          <w:spacing w:val="-3"/>
          <w:u w:val="none"/>
        </w:rPr>
        <w:t>PMCID:</w:t>
      </w:r>
      <w:r>
        <w:rPr>
          <w:spacing w:val="-9"/>
          <w:u w:val="none"/>
        </w:rPr>
        <w:t xml:space="preserve"> </w:t>
      </w:r>
      <w:r>
        <w:rPr>
          <w:u w:val="none"/>
        </w:rPr>
        <w:t>PMC3862078.</w:t>
      </w:r>
    </w:p>
    <w:p w14:paraId="1E740462" w14:textId="02C4BF69" w:rsidR="000A1DAA" w:rsidRPr="00AE1C91" w:rsidRDefault="00606D8F" w:rsidP="00B75766">
      <w:pPr>
        <w:pStyle w:val="ListParagraph"/>
        <w:numPr>
          <w:ilvl w:val="0"/>
          <w:numId w:val="1"/>
        </w:numPr>
        <w:tabs>
          <w:tab w:val="left" w:pos="461"/>
        </w:tabs>
        <w:spacing w:before="5" w:line="259" w:lineRule="auto"/>
        <w:ind w:left="0" w:right="94" w:hanging="540"/>
        <w:jc w:val="left"/>
        <w:rPr>
          <w:u w:val="none"/>
        </w:rPr>
      </w:pPr>
      <w:r w:rsidRPr="00AE1C91">
        <w:rPr>
          <w:u w:val="none"/>
        </w:rPr>
        <w:t xml:space="preserve">Young HA, Meeker JD, Martenies SE, Figueroa ZI, </w:t>
      </w:r>
      <w:r w:rsidR="00E41524" w:rsidRPr="00E41524">
        <w:rPr>
          <w:b/>
          <w:u w:val="thick"/>
        </w:rPr>
        <w:t>Barr DB</w:t>
      </w:r>
      <w:r w:rsidRPr="00AE1C91">
        <w:rPr>
          <w:u w:val="none"/>
        </w:rPr>
        <w:t xml:space="preserve">, Perry </w:t>
      </w:r>
      <w:r w:rsidRPr="00AE1C91">
        <w:rPr>
          <w:spacing w:val="-3"/>
          <w:u w:val="none"/>
        </w:rPr>
        <w:t xml:space="preserve">MJ. </w:t>
      </w:r>
      <w:r w:rsidRPr="00AE1C91">
        <w:rPr>
          <w:u w:val="none"/>
        </w:rPr>
        <w:t>Environmental exposure to pyrethroids and sperm sex chromosome disomy:</w:t>
      </w:r>
      <w:r w:rsidRPr="00AE1C91">
        <w:rPr>
          <w:spacing w:val="-37"/>
          <w:u w:val="none"/>
        </w:rPr>
        <w:t xml:space="preserve"> </w:t>
      </w:r>
      <w:r w:rsidRPr="00AE1C91">
        <w:rPr>
          <w:u w:val="none"/>
        </w:rPr>
        <w:t>a cross-sectional study. Environ Health. 2013 Dec 17;12:111.</w:t>
      </w:r>
      <w:r w:rsidRPr="00AE1C91">
        <w:rPr>
          <w:spacing w:val="-22"/>
          <w:u w:val="none"/>
        </w:rPr>
        <w:t xml:space="preserve"> </w:t>
      </w:r>
      <w:r w:rsidRPr="00AE1C91">
        <w:rPr>
          <w:u w:val="none"/>
        </w:rPr>
        <w:t>doi:</w:t>
      </w:r>
      <w:r w:rsidR="00AE1C91">
        <w:rPr>
          <w:u w:val="none"/>
        </w:rPr>
        <w:t xml:space="preserve"> </w:t>
      </w:r>
      <w:r w:rsidRPr="00AE1C91">
        <w:rPr>
          <w:u w:val="none"/>
        </w:rPr>
        <w:t>10.1186/1476-069X-12-111. PubMed PMID: 24345058; PubMed Central PMCID: PMC3929259.</w:t>
      </w:r>
    </w:p>
    <w:p w14:paraId="63D8DE45" w14:textId="1D6418F0" w:rsidR="000A1DAA" w:rsidRDefault="00606D8F" w:rsidP="005F40C9">
      <w:pPr>
        <w:pStyle w:val="ListParagraph"/>
        <w:numPr>
          <w:ilvl w:val="0"/>
          <w:numId w:val="1"/>
        </w:numPr>
        <w:tabs>
          <w:tab w:val="left" w:pos="461"/>
        </w:tabs>
        <w:spacing w:before="1" w:line="259" w:lineRule="auto"/>
        <w:ind w:left="0" w:right="765" w:hanging="540"/>
        <w:jc w:val="left"/>
        <w:rPr>
          <w:u w:val="none"/>
        </w:rPr>
      </w:pPr>
      <w:r>
        <w:rPr>
          <w:u w:val="none"/>
        </w:rPr>
        <w:t xml:space="preserve">Prapamontol </w:t>
      </w:r>
      <w:r>
        <w:rPr>
          <w:spacing w:val="-3"/>
          <w:u w:val="none"/>
        </w:rPr>
        <w:t xml:space="preserve">T, </w:t>
      </w:r>
      <w:r>
        <w:rPr>
          <w:u w:val="none"/>
        </w:rPr>
        <w:t xml:space="preserve">Sutan K, Laoyang S, Hongsibsong S, Lee G, Yano Y, Hunter RE, Ryan PB, </w:t>
      </w:r>
      <w:r w:rsidR="00E41524" w:rsidRPr="00E41524">
        <w:rPr>
          <w:b/>
          <w:u w:val="thick"/>
        </w:rPr>
        <w:t>Barr DB</w:t>
      </w:r>
      <w:r>
        <w:rPr>
          <w:u w:val="none"/>
        </w:rPr>
        <w:t>, Panuwet P. Cross validation of gas chromatography-flame photometric detection and gas chromatography-mass spectrometry methods for measuring dialkylphosphate metabolites of organophosphate pesticides in</w:t>
      </w:r>
      <w:r>
        <w:rPr>
          <w:spacing w:val="-41"/>
          <w:u w:val="none"/>
        </w:rPr>
        <w:t xml:space="preserve"> </w:t>
      </w:r>
      <w:r>
        <w:rPr>
          <w:u w:val="none"/>
        </w:rPr>
        <w:t xml:space="preserve">human urine. Int J </w:t>
      </w:r>
      <w:r>
        <w:rPr>
          <w:spacing w:val="-3"/>
          <w:u w:val="none"/>
        </w:rPr>
        <w:t xml:space="preserve">Hyg </w:t>
      </w:r>
      <w:r>
        <w:rPr>
          <w:u w:val="none"/>
        </w:rPr>
        <w:t xml:space="preserve">Environ Health. 2014 Apr-May;217(4-5):554-66. doi: 10.1016/j.ijheh.2013.10.005. Epub 2013 Nov 7. PubMed </w:t>
      </w:r>
      <w:r>
        <w:rPr>
          <w:spacing w:val="-3"/>
          <w:u w:val="none"/>
        </w:rPr>
        <w:t>PMID:</w:t>
      </w:r>
      <w:r>
        <w:rPr>
          <w:spacing w:val="-17"/>
          <w:u w:val="none"/>
        </w:rPr>
        <w:t xml:space="preserve"> </w:t>
      </w:r>
      <w:r>
        <w:rPr>
          <w:u w:val="none"/>
        </w:rPr>
        <w:t>24280209.</w:t>
      </w:r>
    </w:p>
    <w:p w14:paraId="2BB5B573" w14:textId="15C68C49" w:rsidR="000A1DAA" w:rsidRPr="00AE1C91" w:rsidRDefault="00606D8F" w:rsidP="00B75766">
      <w:pPr>
        <w:pStyle w:val="ListParagraph"/>
        <w:numPr>
          <w:ilvl w:val="0"/>
          <w:numId w:val="1"/>
        </w:numPr>
        <w:tabs>
          <w:tab w:val="left" w:pos="461"/>
        </w:tabs>
        <w:spacing w:before="75" w:line="259" w:lineRule="auto"/>
        <w:ind w:left="0" w:right="94" w:hanging="540"/>
        <w:jc w:val="left"/>
        <w:rPr>
          <w:u w:val="none"/>
        </w:rPr>
      </w:pPr>
      <w:r w:rsidRPr="00AE1C91">
        <w:rPr>
          <w:u w:val="none"/>
        </w:rPr>
        <w:t xml:space="preserve">Upson K, De Roos AJ, Thompson ML, Sathyanarayana S, Scholes D, </w:t>
      </w:r>
      <w:r w:rsidR="00E41524" w:rsidRPr="00E41524">
        <w:rPr>
          <w:b/>
          <w:u w:val="thick"/>
        </w:rPr>
        <w:t>Barr DB</w:t>
      </w:r>
      <w:r w:rsidRPr="00AE1C91">
        <w:rPr>
          <w:u w:val="none"/>
        </w:rPr>
        <w:t>,</w:t>
      </w:r>
      <w:r w:rsidRPr="00AE1C91">
        <w:rPr>
          <w:spacing w:val="-27"/>
          <w:u w:val="none"/>
        </w:rPr>
        <w:t xml:space="preserve"> </w:t>
      </w:r>
      <w:r w:rsidRPr="00AE1C91">
        <w:rPr>
          <w:u w:val="none"/>
        </w:rPr>
        <w:t>Holt</w:t>
      </w:r>
      <w:r w:rsidR="00AE1C91" w:rsidRPr="00AE1C91">
        <w:rPr>
          <w:u w:val="none"/>
        </w:rPr>
        <w:t xml:space="preserve"> </w:t>
      </w:r>
      <w:r w:rsidRPr="00AE1C91">
        <w:rPr>
          <w:u w:val="none"/>
        </w:rPr>
        <w:t>VL. Organochlorine pesticides and risk of endometriosis: findings from a population-based case-control study. Environ Health Perspect. 2013</w:t>
      </w:r>
      <w:r w:rsidR="00AE1C91">
        <w:rPr>
          <w:u w:val="none"/>
        </w:rPr>
        <w:t xml:space="preserve"> </w:t>
      </w:r>
      <w:r w:rsidRPr="00AE1C91">
        <w:rPr>
          <w:u w:val="none"/>
        </w:rPr>
        <w:t xml:space="preserve">Nov-Dec;121(11-12):1319-24. doi: 10.1289/ehp.1306648. Epub 2013 Sep 17. PubMed PMID: 24192044; PubMed Central </w:t>
      </w:r>
      <w:r w:rsidRPr="00AE1C91">
        <w:rPr>
          <w:u w:val="none"/>
        </w:rPr>
        <w:lastRenderedPageBreak/>
        <w:t>PMCID: PMC3855515.</w:t>
      </w:r>
    </w:p>
    <w:p w14:paraId="74FED989" w14:textId="1B265E2D" w:rsidR="000A1DAA" w:rsidRDefault="00606D8F" w:rsidP="005F40C9">
      <w:pPr>
        <w:pStyle w:val="ListParagraph"/>
        <w:numPr>
          <w:ilvl w:val="0"/>
          <w:numId w:val="1"/>
        </w:numPr>
        <w:tabs>
          <w:tab w:val="left" w:pos="461"/>
        </w:tabs>
        <w:spacing w:line="259" w:lineRule="auto"/>
        <w:ind w:left="0" w:right="468" w:hanging="540"/>
        <w:jc w:val="left"/>
        <w:rPr>
          <w:u w:val="none"/>
        </w:rPr>
      </w:pPr>
      <w:r>
        <w:rPr>
          <w:u w:val="none"/>
        </w:rPr>
        <w:t xml:space="preserve">Muñoz-Quezada </w:t>
      </w:r>
      <w:r>
        <w:rPr>
          <w:spacing w:val="-3"/>
          <w:u w:val="none"/>
        </w:rPr>
        <w:t xml:space="preserve">MT, </w:t>
      </w:r>
      <w:r>
        <w:rPr>
          <w:u w:val="none"/>
        </w:rPr>
        <w:t xml:space="preserve">Lucero BA, </w:t>
      </w:r>
      <w:r w:rsidR="00E41524" w:rsidRPr="00E41524">
        <w:rPr>
          <w:b/>
          <w:u w:val="thick"/>
        </w:rPr>
        <w:t>Barr DB</w:t>
      </w:r>
      <w:r>
        <w:rPr>
          <w:u w:val="none"/>
        </w:rPr>
        <w:t xml:space="preserve">, Steenland K, Levy K, Ryan PB, Iglesias V, Alvarado S, Concha C, Rojas E, Vega </w:t>
      </w:r>
      <w:r>
        <w:rPr>
          <w:spacing w:val="-3"/>
          <w:u w:val="none"/>
        </w:rPr>
        <w:t xml:space="preserve">C. </w:t>
      </w:r>
      <w:r>
        <w:rPr>
          <w:u w:val="none"/>
        </w:rPr>
        <w:t>Neurodevelopmental effects in children associated with exposure to organophosphate pesticides: a systematic review. Neurotoxicology. 2013 Dec;39:158-68. doi: 10.1016/j.neuro.2013.09.003. Epub</w:t>
      </w:r>
      <w:r>
        <w:rPr>
          <w:spacing w:val="-38"/>
          <w:u w:val="none"/>
        </w:rPr>
        <w:t xml:space="preserve"> </w:t>
      </w:r>
      <w:r>
        <w:rPr>
          <w:u w:val="none"/>
        </w:rPr>
        <w:t xml:space="preserve">2013 Oct 9. PubMed </w:t>
      </w:r>
      <w:r>
        <w:rPr>
          <w:spacing w:val="-3"/>
          <w:u w:val="none"/>
        </w:rPr>
        <w:t xml:space="preserve">PMID: </w:t>
      </w:r>
      <w:r>
        <w:rPr>
          <w:u w:val="none"/>
        </w:rPr>
        <w:t xml:space="preserve">24121005; PubMed Central </w:t>
      </w:r>
      <w:r>
        <w:rPr>
          <w:spacing w:val="-3"/>
          <w:u w:val="none"/>
        </w:rPr>
        <w:t>PMCID:</w:t>
      </w:r>
      <w:r>
        <w:rPr>
          <w:spacing w:val="2"/>
          <w:u w:val="none"/>
        </w:rPr>
        <w:t xml:space="preserve"> </w:t>
      </w:r>
      <w:r>
        <w:rPr>
          <w:u w:val="none"/>
        </w:rPr>
        <w:t>PMC3899350.</w:t>
      </w:r>
    </w:p>
    <w:p w14:paraId="58F9D6BD" w14:textId="1D682A38" w:rsidR="000A1DAA" w:rsidRPr="00AE1C91" w:rsidRDefault="00606D8F" w:rsidP="00AE1C91">
      <w:pPr>
        <w:pStyle w:val="ListParagraph"/>
        <w:numPr>
          <w:ilvl w:val="0"/>
          <w:numId w:val="1"/>
        </w:numPr>
        <w:tabs>
          <w:tab w:val="left" w:pos="461"/>
        </w:tabs>
        <w:spacing w:line="254" w:lineRule="auto"/>
        <w:ind w:left="0" w:right="252" w:hanging="540"/>
        <w:jc w:val="left"/>
        <w:rPr>
          <w:u w:val="none"/>
        </w:rPr>
      </w:pPr>
      <w:r w:rsidRPr="00AE1C91">
        <w:rPr>
          <w:u w:val="none"/>
        </w:rPr>
        <w:t xml:space="preserve">McKelvey </w:t>
      </w:r>
      <w:r w:rsidRPr="00AE1C91">
        <w:rPr>
          <w:spacing w:val="3"/>
          <w:u w:val="none"/>
        </w:rPr>
        <w:t xml:space="preserve">W, </w:t>
      </w:r>
      <w:r w:rsidRPr="00AE1C91">
        <w:rPr>
          <w:u w:val="none"/>
        </w:rPr>
        <w:t xml:space="preserve">Jacobson JB, Kass </w:t>
      </w:r>
      <w:r w:rsidRPr="00AE1C91">
        <w:rPr>
          <w:spacing w:val="-3"/>
          <w:u w:val="none"/>
        </w:rPr>
        <w:t xml:space="preserve">D, </w:t>
      </w:r>
      <w:r w:rsidR="00E41524" w:rsidRPr="00E41524">
        <w:rPr>
          <w:b/>
          <w:u w:val="thick"/>
        </w:rPr>
        <w:t>Barr DB</w:t>
      </w:r>
      <w:r w:rsidRPr="00AE1C91">
        <w:rPr>
          <w:u w:val="none"/>
        </w:rPr>
        <w:t xml:space="preserve">, </w:t>
      </w:r>
      <w:r w:rsidRPr="00AE1C91">
        <w:rPr>
          <w:spacing w:val="-3"/>
          <w:u w:val="none"/>
        </w:rPr>
        <w:t xml:space="preserve">Davis </w:t>
      </w:r>
      <w:r w:rsidRPr="00AE1C91">
        <w:rPr>
          <w:spacing w:val="-4"/>
          <w:u w:val="none"/>
        </w:rPr>
        <w:t xml:space="preserve">M, </w:t>
      </w:r>
      <w:r w:rsidRPr="00AE1C91">
        <w:rPr>
          <w:u w:val="none"/>
        </w:rPr>
        <w:t>Calafat AM, Aldous KM. Population-based biomonitoring of exposure to organophosphate and</w:t>
      </w:r>
      <w:r w:rsidRPr="00AE1C91">
        <w:rPr>
          <w:spacing w:val="-42"/>
          <w:u w:val="none"/>
        </w:rPr>
        <w:t xml:space="preserve"> </w:t>
      </w:r>
      <w:r w:rsidRPr="00AE1C91">
        <w:rPr>
          <w:u w:val="none"/>
        </w:rPr>
        <w:t xml:space="preserve">pyrethroid pesticides </w:t>
      </w:r>
      <w:r w:rsidRPr="00AE1C91">
        <w:rPr>
          <w:spacing w:val="-3"/>
          <w:u w:val="none"/>
        </w:rPr>
        <w:t xml:space="preserve">in </w:t>
      </w:r>
      <w:r w:rsidRPr="00AE1C91">
        <w:rPr>
          <w:u w:val="none"/>
        </w:rPr>
        <w:t>New York City. Environ Health Perspect.</w:t>
      </w:r>
      <w:r w:rsidRPr="00AE1C91">
        <w:rPr>
          <w:spacing w:val="-18"/>
          <w:u w:val="none"/>
        </w:rPr>
        <w:t xml:space="preserve"> </w:t>
      </w:r>
      <w:r w:rsidRPr="00AE1C91">
        <w:rPr>
          <w:u w:val="none"/>
        </w:rPr>
        <w:t>2013</w:t>
      </w:r>
      <w:r w:rsidR="00AE1C91">
        <w:rPr>
          <w:u w:val="none"/>
        </w:rPr>
        <w:t xml:space="preserve"> </w:t>
      </w:r>
      <w:r w:rsidRPr="00AE1C91">
        <w:rPr>
          <w:u w:val="none"/>
        </w:rPr>
        <w:t>Nov-Dec;121(11-12):1349-56. doi: 10.1289/ehp.1206015. Epub 2013 Sep 24. PubMed PMID: 24076605; PubMed Central PMCID: PMC3855501.</w:t>
      </w:r>
    </w:p>
    <w:p w14:paraId="03AFF48B" w14:textId="69D93EA1" w:rsidR="000A1DAA" w:rsidRDefault="00606D8F" w:rsidP="005F40C9">
      <w:pPr>
        <w:pStyle w:val="ListParagraph"/>
        <w:numPr>
          <w:ilvl w:val="0"/>
          <w:numId w:val="1"/>
        </w:numPr>
        <w:tabs>
          <w:tab w:val="left" w:pos="461"/>
        </w:tabs>
        <w:spacing w:before="2" w:line="261" w:lineRule="auto"/>
        <w:ind w:left="0" w:right="1603" w:hanging="540"/>
        <w:jc w:val="left"/>
        <w:rPr>
          <w:u w:val="none"/>
        </w:rPr>
      </w:pPr>
      <w:r>
        <w:rPr>
          <w:u w:val="none"/>
        </w:rPr>
        <w:t xml:space="preserve">Dipietro JA, Davis </w:t>
      </w:r>
      <w:r>
        <w:rPr>
          <w:spacing w:val="-3"/>
          <w:u w:val="none"/>
        </w:rPr>
        <w:t xml:space="preserve">MF, </w:t>
      </w:r>
      <w:r>
        <w:rPr>
          <w:u w:val="none"/>
        </w:rPr>
        <w:t xml:space="preserve">Costigan KA, </w:t>
      </w:r>
      <w:r w:rsidR="00E41524" w:rsidRPr="00E41524">
        <w:rPr>
          <w:b/>
          <w:u w:val="thick"/>
        </w:rPr>
        <w:t>Barr DB</w:t>
      </w:r>
      <w:r>
        <w:rPr>
          <w:u w:val="none"/>
        </w:rPr>
        <w:t xml:space="preserve">. Fetal heart rate and motor activity associations with maternal organochlorine levels: results of an exploratory study. J Expo Sci Environ Epidemiol. 2013 Apr 17. doi: 10.1038/jes.2013.19. [Epub ahead of print] PubMed </w:t>
      </w:r>
      <w:r>
        <w:rPr>
          <w:spacing w:val="-3"/>
          <w:u w:val="none"/>
        </w:rPr>
        <w:t>PMID:</w:t>
      </w:r>
      <w:r>
        <w:rPr>
          <w:spacing w:val="-20"/>
          <w:u w:val="none"/>
        </w:rPr>
        <w:t xml:space="preserve"> </w:t>
      </w:r>
      <w:r>
        <w:rPr>
          <w:u w:val="none"/>
        </w:rPr>
        <w:t>23591698.</w:t>
      </w:r>
    </w:p>
    <w:p w14:paraId="496F98B9" w14:textId="35BF5F65" w:rsidR="000A1DAA" w:rsidRPr="00AE1C91" w:rsidRDefault="00606D8F" w:rsidP="00B75766">
      <w:pPr>
        <w:pStyle w:val="ListParagraph"/>
        <w:numPr>
          <w:ilvl w:val="0"/>
          <w:numId w:val="1"/>
        </w:numPr>
        <w:tabs>
          <w:tab w:val="left" w:pos="461"/>
        </w:tabs>
        <w:spacing w:before="12" w:line="256" w:lineRule="auto"/>
        <w:ind w:left="0" w:right="638" w:hanging="540"/>
        <w:jc w:val="both"/>
        <w:rPr>
          <w:u w:val="none"/>
        </w:rPr>
      </w:pPr>
      <w:r w:rsidRPr="00AE1C91">
        <w:rPr>
          <w:u w:val="none"/>
        </w:rPr>
        <w:t xml:space="preserve">Buck Louis </w:t>
      </w:r>
      <w:r w:rsidRPr="00AE1C91">
        <w:rPr>
          <w:spacing w:val="-3"/>
          <w:u w:val="none"/>
        </w:rPr>
        <w:t xml:space="preserve">GM, </w:t>
      </w:r>
      <w:r w:rsidRPr="00AE1C91">
        <w:rPr>
          <w:u w:val="none"/>
        </w:rPr>
        <w:t xml:space="preserve">Sundaram R, Schisterman EF, Sweeney AM, Lynch CD, Gore-Langton RE, Maisog J, Kim S, Chen Z, </w:t>
      </w:r>
      <w:r w:rsidR="00E41524" w:rsidRPr="00E41524">
        <w:rPr>
          <w:b/>
          <w:u w:val="thick"/>
        </w:rPr>
        <w:t>Barr DB</w:t>
      </w:r>
      <w:r w:rsidRPr="00AE1C91">
        <w:rPr>
          <w:u w:val="none"/>
        </w:rPr>
        <w:t>. Persistent environmental pollutants</w:t>
      </w:r>
      <w:r w:rsidRPr="00AE1C91">
        <w:rPr>
          <w:spacing w:val="-36"/>
          <w:u w:val="none"/>
        </w:rPr>
        <w:t xml:space="preserve"> </w:t>
      </w:r>
      <w:r w:rsidRPr="00AE1C91">
        <w:rPr>
          <w:u w:val="none"/>
        </w:rPr>
        <w:t>and</w:t>
      </w:r>
      <w:r w:rsidR="00AE1C91">
        <w:rPr>
          <w:u w:val="none"/>
        </w:rPr>
        <w:t xml:space="preserve"> </w:t>
      </w:r>
      <w:r w:rsidRPr="00AE1C91">
        <w:rPr>
          <w:u w:val="none"/>
        </w:rPr>
        <w:t>couple fecundity: the LIFE study. Environ Health Perspect. 2013 Feb;121(2):231-6. doi: 10.1289/ehp.1205301. Epub 2012 Oct 31. PubMed PMID: 23151773; PubMed Central PMCID: PMC3569685.</w:t>
      </w:r>
    </w:p>
    <w:p w14:paraId="5942CB45" w14:textId="7746AB07" w:rsidR="000A1DAA" w:rsidRDefault="00606D8F" w:rsidP="005F40C9">
      <w:pPr>
        <w:pStyle w:val="ListParagraph"/>
        <w:numPr>
          <w:ilvl w:val="0"/>
          <w:numId w:val="1"/>
        </w:numPr>
        <w:tabs>
          <w:tab w:val="left" w:pos="461"/>
        </w:tabs>
        <w:spacing w:before="3" w:line="259" w:lineRule="auto"/>
        <w:ind w:left="0" w:right="844" w:hanging="540"/>
        <w:jc w:val="left"/>
        <w:rPr>
          <w:u w:val="none"/>
        </w:rPr>
      </w:pPr>
      <w:r>
        <w:rPr>
          <w:u w:val="none"/>
        </w:rPr>
        <w:t xml:space="preserve">Bradman A, Kogut K, Eisen EA, Jewell NP, Quirós-Alcalá L, Castorina </w:t>
      </w:r>
      <w:r>
        <w:rPr>
          <w:spacing w:val="-3"/>
          <w:u w:val="none"/>
        </w:rPr>
        <w:t xml:space="preserve">R, </w:t>
      </w:r>
      <w:r>
        <w:rPr>
          <w:u w:val="none"/>
        </w:rPr>
        <w:t xml:space="preserve">Chevrier J, Holland NT, </w:t>
      </w:r>
      <w:r w:rsidR="00E41524" w:rsidRPr="00E41524">
        <w:rPr>
          <w:b/>
          <w:u w:val="thick"/>
        </w:rPr>
        <w:t>Barr DB</w:t>
      </w:r>
      <w:r>
        <w:rPr>
          <w:u w:val="none"/>
        </w:rPr>
        <w:t xml:space="preserve">, Kavanagh-Baird G, Eskenazi B. Variability of organophosphorous pesticide metabolite levels in spot and 24-hr urine samples collected from young children during 1 week. Environ Health Perspect. 2013 Jan;121(1):118-24. doi: 10.1289/ehp.1104808. Epub 2012 Oct 9. PubMed </w:t>
      </w:r>
      <w:r>
        <w:rPr>
          <w:spacing w:val="-3"/>
          <w:u w:val="none"/>
        </w:rPr>
        <w:t xml:space="preserve">PMID: </w:t>
      </w:r>
      <w:r>
        <w:rPr>
          <w:u w:val="none"/>
        </w:rPr>
        <w:t xml:space="preserve">23052012; PubMed Central </w:t>
      </w:r>
      <w:r>
        <w:rPr>
          <w:spacing w:val="-3"/>
          <w:u w:val="none"/>
        </w:rPr>
        <w:t>PMCID:</w:t>
      </w:r>
      <w:r>
        <w:rPr>
          <w:spacing w:val="-10"/>
          <w:u w:val="none"/>
        </w:rPr>
        <w:t xml:space="preserve"> </w:t>
      </w:r>
      <w:r>
        <w:rPr>
          <w:u w:val="none"/>
        </w:rPr>
        <w:t>PMC3553429.</w:t>
      </w:r>
    </w:p>
    <w:p w14:paraId="3FF512F8" w14:textId="6946387B" w:rsidR="000A1DAA" w:rsidRPr="00AE1C91" w:rsidRDefault="00606D8F" w:rsidP="00B75766">
      <w:pPr>
        <w:pStyle w:val="ListParagraph"/>
        <w:numPr>
          <w:ilvl w:val="0"/>
          <w:numId w:val="1"/>
        </w:numPr>
        <w:tabs>
          <w:tab w:val="left" w:pos="461"/>
        </w:tabs>
        <w:spacing w:before="4" w:line="259" w:lineRule="auto"/>
        <w:ind w:left="0" w:right="101" w:hanging="540"/>
        <w:jc w:val="both"/>
        <w:rPr>
          <w:u w:val="none"/>
        </w:rPr>
      </w:pPr>
      <w:r w:rsidRPr="00AE1C91">
        <w:rPr>
          <w:u w:val="none"/>
        </w:rPr>
        <w:t xml:space="preserve">Buck Louis </w:t>
      </w:r>
      <w:r w:rsidRPr="00AE1C91">
        <w:rPr>
          <w:spacing w:val="-3"/>
          <w:u w:val="none"/>
        </w:rPr>
        <w:t xml:space="preserve">GM, </w:t>
      </w:r>
      <w:r w:rsidRPr="00AE1C91">
        <w:rPr>
          <w:u w:val="none"/>
        </w:rPr>
        <w:t xml:space="preserve">Sundaram R, Schisterman EF, Sweeney AM, Lynch CD, Gore-Langton RE, Maisog J, Kim S, Chen Z, </w:t>
      </w:r>
      <w:r w:rsidR="00E41524" w:rsidRPr="00E41524">
        <w:rPr>
          <w:b/>
          <w:u w:val="thick"/>
        </w:rPr>
        <w:t>Barr DB</w:t>
      </w:r>
      <w:r w:rsidRPr="00AE1C91">
        <w:rPr>
          <w:u w:val="none"/>
        </w:rPr>
        <w:t>. Persistent Environmental Pollutants and</w:t>
      </w:r>
      <w:r w:rsidRPr="00AE1C91">
        <w:rPr>
          <w:spacing w:val="-33"/>
          <w:u w:val="none"/>
        </w:rPr>
        <w:t xml:space="preserve"> </w:t>
      </w:r>
      <w:r w:rsidRPr="00AE1C91">
        <w:rPr>
          <w:u w:val="none"/>
        </w:rPr>
        <w:t>Couple Fecundity: The LIFE Study. Environ Health Perspect. 2012 Nov 14 PubMed PMID: 23151773.</w:t>
      </w:r>
    </w:p>
    <w:p w14:paraId="7AF06D99" w14:textId="659BD8D4" w:rsidR="000A1DAA" w:rsidRPr="00AE1C91" w:rsidRDefault="00606D8F" w:rsidP="00B75766">
      <w:pPr>
        <w:pStyle w:val="ListParagraph"/>
        <w:numPr>
          <w:ilvl w:val="0"/>
          <w:numId w:val="1"/>
        </w:numPr>
        <w:tabs>
          <w:tab w:val="left" w:pos="461"/>
        </w:tabs>
        <w:spacing w:before="1" w:line="254" w:lineRule="auto"/>
        <w:ind w:left="0" w:right="94" w:hanging="540"/>
        <w:jc w:val="left"/>
        <w:rPr>
          <w:u w:val="none"/>
        </w:rPr>
      </w:pPr>
      <w:r w:rsidRPr="00AE1C91">
        <w:rPr>
          <w:u w:val="none"/>
        </w:rPr>
        <w:t xml:space="preserve">Bradman A, Kogut K, Eisen EA, Jewell NP, Quirós-Alcalá L, Castorina </w:t>
      </w:r>
      <w:r w:rsidRPr="00AE1C91">
        <w:rPr>
          <w:spacing w:val="-3"/>
          <w:u w:val="none"/>
        </w:rPr>
        <w:t xml:space="preserve">R,  </w:t>
      </w:r>
      <w:r w:rsidRPr="00AE1C91">
        <w:rPr>
          <w:u w:val="none"/>
        </w:rPr>
        <w:t xml:space="preserve">Chevrier J, Holland NT, </w:t>
      </w:r>
      <w:r w:rsidR="00E41524" w:rsidRPr="00E41524">
        <w:rPr>
          <w:b/>
          <w:u w:val="thick"/>
        </w:rPr>
        <w:t>Barr DB</w:t>
      </w:r>
      <w:r w:rsidRPr="00AE1C91">
        <w:rPr>
          <w:u w:val="none"/>
        </w:rPr>
        <w:t xml:space="preserve">, Kavanagh-Baird G, Eskenazi B. Variability of Organophosphorous Pesticide Metabolite Levels </w:t>
      </w:r>
      <w:r w:rsidRPr="00AE1C91">
        <w:rPr>
          <w:spacing w:val="-3"/>
          <w:u w:val="none"/>
        </w:rPr>
        <w:t xml:space="preserve">in </w:t>
      </w:r>
      <w:r w:rsidRPr="00AE1C91">
        <w:rPr>
          <w:u w:val="none"/>
        </w:rPr>
        <w:t>Spot and 24-hr Urine</w:t>
      </w:r>
      <w:r w:rsidRPr="00AE1C91">
        <w:rPr>
          <w:spacing w:val="-23"/>
          <w:u w:val="none"/>
        </w:rPr>
        <w:t xml:space="preserve"> </w:t>
      </w:r>
      <w:r w:rsidRPr="00AE1C91">
        <w:rPr>
          <w:u w:val="none"/>
        </w:rPr>
        <w:t>Samples</w:t>
      </w:r>
      <w:r w:rsidR="00AE1C91">
        <w:rPr>
          <w:u w:val="none"/>
        </w:rPr>
        <w:t xml:space="preserve"> </w:t>
      </w:r>
      <w:r w:rsidRPr="00AE1C91">
        <w:rPr>
          <w:u w:val="none"/>
        </w:rPr>
        <w:t>Collected from Young Children during 1 Week. Environ Health Perspect. 2012 Oct 9. [Epub ahead of print] PubMed PMID: 23052012.</w:t>
      </w:r>
    </w:p>
    <w:p w14:paraId="1C45701C" w14:textId="18AE5598" w:rsidR="000A1DAA" w:rsidRPr="00AE1C91" w:rsidRDefault="00606D8F" w:rsidP="00B75766">
      <w:pPr>
        <w:pStyle w:val="ListParagraph"/>
        <w:numPr>
          <w:ilvl w:val="0"/>
          <w:numId w:val="1"/>
        </w:numPr>
        <w:tabs>
          <w:tab w:val="left" w:pos="461"/>
        </w:tabs>
        <w:spacing w:before="20" w:line="259" w:lineRule="auto"/>
        <w:ind w:left="0" w:right="375" w:hanging="540"/>
        <w:jc w:val="both"/>
        <w:rPr>
          <w:u w:val="none"/>
        </w:rPr>
      </w:pPr>
      <w:r w:rsidRPr="00AE1C91">
        <w:rPr>
          <w:u w:val="none"/>
        </w:rPr>
        <w:t xml:space="preserve">Horton MK, Kahn LG, Perera F, </w:t>
      </w:r>
      <w:r w:rsidR="00E41524" w:rsidRPr="00E41524">
        <w:rPr>
          <w:b/>
          <w:u w:val="thick"/>
        </w:rPr>
        <w:t>Barr DB</w:t>
      </w:r>
      <w:r w:rsidRPr="00AE1C91">
        <w:rPr>
          <w:spacing w:val="-3"/>
          <w:u w:val="none"/>
        </w:rPr>
        <w:t xml:space="preserve">, </w:t>
      </w:r>
      <w:r w:rsidRPr="00AE1C91">
        <w:rPr>
          <w:u w:val="none"/>
        </w:rPr>
        <w:t>Rauh V. Does the home environment and the sex of the child modify the adverse effects of prenatal exposure</w:t>
      </w:r>
      <w:r w:rsidRPr="00AE1C91">
        <w:rPr>
          <w:spacing w:val="-37"/>
          <w:u w:val="none"/>
        </w:rPr>
        <w:t xml:space="preserve"> </w:t>
      </w:r>
      <w:r w:rsidRPr="00AE1C91">
        <w:rPr>
          <w:u w:val="none"/>
        </w:rPr>
        <w:t>to</w:t>
      </w:r>
      <w:r w:rsidR="00AE1C91" w:rsidRPr="00AE1C91">
        <w:rPr>
          <w:u w:val="none"/>
        </w:rPr>
        <w:t xml:space="preserve"> </w:t>
      </w:r>
      <w:r w:rsidRPr="00AE1C91">
        <w:rPr>
          <w:u w:val="none"/>
        </w:rPr>
        <w:t>chlorpyrifos on child working memory? Neurotoxicol Teratol. 2012</w:t>
      </w:r>
      <w:r w:rsidR="00AE1C91">
        <w:rPr>
          <w:u w:val="none"/>
        </w:rPr>
        <w:t xml:space="preserve"> </w:t>
      </w:r>
      <w:r w:rsidRPr="00AE1C91">
        <w:rPr>
          <w:u w:val="none"/>
        </w:rPr>
        <w:t>Sep-Oct;34(5):534-41. doi: 10.1016/j.ntt.2012.07.004. Epub 2012 Jul 21. PubMed PMID: 22824009.</w:t>
      </w:r>
    </w:p>
    <w:p w14:paraId="103ADBCD" w14:textId="3D9FF820" w:rsidR="00AE1C91" w:rsidRDefault="00606D8F" w:rsidP="00B75766">
      <w:pPr>
        <w:pStyle w:val="ListParagraph"/>
        <w:numPr>
          <w:ilvl w:val="0"/>
          <w:numId w:val="1"/>
        </w:numPr>
        <w:tabs>
          <w:tab w:val="left" w:pos="461"/>
        </w:tabs>
        <w:spacing w:before="15" w:line="259" w:lineRule="auto"/>
        <w:ind w:left="0" w:right="678" w:hanging="540"/>
        <w:jc w:val="left"/>
        <w:rPr>
          <w:u w:val="none"/>
        </w:rPr>
      </w:pPr>
      <w:r w:rsidRPr="00AE1C91">
        <w:rPr>
          <w:u w:val="none"/>
        </w:rPr>
        <w:t xml:space="preserve">Quirós-Alcalá L, Bradman A, Smith K, Weerasekera G, Odetokun </w:t>
      </w:r>
      <w:r w:rsidRPr="00AE1C91">
        <w:rPr>
          <w:spacing w:val="-4"/>
          <w:u w:val="none"/>
        </w:rPr>
        <w:t xml:space="preserve">M, </w:t>
      </w:r>
      <w:r w:rsidR="00E41524" w:rsidRPr="00E41524">
        <w:rPr>
          <w:b/>
          <w:u w:val="thick"/>
        </w:rPr>
        <w:t>Barr DB</w:t>
      </w:r>
      <w:r w:rsidRPr="00AE1C91">
        <w:rPr>
          <w:u w:val="none"/>
        </w:rPr>
        <w:t xml:space="preserve">, Nishioka </w:t>
      </w:r>
      <w:r w:rsidRPr="00AE1C91">
        <w:rPr>
          <w:spacing w:val="-4"/>
          <w:u w:val="none"/>
        </w:rPr>
        <w:t xml:space="preserve">M, </w:t>
      </w:r>
      <w:r w:rsidRPr="00AE1C91">
        <w:rPr>
          <w:u w:val="none"/>
        </w:rPr>
        <w:t xml:space="preserve">Castorina R, Hubbard AE, Nicas </w:t>
      </w:r>
      <w:r w:rsidRPr="00AE1C91">
        <w:rPr>
          <w:spacing w:val="-4"/>
          <w:u w:val="none"/>
        </w:rPr>
        <w:t xml:space="preserve">M, </w:t>
      </w:r>
      <w:r w:rsidRPr="00AE1C91">
        <w:rPr>
          <w:u w:val="none"/>
        </w:rPr>
        <w:t>Hammond SK, McKone TE,</w:t>
      </w:r>
      <w:r w:rsidRPr="00AE1C91">
        <w:rPr>
          <w:spacing w:val="-13"/>
          <w:u w:val="none"/>
        </w:rPr>
        <w:t xml:space="preserve"> </w:t>
      </w:r>
      <w:r w:rsidRPr="00AE1C91">
        <w:rPr>
          <w:u w:val="none"/>
        </w:rPr>
        <w:t>Eskenazi</w:t>
      </w:r>
      <w:r w:rsidR="00AE1C91" w:rsidRPr="00AE1C91">
        <w:rPr>
          <w:u w:val="none"/>
        </w:rPr>
        <w:t xml:space="preserve"> </w:t>
      </w:r>
      <w:r w:rsidRPr="00AE1C91">
        <w:rPr>
          <w:u w:val="none"/>
        </w:rPr>
        <w:t xml:space="preserve">Organophosphorous pesticide breakdown products </w:t>
      </w:r>
      <w:r w:rsidRPr="00AE1C91">
        <w:rPr>
          <w:spacing w:val="-3"/>
          <w:u w:val="none"/>
        </w:rPr>
        <w:t xml:space="preserve">in </w:t>
      </w:r>
      <w:r w:rsidRPr="00AE1C91">
        <w:rPr>
          <w:u w:val="none"/>
        </w:rPr>
        <w:t>house dust and</w:t>
      </w:r>
      <w:r w:rsidRPr="00AE1C91">
        <w:rPr>
          <w:spacing w:val="-37"/>
          <w:u w:val="none"/>
        </w:rPr>
        <w:t xml:space="preserve"> </w:t>
      </w:r>
      <w:r w:rsidRPr="00AE1C91">
        <w:rPr>
          <w:u w:val="none"/>
        </w:rPr>
        <w:t>children's urine. J Expo Sci Environ Epidemiol. 2012 Nov;22(6):559-68.</w:t>
      </w:r>
      <w:r w:rsidRPr="00AE1C91">
        <w:rPr>
          <w:spacing w:val="-26"/>
          <w:u w:val="none"/>
        </w:rPr>
        <w:t xml:space="preserve"> </w:t>
      </w:r>
      <w:r w:rsidRPr="00AE1C91">
        <w:rPr>
          <w:u w:val="none"/>
        </w:rPr>
        <w:t>doi:</w:t>
      </w:r>
      <w:r w:rsidR="00AE1C91" w:rsidRPr="00AE1C91">
        <w:rPr>
          <w:u w:val="none"/>
        </w:rPr>
        <w:t xml:space="preserve"> </w:t>
      </w:r>
      <w:r w:rsidRPr="00AE1C91">
        <w:rPr>
          <w:u w:val="none"/>
        </w:rPr>
        <w:t>10.1038/jes.2012.46. Epub 2012 Jul 11. PubMed PMID: 22781438.</w:t>
      </w:r>
    </w:p>
    <w:p w14:paraId="010909DC" w14:textId="15DF3713" w:rsidR="000A1DAA" w:rsidRPr="00AE1C91" w:rsidRDefault="00606D8F" w:rsidP="00B75766">
      <w:pPr>
        <w:pStyle w:val="ListParagraph"/>
        <w:numPr>
          <w:ilvl w:val="1"/>
          <w:numId w:val="1"/>
        </w:numPr>
        <w:tabs>
          <w:tab w:val="left" w:pos="461"/>
        </w:tabs>
        <w:spacing w:before="25" w:line="259" w:lineRule="auto"/>
        <w:ind w:left="0" w:right="348" w:hanging="540"/>
        <w:rPr>
          <w:u w:val="none"/>
        </w:rPr>
      </w:pPr>
      <w:r w:rsidRPr="00AE1C91">
        <w:rPr>
          <w:u w:val="none"/>
        </w:rPr>
        <w:t xml:space="preserve">Coronado GD, Holte SE, Vigoren EM, Griffith WC, </w:t>
      </w:r>
      <w:r w:rsidR="00E41524" w:rsidRPr="00E41524">
        <w:rPr>
          <w:b/>
          <w:u w:val="thick"/>
        </w:rPr>
        <w:t>Barr DB</w:t>
      </w:r>
      <w:r w:rsidRPr="00AE1C91">
        <w:rPr>
          <w:u w:val="none"/>
        </w:rPr>
        <w:t>, Faustman EM,</w:t>
      </w:r>
      <w:r w:rsidRPr="00AE1C91">
        <w:rPr>
          <w:spacing w:val="-30"/>
          <w:u w:val="none"/>
        </w:rPr>
        <w:t xml:space="preserve"> </w:t>
      </w:r>
      <w:r w:rsidRPr="00AE1C91">
        <w:rPr>
          <w:u w:val="none"/>
        </w:rPr>
        <w:t>Thompson</w:t>
      </w:r>
      <w:r w:rsidR="00AE1C91">
        <w:rPr>
          <w:u w:val="none"/>
        </w:rPr>
        <w:t xml:space="preserve"> B. </w:t>
      </w:r>
      <w:r w:rsidRPr="00AE1C91">
        <w:rPr>
          <w:u w:val="none"/>
        </w:rPr>
        <w:t>Do workplace and home protective practices protect farm workers? Findings from the "For Healthy Kids" study. J Occup Environ Med. 2012 Sep;54(9):1163-9. PubMed PMID:</w:t>
      </w:r>
      <w:r w:rsidRPr="00AE1C91">
        <w:rPr>
          <w:spacing w:val="-5"/>
          <w:u w:val="none"/>
        </w:rPr>
        <w:t xml:space="preserve"> </w:t>
      </w:r>
      <w:r w:rsidRPr="00AE1C91">
        <w:rPr>
          <w:u w:val="none"/>
        </w:rPr>
        <w:t>22772953.</w:t>
      </w:r>
    </w:p>
    <w:p w14:paraId="482EC419" w14:textId="417D0DDB" w:rsidR="000A1DAA" w:rsidRPr="00AE1C91" w:rsidRDefault="00606D8F" w:rsidP="00B75766">
      <w:pPr>
        <w:pStyle w:val="ListParagraph"/>
        <w:numPr>
          <w:ilvl w:val="0"/>
          <w:numId w:val="1"/>
        </w:numPr>
        <w:tabs>
          <w:tab w:val="left" w:pos="461"/>
        </w:tabs>
        <w:spacing w:before="20" w:line="251" w:lineRule="exact"/>
        <w:ind w:left="0" w:right="429" w:hanging="540"/>
        <w:jc w:val="left"/>
        <w:rPr>
          <w:u w:val="none"/>
        </w:rPr>
      </w:pPr>
      <w:r w:rsidRPr="00AE1C91">
        <w:rPr>
          <w:u w:val="none"/>
        </w:rPr>
        <w:t xml:space="preserve">Muñoz-Quezada </w:t>
      </w:r>
      <w:r w:rsidRPr="00AE1C91">
        <w:rPr>
          <w:spacing w:val="-3"/>
          <w:u w:val="none"/>
        </w:rPr>
        <w:t xml:space="preserve">MT, </w:t>
      </w:r>
      <w:r w:rsidRPr="00AE1C91">
        <w:rPr>
          <w:u w:val="none"/>
        </w:rPr>
        <w:t xml:space="preserve">Iglesias V, Lucero B, Steenland K, </w:t>
      </w:r>
      <w:r w:rsidR="00E41524" w:rsidRPr="00E41524">
        <w:rPr>
          <w:b/>
          <w:u w:val="thick"/>
        </w:rPr>
        <w:t>Barr DB</w:t>
      </w:r>
      <w:r w:rsidRPr="00AE1C91">
        <w:rPr>
          <w:u w:val="none"/>
        </w:rPr>
        <w:t xml:space="preserve">, Levy K, Ryan PB, Alvarado S, Concha C. Predictors of exposure to organophosphate pesticides in </w:t>
      </w:r>
      <w:r w:rsidR="00AE1C91" w:rsidRPr="00AE1C91">
        <w:rPr>
          <w:u w:val="none"/>
        </w:rPr>
        <w:t>s</w:t>
      </w:r>
      <w:r w:rsidRPr="00AE1C91">
        <w:rPr>
          <w:u w:val="none"/>
        </w:rPr>
        <w:t xml:space="preserve">choolchildren </w:t>
      </w:r>
      <w:r w:rsidRPr="00AE1C91">
        <w:rPr>
          <w:spacing w:val="-3"/>
          <w:u w:val="none"/>
        </w:rPr>
        <w:t xml:space="preserve">in </w:t>
      </w:r>
      <w:r w:rsidRPr="00AE1C91">
        <w:rPr>
          <w:u w:val="none"/>
        </w:rPr>
        <w:t>the Province of Talca, Chile. Environ Int. 2012</w:t>
      </w:r>
      <w:r w:rsidRPr="00AE1C91">
        <w:rPr>
          <w:spacing w:val="-23"/>
          <w:u w:val="none"/>
        </w:rPr>
        <w:t xml:space="preserve"> </w:t>
      </w:r>
      <w:r w:rsidRPr="00AE1C91">
        <w:rPr>
          <w:u w:val="none"/>
        </w:rPr>
        <w:t>Oct</w:t>
      </w:r>
      <w:r w:rsidR="00AE1C91" w:rsidRPr="00AE1C91">
        <w:rPr>
          <w:u w:val="none"/>
        </w:rPr>
        <w:t xml:space="preserve"> </w:t>
      </w:r>
      <w:r w:rsidRPr="00AE1C91">
        <w:rPr>
          <w:u w:val="none"/>
        </w:rPr>
        <w:t>15;47:28-36. doi: 10.1016/j.envint.2012.06.002. Epub 2012 Jun 23. PubMed PMID:22732215; PubMed Central PMCID: PMC3408779.</w:t>
      </w:r>
    </w:p>
    <w:p w14:paraId="78B0A4CD" w14:textId="32E8EE36" w:rsidR="000A1DAA" w:rsidRPr="00AE1C91" w:rsidRDefault="00606D8F" w:rsidP="00B75766">
      <w:pPr>
        <w:pStyle w:val="ListParagraph"/>
        <w:numPr>
          <w:ilvl w:val="0"/>
          <w:numId w:val="1"/>
        </w:numPr>
        <w:tabs>
          <w:tab w:val="left" w:pos="461"/>
        </w:tabs>
        <w:spacing w:before="21" w:line="247" w:lineRule="exact"/>
        <w:ind w:left="0" w:right="892" w:hanging="540"/>
        <w:jc w:val="left"/>
        <w:rPr>
          <w:u w:val="none"/>
        </w:rPr>
      </w:pPr>
      <w:r w:rsidRPr="00AE1C91">
        <w:rPr>
          <w:u w:val="none"/>
        </w:rPr>
        <w:t xml:space="preserve">Rauh VA, Perera FP, Horton MK, Whyatt </w:t>
      </w:r>
      <w:r w:rsidRPr="00AE1C91">
        <w:rPr>
          <w:spacing w:val="-3"/>
          <w:u w:val="none"/>
        </w:rPr>
        <w:t xml:space="preserve">RM, </w:t>
      </w:r>
      <w:r w:rsidRPr="00AE1C91">
        <w:rPr>
          <w:u w:val="none"/>
        </w:rPr>
        <w:t xml:space="preserve">Bansal R, Hao X, Liu J, </w:t>
      </w:r>
      <w:r w:rsidR="00E41524" w:rsidRPr="00E41524">
        <w:rPr>
          <w:b/>
          <w:u w:val="thick"/>
        </w:rPr>
        <w:t>Barr DB</w:t>
      </w:r>
      <w:r w:rsidRPr="00AE1C91">
        <w:rPr>
          <w:u w:val="none"/>
        </w:rPr>
        <w:t xml:space="preserve">, </w:t>
      </w:r>
      <w:r w:rsidRPr="00AE1C91">
        <w:rPr>
          <w:u w:val="none"/>
        </w:rPr>
        <w:lastRenderedPageBreak/>
        <w:t xml:space="preserve">Slotkin TA, Peterson BS. Brain anomalies in children exposed prenatally to a </w:t>
      </w:r>
      <w:r w:rsidR="00AE1C91" w:rsidRPr="00AE1C91">
        <w:rPr>
          <w:u w:val="none"/>
        </w:rPr>
        <w:t>c</w:t>
      </w:r>
      <w:r w:rsidRPr="00AE1C91">
        <w:rPr>
          <w:u w:val="none"/>
        </w:rPr>
        <w:t>ommon organophosphate pesticide. Proc Natl Acad Sci U S A. 2012</w:t>
      </w:r>
      <w:r w:rsidRPr="00AE1C91">
        <w:rPr>
          <w:spacing w:val="-34"/>
          <w:u w:val="none"/>
        </w:rPr>
        <w:t xml:space="preserve"> </w:t>
      </w:r>
      <w:r w:rsidRPr="00AE1C91">
        <w:rPr>
          <w:u w:val="none"/>
        </w:rPr>
        <w:t>May</w:t>
      </w:r>
      <w:r w:rsidR="00AE1C91" w:rsidRPr="00AE1C91">
        <w:rPr>
          <w:u w:val="none"/>
        </w:rPr>
        <w:t xml:space="preserve"> </w:t>
      </w:r>
      <w:r w:rsidRPr="00AE1C91">
        <w:rPr>
          <w:u w:val="none"/>
        </w:rPr>
        <w:t>15;109(20):7871-6. doi: 10.1073/pnas.1203396109. Epub 2012 Apr 30. PubMed PMID:</w:t>
      </w:r>
      <w:r w:rsidR="00AE1C91">
        <w:rPr>
          <w:u w:val="none"/>
        </w:rPr>
        <w:t xml:space="preserve"> </w:t>
      </w:r>
      <w:r w:rsidRPr="00AE1C91">
        <w:rPr>
          <w:u w:val="none"/>
        </w:rPr>
        <w:t>22547821; PubMed Central PMCID: PMC3356641.</w:t>
      </w:r>
    </w:p>
    <w:p w14:paraId="2BAF4B41" w14:textId="0D94E226" w:rsidR="000A1DAA" w:rsidRDefault="00606D8F" w:rsidP="005F40C9">
      <w:pPr>
        <w:pStyle w:val="ListParagraph"/>
        <w:numPr>
          <w:ilvl w:val="0"/>
          <w:numId w:val="1"/>
        </w:numPr>
        <w:tabs>
          <w:tab w:val="left" w:pos="461"/>
        </w:tabs>
        <w:spacing w:before="15" w:line="261" w:lineRule="auto"/>
        <w:ind w:left="0" w:right="577" w:hanging="540"/>
        <w:jc w:val="left"/>
        <w:rPr>
          <w:u w:val="none"/>
        </w:rPr>
      </w:pPr>
      <w:r>
        <w:rPr>
          <w:u w:val="none"/>
        </w:rPr>
        <w:t xml:space="preserve">Rauch SA, Braun </w:t>
      </w:r>
      <w:r>
        <w:rPr>
          <w:spacing w:val="-3"/>
          <w:u w:val="none"/>
        </w:rPr>
        <w:t xml:space="preserve">JM, </w:t>
      </w:r>
      <w:r w:rsidR="00E41524" w:rsidRPr="00E41524">
        <w:rPr>
          <w:b/>
          <w:u w:val="thick"/>
        </w:rPr>
        <w:t>Barr DB</w:t>
      </w:r>
      <w:r>
        <w:rPr>
          <w:u w:val="none"/>
        </w:rPr>
        <w:t xml:space="preserve">, Calafat AM, Khoury J, Montesano AM, Yolton K, Lanphear BP. Associations of prenatal exposure to organophosphate pesticide metabolites with gestational age and birth weight. Environ Health Perspect. 2012 Jul;120(7):1055-60. doi: 10.1289/ehp.1104615. Epub 2012 Mar 20. PubMed </w:t>
      </w:r>
      <w:r>
        <w:rPr>
          <w:spacing w:val="-3"/>
          <w:u w:val="none"/>
        </w:rPr>
        <w:t xml:space="preserve">PMID: </w:t>
      </w:r>
      <w:r>
        <w:rPr>
          <w:u w:val="none"/>
        </w:rPr>
        <w:t xml:space="preserve">22476135; PubMed Central </w:t>
      </w:r>
      <w:r>
        <w:rPr>
          <w:spacing w:val="-3"/>
          <w:u w:val="none"/>
        </w:rPr>
        <w:t>PMCID:</w:t>
      </w:r>
      <w:r>
        <w:rPr>
          <w:spacing w:val="-10"/>
          <w:u w:val="none"/>
        </w:rPr>
        <w:t xml:space="preserve"> </w:t>
      </w:r>
      <w:r>
        <w:rPr>
          <w:u w:val="none"/>
        </w:rPr>
        <w:t>PMC3404666.</w:t>
      </w:r>
    </w:p>
    <w:p w14:paraId="346DEF47" w14:textId="5ECE7B77" w:rsidR="000A1DAA" w:rsidRPr="00AE1C91" w:rsidRDefault="00606D8F" w:rsidP="00B75766">
      <w:pPr>
        <w:pStyle w:val="ListParagraph"/>
        <w:numPr>
          <w:ilvl w:val="0"/>
          <w:numId w:val="1"/>
        </w:numPr>
        <w:tabs>
          <w:tab w:val="left" w:pos="461"/>
        </w:tabs>
        <w:spacing w:before="8" w:line="259" w:lineRule="auto"/>
        <w:ind w:left="0" w:right="195" w:hanging="540"/>
        <w:jc w:val="left"/>
        <w:rPr>
          <w:u w:val="none"/>
        </w:rPr>
      </w:pPr>
      <w:r w:rsidRPr="00AE1C91">
        <w:rPr>
          <w:u w:val="none"/>
        </w:rPr>
        <w:t xml:space="preserve">Fortenberry GZ, </w:t>
      </w:r>
      <w:r w:rsidRPr="00AE1C91">
        <w:rPr>
          <w:spacing w:val="-3"/>
          <w:u w:val="none"/>
        </w:rPr>
        <w:t xml:space="preserve">Hu </w:t>
      </w:r>
      <w:r w:rsidRPr="00AE1C91">
        <w:rPr>
          <w:u w:val="none"/>
        </w:rPr>
        <w:t xml:space="preserve">H, Turyk </w:t>
      </w:r>
      <w:r w:rsidRPr="00AE1C91">
        <w:rPr>
          <w:spacing w:val="-4"/>
          <w:u w:val="none"/>
        </w:rPr>
        <w:t xml:space="preserve">M, </w:t>
      </w:r>
      <w:r w:rsidR="00E41524" w:rsidRPr="00E41524">
        <w:rPr>
          <w:b/>
          <w:u w:val="thick"/>
        </w:rPr>
        <w:t>Barr DB</w:t>
      </w:r>
      <w:r w:rsidRPr="00AE1C91">
        <w:rPr>
          <w:u w:val="none"/>
        </w:rPr>
        <w:t>, Meeker JD. Association between urinary 3, 5, 6-trichloro-2-pyridinol, a metabolite of chlorpyrifos</w:t>
      </w:r>
      <w:r w:rsidRPr="00AE1C91">
        <w:rPr>
          <w:spacing w:val="-35"/>
          <w:u w:val="none"/>
        </w:rPr>
        <w:t xml:space="preserve"> </w:t>
      </w:r>
      <w:r w:rsidRPr="00AE1C91">
        <w:rPr>
          <w:u w:val="none"/>
        </w:rPr>
        <w:t>and</w:t>
      </w:r>
      <w:r w:rsidR="00AE1C91" w:rsidRPr="00AE1C91">
        <w:rPr>
          <w:u w:val="none"/>
        </w:rPr>
        <w:t xml:space="preserve"> </w:t>
      </w:r>
      <w:r w:rsidRPr="00AE1C91">
        <w:rPr>
          <w:u w:val="none"/>
        </w:rPr>
        <w:t>chlorpyrifos-methyl, and serum T4 and TSH in NHANES 1999-2002. Sci Total Environ. 2012 May 1;424:351-5. doi: 10.1016/j.scitotenv.2012.02.039. Epub 2012 Mar 17.</w:t>
      </w:r>
      <w:r w:rsidR="00AE1C91">
        <w:rPr>
          <w:u w:val="none"/>
        </w:rPr>
        <w:t xml:space="preserve"> </w:t>
      </w:r>
      <w:r w:rsidRPr="00AE1C91">
        <w:rPr>
          <w:u w:val="none"/>
        </w:rPr>
        <w:t>PubMed PMID: 22425279; PubMed Central PMCID: PMC3327766.</w:t>
      </w:r>
    </w:p>
    <w:p w14:paraId="6273DCA6" w14:textId="2A3C1D48" w:rsidR="000A1DAA" w:rsidRPr="00B75766" w:rsidRDefault="00606D8F" w:rsidP="00B75766">
      <w:pPr>
        <w:pStyle w:val="ListParagraph"/>
        <w:numPr>
          <w:ilvl w:val="0"/>
          <w:numId w:val="1"/>
        </w:numPr>
        <w:tabs>
          <w:tab w:val="left" w:pos="461"/>
        </w:tabs>
        <w:spacing w:before="4" w:line="249" w:lineRule="exact"/>
        <w:ind w:left="0" w:right="195" w:hanging="540"/>
        <w:jc w:val="left"/>
        <w:rPr>
          <w:u w:val="none"/>
        </w:rPr>
      </w:pPr>
      <w:r w:rsidRPr="00B75766">
        <w:rPr>
          <w:u w:val="none"/>
        </w:rPr>
        <w:t xml:space="preserve">Panuwet P, Nguyen JV, Wade EL, D'Souza PE, Ryan PB, </w:t>
      </w:r>
      <w:r w:rsidR="00E41524" w:rsidRPr="00E41524">
        <w:rPr>
          <w:b/>
          <w:u w:val="thick"/>
        </w:rPr>
        <w:t>Barr DB</w:t>
      </w:r>
      <w:r w:rsidRPr="00B75766">
        <w:rPr>
          <w:u w:val="none"/>
        </w:rPr>
        <w:t>. Quantification of melamine in human urine using cation-exchange based high performance</w:t>
      </w:r>
      <w:r w:rsidRPr="00B75766">
        <w:rPr>
          <w:spacing w:val="-39"/>
          <w:u w:val="none"/>
        </w:rPr>
        <w:t xml:space="preserve"> </w:t>
      </w:r>
      <w:r w:rsidRPr="00B75766">
        <w:rPr>
          <w:u w:val="none"/>
        </w:rPr>
        <w:t>liquid</w:t>
      </w:r>
      <w:r w:rsidR="00AE1C91" w:rsidRPr="00B75766">
        <w:rPr>
          <w:u w:val="none"/>
        </w:rPr>
        <w:t xml:space="preserve"> </w:t>
      </w:r>
      <w:r w:rsidRPr="00B75766">
        <w:rPr>
          <w:u w:val="none"/>
        </w:rPr>
        <w:t>chromatography tandem mass spectrometry. J Chromatogr B Analyt Technol Biomed Life Sci. 2012 Mar 1;887-888:48-54. doi: 10.1016/j.jchromb.2012.01.007. Epub 2012</w:t>
      </w:r>
      <w:r w:rsidR="00B75766">
        <w:rPr>
          <w:u w:val="none"/>
        </w:rPr>
        <w:t xml:space="preserve"> </w:t>
      </w:r>
      <w:r w:rsidRPr="00B75766">
        <w:rPr>
          <w:u w:val="none"/>
        </w:rPr>
        <w:t>Jan 21. PubMed PMID: 22309774.</w:t>
      </w:r>
    </w:p>
    <w:p w14:paraId="11E4C3BE" w14:textId="1E41763B" w:rsidR="000A1DAA" w:rsidRDefault="00606D8F" w:rsidP="005F40C9">
      <w:pPr>
        <w:pStyle w:val="ListParagraph"/>
        <w:numPr>
          <w:ilvl w:val="0"/>
          <w:numId w:val="1"/>
        </w:numPr>
        <w:tabs>
          <w:tab w:val="left" w:pos="461"/>
        </w:tabs>
        <w:spacing w:before="20" w:line="259" w:lineRule="auto"/>
        <w:ind w:left="0" w:right="112" w:hanging="540"/>
        <w:jc w:val="left"/>
        <w:rPr>
          <w:u w:val="none"/>
        </w:rPr>
      </w:pPr>
      <w:r>
        <w:rPr>
          <w:u w:val="none"/>
        </w:rPr>
        <w:t xml:space="preserve">Buck Louis </w:t>
      </w:r>
      <w:r>
        <w:rPr>
          <w:spacing w:val="-3"/>
          <w:u w:val="none"/>
        </w:rPr>
        <w:t xml:space="preserve">GM, </w:t>
      </w:r>
      <w:r>
        <w:rPr>
          <w:u w:val="none"/>
        </w:rPr>
        <w:t xml:space="preserve">Sundaram R, Schisterman EF, Sweeney AM, Lynch CD, Gore-Langton RE, Chen Z, Kim S, Caldwell KL, </w:t>
      </w:r>
      <w:r w:rsidR="00E41524" w:rsidRPr="00E41524">
        <w:rPr>
          <w:b/>
          <w:u w:val="thick"/>
        </w:rPr>
        <w:t>Barr DB</w:t>
      </w:r>
      <w:r>
        <w:rPr>
          <w:u w:val="none"/>
        </w:rPr>
        <w:t xml:space="preserve">. Heavy metals and couple fecundity, the LIFE Study. Chemosphere. 2012 Jun;87(11):1201-7. doi: 10.1016/j.chemosphere.2012.01.017. Epub 2012 Feb 4. PubMed </w:t>
      </w:r>
      <w:r>
        <w:rPr>
          <w:spacing w:val="-3"/>
          <w:u w:val="none"/>
        </w:rPr>
        <w:t xml:space="preserve">PMID: </w:t>
      </w:r>
      <w:r>
        <w:rPr>
          <w:u w:val="none"/>
        </w:rPr>
        <w:t>22309709; PubMed Central PMCID:</w:t>
      </w:r>
      <w:r>
        <w:rPr>
          <w:spacing w:val="-19"/>
          <w:u w:val="none"/>
        </w:rPr>
        <w:t xml:space="preserve"> </w:t>
      </w:r>
      <w:r>
        <w:rPr>
          <w:u w:val="none"/>
        </w:rPr>
        <w:t>PMC3327819.</w:t>
      </w:r>
    </w:p>
    <w:p w14:paraId="10361808" w14:textId="469D6650" w:rsidR="000A1DAA" w:rsidRDefault="00606D8F" w:rsidP="005F40C9">
      <w:pPr>
        <w:pStyle w:val="ListParagraph"/>
        <w:numPr>
          <w:ilvl w:val="0"/>
          <w:numId w:val="1"/>
        </w:numPr>
        <w:tabs>
          <w:tab w:val="left" w:pos="461"/>
        </w:tabs>
        <w:spacing w:line="259" w:lineRule="auto"/>
        <w:ind w:left="0" w:right="451" w:hanging="540"/>
        <w:jc w:val="left"/>
        <w:rPr>
          <w:u w:val="none"/>
        </w:rPr>
      </w:pPr>
      <w:r>
        <w:rPr>
          <w:u w:val="none"/>
        </w:rPr>
        <w:t xml:space="preserve">Panuwet P, Siriwong </w:t>
      </w:r>
      <w:r>
        <w:rPr>
          <w:spacing w:val="3"/>
          <w:u w:val="none"/>
        </w:rPr>
        <w:t xml:space="preserve">W, </w:t>
      </w:r>
      <w:r>
        <w:rPr>
          <w:u w:val="none"/>
        </w:rPr>
        <w:t xml:space="preserve">Prapamontol T, Ryan </w:t>
      </w:r>
      <w:r>
        <w:rPr>
          <w:spacing w:val="-3"/>
          <w:u w:val="none"/>
        </w:rPr>
        <w:t xml:space="preserve">PB, </w:t>
      </w:r>
      <w:r>
        <w:rPr>
          <w:u w:val="none"/>
        </w:rPr>
        <w:t xml:space="preserve">Fiedler N, Robson </w:t>
      </w:r>
      <w:r>
        <w:rPr>
          <w:spacing w:val="-3"/>
          <w:u w:val="none"/>
        </w:rPr>
        <w:t xml:space="preserve">MG, </w:t>
      </w:r>
      <w:r w:rsidR="00E41524" w:rsidRPr="00E41524">
        <w:rPr>
          <w:b/>
          <w:u w:val="thick"/>
        </w:rPr>
        <w:t>Barr DB</w:t>
      </w:r>
      <w:r>
        <w:rPr>
          <w:u w:val="none"/>
        </w:rPr>
        <w:t xml:space="preserve">. Agricultural Pesticide Management in Thailand: Situation and Population Health Risk. Environ Sci Policy. 2012 Mar;17:72-81. PubMed </w:t>
      </w:r>
      <w:r>
        <w:rPr>
          <w:spacing w:val="-3"/>
          <w:u w:val="none"/>
        </w:rPr>
        <w:t xml:space="preserve">PMID: </w:t>
      </w:r>
      <w:r>
        <w:rPr>
          <w:u w:val="none"/>
        </w:rPr>
        <w:t xml:space="preserve">22308095; PubMed Central </w:t>
      </w:r>
      <w:r>
        <w:rPr>
          <w:spacing w:val="-3"/>
          <w:u w:val="none"/>
        </w:rPr>
        <w:t>PMCID:</w:t>
      </w:r>
      <w:r>
        <w:rPr>
          <w:spacing w:val="5"/>
          <w:u w:val="none"/>
        </w:rPr>
        <w:t xml:space="preserve"> </w:t>
      </w:r>
      <w:r>
        <w:rPr>
          <w:u w:val="none"/>
        </w:rPr>
        <w:t>PMC3269779.</w:t>
      </w:r>
    </w:p>
    <w:p w14:paraId="442524A9" w14:textId="633DFF31" w:rsidR="000A1DAA" w:rsidRPr="00B75766" w:rsidRDefault="00606D8F" w:rsidP="00B75766">
      <w:pPr>
        <w:pStyle w:val="ListParagraph"/>
        <w:numPr>
          <w:ilvl w:val="0"/>
          <w:numId w:val="1"/>
        </w:numPr>
        <w:tabs>
          <w:tab w:val="left" w:pos="461"/>
        </w:tabs>
        <w:spacing w:before="21" w:line="249" w:lineRule="exact"/>
        <w:ind w:left="0" w:right="589" w:hanging="540"/>
        <w:jc w:val="left"/>
        <w:rPr>
          <w:u w:val="none"/>
        </w:rPr>
      </w:pPr>
      <w:r w:rsidRPr="00B75766">
        <w:rPr>
          <w:u w:val="none"/>
        </w:rPr>
        <w:t xml:space="preserve">Clune AL, Ryan PB, </w:t>
      </w:r>
      <w:r w:rsidR="00E41524" w:rsidRPr="00E41524">
        <w:rPr>
          <w:b/>
          <w:u w:val="thick"/>
        </w:rPr>
        <w:t>Barr DB</w:t>
      </w:r>
      <w:r w:rsidRPr="00B75766">
        <w:rPr>
          <w:u w:val="none"/>
        </w:rPr>
        <w:t>. Have regulatory efforts to reduce organophosphorus insecticide exposures been effective? Environ Health</w:t>
      </w:r>
      <w:r w:rsidRPr="00B75766">
        <w:rPr>
          <w:spacing w:val="-35"/>
          <w:u w:val="none"/>
        </w:rPr>
        <w:t xml:space="preserve"> </w:t>
      </w:r>
      <w:r w:rsidRPr="00B75766">
        <w:rPr>
          <w:u w:val="none"/>
        </w:rPr>
        <w:t>Perspect.</w:t>
      </w:r>
      <w:r w:rsidR="00B75766" w:rsidRPr="00B75766">
        <w:rPr>
          <w:u w:val="none"/>
        </w:rPr>
        <w:t xml:space="preserve"> </w:t>
      </w:r>
      <w:r w:rsidRPr="00B75766">
        <w:rPr>
          <w:u w:val="none"/>
        </w:rPr>
        <w:t>2012 Apr;120(4):521-5. doi: 10.1289/ehp.1104323. Epub 2012 Jan 17. PubMed PMID:</w:t>
      </w:r>
      <w:r w:rsidR="00B75766">
        <w:rPr>
          <w:u w:val="none"/>
        </w:rPr>
        <w:t xml:space="preserve"> </w:t>
      </w:r>
      <w:r w:rsidRPr="00B75766">
        <w:rPr>
          <w:u w:val="none"/>
        </w:rPr>
        <w:t>22251442; PubMed Central PMCID: PMC3339465.</w:t>
      </w:r>
    </w:p>
    <w:p w14:paraId="6862CEDE" w14:textId="649FD301" w:rsidR="000A1DAA" w:rsidRPr="00B75766" w:rsidRDefault="00606D8F" w:rsidP="00B75766">
      <w:pPr>
        <w:pStyle w:val="ListParagraph"/>
        <w:numPr>
          <w:ilvl w:val="0"/>
          <w:numId w:val="1"/>
        </w:numPr>
        <w:tabs>
          <w:tab w:val="left" w:pos="461"/>
        </w:tabs>
        <w:spacing w:before="15" w:line="259" w:lineRule="auto"/>
        <w:ind w:left="0" w:right="683" w:hanging="540"/>
        <w:jc w:val="left"/>
        <w:rPr>
          <w:u w:val="none"/>
        </w:rPr>
      </w:pPr>
      <w:r w:rsidRPr="00B75766">
        <w:rPr>
          <w:u w:val="none"/>
        </w:rPr>
        <w:t xml:space="preserve">Weldon RH, </w:t>
      </w:r>
      <w:r w:rsidR="00E41524" w:rsidRPr="00E41524">
        <w:rPr>
          <w:b/>
          <w:u w:val="thick"/>
        </w:rPr>
        <w:t>Barr DB</w:t>
      </w:r>
      <w:r w:rsidRPr="00B75766">
        <w:rPr>
          <w:u w:val="none"/>
        </w:rPr>
        <w:t xml:space="preserve">, Trujillo C, Bradman A, Holland N, Eskenazi B. A pilot study of pesticides and PCBs </w:t>
      </w:r>
      <w:r w:rsidRPr="00B75766">
        <w:rPr>
          <w:spacing w:val="-3"/>
          <w:u w:val="none"/>
        </w:rPr>
        <w:t xml:space="preserve">in </w:t>
      </w:r>
      <w:r w:rsidRPr="00B75766">
        <w:rPr>
          <w:u w:val="none"/>
        </w:rPr>
        <w:t xml:space="preserve">the breast milk of women residing </w:t>
      </w:r>
      <w:r w:rsidRPr="00B75766">
        <w:rPr>
          <w:spacing w:val="-3"/>
          <w:u w:val="none"/>
        </w:rPr>
        <w:t xml:space="preserve">in </w:t>
      </w:r>
      <w:r w:rsidRPr="00B75766">
        <w:rPr>
          <w:u w:val="none"/>
        </w:rPr>
        <w:t>urban</w:t>
      </w:r>
      <w:r w:rsidRPr="00B75766">
        <w:rPr>
          <w:spacing w:val="-18"/>
          <w:u w:val="none"/>
        </w:rPr>
        <w:t xml:space="preserve"> </w:t>
      </w:r>
      <w:r w:rsidRPr="00B75766">
        <w:rPr>
          <w:u w:val="none"/>
        </w:rPr>
        <w:t>and</w:t>
      </w:r>
      <w:r w:rsidR="00B75766">
        <w:rPr>
          <w:u w:val="none"/>
        </w:rPr>
        <w:t xml:space="preserve"> </w:t>
      </w:r>
      <w:r w:rsidRPr="00B75766">
        <w:rPr>
          <w:u w:val="none"/>
        </w:rPr>
        <w:t>agricultural communities of California. J Environ Monit. 2011 Nov;13(11):3136-44. doi: 10.1039/c1em10469a. Epub 2011 Oct 19. PubMed PMID: 22009134.</w:t>
      </w:r>
    </w:p>
    <w:p w14:paraId="7DE4EC87" w14:textId="4D0265AE" w:rsidR="000A1DAA" w:rsidRPr="00B75766" w:rsidRDefault="00E41524" w:rsidP="00B75766">
      <w:pPr>
        <w:pStyle w:val="ListParagraph"/>
        <w:numPr>
          <w:ilvl w:val="0"/>
          <w:numId w:val="1"/>
        </w:numPr>
        <w:tabs>
          <w:tab w:val="left" w:pos="461"/>
        </w:tabs>
        <w:spacing w:before="71" w:line="247" w:lineRule="exact"/>
        <w:ind w:left="0" w:right="677" w:hanging="540"/>
        <w:jc w:val="left"/>
        <w:rPr>
          <w:u w:val="none"/>
        </w:rPr>
      </w:pPr>
      <w:r w:rsidRPr="00E41524">
        <w:rPr>
          <w:b/>
          <w:u w:val="thick"/>
        </w:rPr>
        <w:t>Barr DB</w:t>
      </w:r>
      <w:r w:rsidR="00606D8F" w:rsidRPr="00B75766">
        <w:rPr>
          <w:u w:val="none"/>
        </w:rPr>
        <w:t xml:space="preserve">, Wong LY, Bravo R, Weerasekera G, Odetokun </w:t>
      </w:r>
      <w:r w:rsidR="00606D8F" w:rsidRPr="00B75766">
        <w:rPr>
          <w:spacing w:val="-4"/>
          <w:u w:val="none"/>
        </w:rPr>
        <w:t xml:space="preserve">M, </w:t>
      </w:r>
      <w:r w:rsidR="00606D8F" w:rsidRPr="00B75766">
        <w:rPr>
          <w:u w:val="none"/>
        </w:rPr>
        <w:t xml:space="preserve">Restrepo P, Kim DG, Fernandez C, Whitehead RD Jr, Perez J, Gallegos </w:t>
      </w:r>
      <w:r w:rsidR="00606D8F" w:rsidRPr="00B75766">
        <w:rPr>
          <w:spacing w:val="-4"/>
          <w:u w:val="none"/>
        </w:rPr>
        <w:t xml:space="preserve">M, </w:t>
      </w:r>
      <w:r w:rsidR="00606D8F" w:rsidRPr="00B75766">
        <w:rPr>
          <w:u w:val="none"/>
        </w:rPr>
        <w:t>Williams BL, Needham LL. Urinary concentrations of dialkylphosphate metabolites of organophosphorus pesticides: National Health and Nutrition Examination Survey 1999-2004. Int J Environ Res Public Health. 2011 Aug;8(8):3063-98. doi:</w:t>
      </w:r>
      <w:r w:rsidR="00606D8F" w:rsidRPr="00B75766">
        <w:rPr>
          <w:spacing w:val="-38"/>
          <w:u w:val="none"/>
        </w:rPr>
        <w:t xml:space="preserve"> </w:t>
      </w:r>
      <w:r w:rsidR="00606D8F" w:rsidRPr="00B75766">
        <w:rPr>
          <w:u w:val="none"/>
        </w:rPr>
        <w:t>10.3390/ijerph8083063.</w:t>
      </w:r>
      <w:r w:rsidR="00B75766">
        <w:rPr>
          <w:u w:val="none"/>
        </w:rPr>
        <w:t xml:space="preserve"> </w:t>
      </w:r>
      <w:r w:rsidR="00606D8F" w:rsidRPr="00B75766">
        <w:rPr>
          <w:u w:val="none"/>
        </w:rPr>
        <w:t>Epub 2011 Jul 25. PubMed PMID: 21909292; PubMed Central PMCID: PMC3166728.</w:t>
      </w:r>
    </w:p>
    <w:p w14:paraId="5252E483" w14:textId="54ED34BD" w:rsidR="000A1DAA" w:rsidRDefault="00606D8F" w:rsidP="005F40C9">
      <w:pPr>
        <w:pStyle w:val="ListParagraph"/>
        <w:numPr>
          <w:ilvl w:val="0"/>
          <w:numId w:val="1"/>
        </w:numPr>
        <w:tabs>
          <w:tab w:val="left" w:pos="461"/>
        </w:tabs>
        <w:spacing w:before="15" w:line="261" w:lineRule="auto"/>
        <w:ind w:left="0" w:right="106" w:hanging="540"/>
        <w:jc w:val="left"/>
        <w:rPr>
          <w:u w:val="none"/>
        </w:rPr>
      </w:pPr>
      <w:r>
        <w:rPr>
          <w:u w:val="none"/>
        </w:rPr>
        <w:t xml:space="preserve">Harley KG, Huen K, Schall RA, Holland NT, Bradman A, </w:t>
      </w:r>
      <w:r w:rsidR="00E41524" w:rsidRPr="00E41524">
        <w:rPr>
          <w:b/>
          <w:u w:val="thick"/>
        </w:rPr>
        <w:t>Barr DB</w:t>
      </w:r>
      <w:r>
        <w:rPr>
          <w:u w:val="none"/>
        </w:rPr>
        <w:t xml:space="preserve">, Eskenazi B. Association of organophosphate pesticide exposure and paraoxonase with birth outcome in Mexican-American women. PLoS One. 2011;6(8):e23923. doi: 10.1371/journal.pone.0023923. Epub 2011 Aug 31. PubMed </w:t>
      </w:r>
      <w:r>
        <w:rPr>
          <w:spacing w:val="-3"/>
          <w:u w:val="none"/>
        </w:rPr>
        <w:t xml:space="preserve">PMID: </w:t>
      </w:r>
      <w:r>
        <w:rPr>
          <w:u w:val="none"/>
        </w:rPr>
        <w:t xml:space="preserve">21904599; PubMed Central </w:t>
      </w:r>
      <w:r>
        <w:rPr>
          <w:spacing w:val="-3"/>
          <w:u w:val="none"/>
        </w:rPr>
        <w:t>PMCID:</w:t>
      </w:r>
      <w:r>
        <w:rPr>
          <w:spacing w:val="5"/>
          <w:u w:val="none"/>
        </w:rPr>
        <w:t xml:space="preserve"> </w:t>
      </w:r>
      <w:r>
        <w:rPr>
          <w:u w:val="none"/>
        </w:rPr>
        <w:t>PMC3164135.</w:t>
      </w:r>
    </w:p>
    <w:p w14:paraId="3BC2A78B" w14:textId="329D2960" w:rsidR="000A1DAA" w:rsidRPr="00B75766" w:rsidRDefault="00606D8F" w:rsidP="00B75766">
      <w:pPr>
        <w:pStyle w:val="ListParagraph"/>
        <w:numPr>
          <w:ilvl w:val="1"/>
          <w:numId w:val="1"/>
        </w:numPr>
        <w:tabs>
          <w:tab w:val="left" w:pos="461"/>
        </w:tabs>
        <w:spacing w:before="26" w:line="259" w:lineRule="auto"/>
        <w:ind w:left="0" w:right="144" w:hanging="540"/>
        <w:rPr>
          <w:u w:val="none"/>
        </w:rPr>
      </w:pPr>
      <w:r w:rsidRPr="00B75766">
        <w:rPr>
          <w:u w:val="none"/>
        </w:rPr>
        <w:t xml:space="preserve">Coronado GD, Holte S, Vigoren E, Griffith WC, </w:t>
      </w:r>
      <w:r w:rsidR="00E41524" w:rsidRPr="00E41524">
        <w:rPr>
          <w:b/>
          <w:u w:val="thick"/>
        </w:rPr>
        <w:t>Barr DB</w:t>
      </w:r>
      <w:r w:rsidRPr="00B75766">
        <w:rPr>
          <w:u w:val="none"/>
        </w:rPr>
        <w:t>, Faustman E,</w:t>
      </w:r>
      <w:r w:rsidRPr="00B75766">
        <w:rPr>
          <w:spacing w:val="-30"/>
          <w:u w:val="none"/>
        </w:rPr>
        <w:t xml:space="preserve"> </w:t>
      </w:r>
      <w:r w:rsidRPr="00B75766">
        <w:rPr>
          <w:u w:val="none"/>
        </w:rPr>
        <w:t>Thompson</w:t>
      </w:r>
      <w:r w:rsidR="00B75766">
        <w:rPr>
          <w:u w:val="none"/>
        </w:rPr>
        <w:t xml:space="preserve"> </w:t>
      </w:r>
      <w:r w:rsidRPr="00B75766">
        <w:rPr>
          <w:u w:val="none"/>
        </w:rPr>
        <w:t xml:space="preserve">Organophosphate pesticide exposure and residential proximity to nearby fields: evidence for the drift pathway. J Occup Environ Med. 2011 Aug;53(8):884-91. doi: 10.1097/JOM.0b013e318222f03a. PubMed </w:t>
      </w:r>
      <w:r w:rsidRPr="00B75766">
        <w:rPr>
          <w:spacing w:val="-3"/>
          <w:u w:val="none"/>
        </w:rPr>
        <w:t xml:space="preserve">PMID: </w:t>
      </w:r>
      <w:r w:rsidRPr="00B75766">
        <w:rPr>
          <w:u w:val="none"/>
        </w:rPr>
        <w:t xml:space="preserve">21775902; PubMed Central </w:t>
      </w:r>
      <w:r w:rsidRPr="00B75766">
        <w:rPr>
          <w:spacing w:val="-3"/>
          <w:u w:val="none"/>
        </w:rPr>
        <w:t xml:space="preserve">PMCID: </w:t>
      </w:r>
      <w:r w:rsidRPr="00B75766">
        <w:rPr>
          <w:u w:val="none"/>
        </w:rPr>
        <w:t>PMC3414435.</w:t>
      </w:r>
    </w:p>
    <w:p w14:paraId="35A25F08" w14:textId="59408AEE" w:rsidR="000A1DAA" w:rsidRDefault="00606D8F" w:rsidP="005F40C9">
      <w:pPr>
        <w:pStyle w:val="ListParagraph"/>
        <w:numPr>
          <w:ilvl w:val="0"/>
          <w:numId w:val="1"/>
        </w:numPr>
        <w:tabs>
          <w:tab w:val="left" w:pos="461"/>
        </w:tabs>
        <w:spacing w:line="261" w:lineRule="auto"/>
        <w:ind w:left="0" w:right="542" w:hanging="540"/>
        <w:jc w:val="left"/>
        <w:rPr>
          <w:u w:val="none"/>
        </w:rPr>
      </w:pPr>
      <w:r>
        <w:rPr>
          <w:u w:val="none"/>
        </w:rPr>
        <w:t xml:space="preserve">Quirós-Alcalá L, Alkon AD, Boyce WT, Lippert S, Davis NV, Bradman A, </w:t>
      </w:r>
      <w:r w:rsidR="00E41524" w:rsidRPr="00E41524">
        <w:rPr>
          <w:b/>
          <w:u w:val="thick"/>
        </w:rPr>
        <w:t>Barr DB</w:t>
      </w:r>
      <w:r>
        <w:rPr>
          <w:u w:val="none"/>
        </w:rPr>
        <w:t>, Eskenazi B. Maternal prenatal and child organophosphate pesticide exposures</w:t>
      </w:r>
      <w:r>
        <w:rPr>
          <w:spacing w:val="-43"/>
          <w:u w:val="none"/>
        </w:rPr>
        <w:t xml:space="preserve"> </w:t>
      </w:r>
      <w:r>
        <w:rPr>
          <w:u w:val="none"/>
        </w:rPr>
        <w:t xml:space="preserve">and children's autonomic function. Neurotoxicology. 2011 Oct;32(5):646-55. doi: </w:t>
      </w:r>
      <w:r>
        <w:rPr>
          <w:u w:val="none"/>
        </w:rPr>
        <w:lastRenderedPageBreak/>
        <w:t xml:space="preserve">10.1016/j.neuro.2011.05.017. Epub 2011 Jun 29. PubMed </w:t>
      </w:r>
      <w:r>
        <w:rPr>
          <w:spacing w:val="-3"/>
          <w:u w:val="none"/>
        </w:rPr>
        <w:t>PMID:</w:t>
      </w:r>
      <w:r>
        <w:rPr>
          <w:spacing w:val="-25"/>
          <w:u w:val="none"/>
        </w:rPr>
        <w:t xml:space="preserve"> </w:t>
      </w:r>
      <w:r>
        <w:rPr>
          <w:u w:val="none"/>
        </w:rPr>
        <w:t>21741403.</w:t>
      </w:r>
    </w:p>
    <w:p w14:paraId="5CADF9B0" w14:textId="5F68A36F" w:rsidR="000A1DAA" w:rsidRPr="00B75766" w:rsidRDefault="00606D8F" w:rsidP="00B75766">
      <w:pPr>
        <w:pStyle w:val="ListParagraph"/>
        <w:numPr>
          <w:ilvl w:val="0"/>
          <w:numId w:val="1"/>
        </w:numPr>
        <w:tabs>
          <w:tab w:val="left" w:pos="461"/>
        </w:tabs>
        <w:spacing w:before="20" w:line="259" w:lineRule="auto"/>
        <w:ind w:left="0" w:right="644" w:hanging="540"/>
        <w:jc w:val="left"/>
        <w:rPr>
          <w:u w:val="none"/>
        </w:rPr>
      </w:pPr>
      <w:r w:rsidRPr="00B75766">
        <w:rPr>
          <w:u w:val="none"/>
        </w:rPr>
        <w:t xml:space="preserve">Bradman A, Castorina </w:t>
      </w:r>
      <w:r w:rsidRPr="00B75766">
        <w:rPr>
          <w:spacing w:val="-3"/>
          <w:u w:val="none"/>
        </w:rPr>
        <w:t xml:space="preserve">R, </w:t>
      </w:r>
      <w:r w:rsidR="00E41524" w:rsidRPr="00E41524">
        <w:rPr>
          <w:b/>
          <w:u w:val="thick"/>
        </w:rPr>
        <w:t>Barr DB</w:t>
      </w:r>
      <w:r w:rsidRPr="00B75766">
        <w:rPr>
          <w:u w:val="none"/>
        </w:rPr>
        <w:t xml:space="preserve">, Chevrier </w:t>
      </w:r>
      <w:r w:rsidRPr="00B75766">
        <w:rPr>
          <w:spacing w:val="-3"/>
          <w:u w:val="none"/>
        </w:rPr>
        <w:t xml:space="preserve">J, </w:t>
      </w:r>
      <w:r w:rsidRPr="00B75766">
        <w:rPr>
          <w:u w:val="none"/>
        </w:rPr>
        <w:t>Harnly ME, Eisen EA, McKone TE, Harley K, Holland N, Eskenazi B. Determinants of organophosphorus pesticide urinary</w:t>
      </w:r>
      <w:r w:rsidRPr="00B75766">
        <w:rPr>
          <w:spacing w:val="-4"/>
          <w:u w:val="none"/>
        </w:rPr>
        <w:t xml:space="preserve"> </w:t>
      </w:r>
      <w:r w:rsidRPr="00B75766">
        <w:rPr>
          <w:u w:val="none"/>
        </w:rPr>
        <w:t>metabolite</w:t>
      </w:r>
      <w:r w:rsidRPr="00B75766">
        <w:rPr>
          <w:spacing w:val="-4"/>
          <w:u w:val="none"/>
        </w:rPr>
        <w:t xml:space="preserve"> </w:t>
      </w:r>
      <w:r w:rsidRPr="00B75766">
        <w:rPr>
          <w:u w:val="none"/>
        </w:rPr>
        <w:t>levels</w:t>
      </w:r>
      <w:r w:rsidRPr="00B75766">
        <w:rPr>
          <w:spacing w:val="-4"/>
          <w:u w:val="none"/>
        </w:rPr>
        <w:t xml:space="preserve"> </w:t>
      </w:r>
      <w:r w:rsidRPr="00B75766">
        <w:rPr>
          <w:u w:val="none"/>
        </w:rPr>
        <w:t>in</w:t>
      </w:r>
      <w:r w:rsidRPr="00B75766">
        <w:rPr>
          <w:spacing w:val="-7"/>
          <w:u w:val="none"/>
        </w:rPr>
        <w:t xml:space="preserve"> </w:t>
      </w:r>
      <w:r w:rsidRPr="00B75766">
        <w:rPr>
          <w:u w:val="none"/>
        </w:rPr>
        <w:t>young</w:t>
      </w:r>
      <w:r w:rsidRPr="00B75766">
        <w:rPr>
          <w:spacing w:val="-4"/>
          <w:u w:val="none"/>
        </w:rPr>
        <w:t xml:space="preserve"> </w:t>
      </w:r>
      <w:r w:rsidRPr="00B75766">
        <w:rPr>
          <w:u w:val="none"/>
        </w:rPr>
        <w:t>children</w:t>
      </w:r>
      <w:r w:rsidRPr="00B75766">
        <w:rPr>
          <w:spacing w:val="-4"/>
          <w:u w:val="none"/>
        </w:rPr>
        <w:t xml:space="preserve"> </w:t>
      </w:r>
      <w:r w:rsidRPr="00B75766">
        <w:rPr>
          <w:u w:val="none"/>
        </w:rPr>
        <w:t>living</w:t>
      </w:r>
      <w:r w:rsidRPr="00B75766">
        <w:rPr>
          <w:spacing w:val="-4"/>
          <w:u w:val="none"/>
        </w:rPr>
        <w:t xml:space="preserve"> </w:t>
      </w:r>
      <w:r w:rsidRPr="00B75766">
        <w:rPr>
          <w:u w:val="none"/>
        </w:rPr>
        <w:t>in</w:t>
      </w:r>
      <w:r w:rsidRPr="00B75766">
        <w:rPr>
          <w:spacing w:val="-7"/>
          <w:u w:val="none"/>
        </w:rPr>
        <w:t xml:space="preserve"> </w:t>
      </w:r>
      <w:r w:rsidRPr="00B75766">
        <w:rPr>
          <w:u w:val="none"/>
        </w:rPr>
        <w:t>an</w:t>
      </w:r>
      <w:r w:rsidRPr="00B75766">
        <w:rPr>
          <w:spacing w:val="-7"/>
          <w:u w:val="none"/>
        </w:rPr>
        <w:t xml:space="preserve"> </w:t>
      </w:r>
      <w:r w:rsidRPr="00B75766">
        <w:rPr>
          <w:u w:val="none"/>
        </w:rPr>
        <w:t>agricultural</w:t>
      </w:r>
      <w:r w:rsidRPr="00B75766">
        <w:rPr>
          <w:spacing w:val="-5"/>
          <w:u w:val="none"/>
        </w:rPr>
        <w:t xml:space="preserve"> </w:t>
      </w:r>
      <w:r w:rsidRPr="00B75766">
        <w:rPr>
          <w:u w:val="none"/>
        </w:rPr>
        <w:t>community.</w:t>
      </w:r>
      <w:r w:rsidR="00B75766" w:rsidRPr="00B75766">
        <w:rPr>
          <w:u w:val="none"/>
        </w:rPr>
        <w:t xml:space="preserve"> </w:t>
      </w:r>
      <w:r w:rsidRPr="00B75766">
        <w:rPr>
          <w:u w:val="none"/>
        </w:rPr>
        <w:t>Int J Environ Res Public Health. 2011 Apr;8(4):1061-83. doi:</w:t>
      </w:r>
      <w:r w:rsidR="00B75766">
        <w:rPr>
          <w:u w:val="none"/>
        </w:rPr>
        <w:t xml:space="preserve"> </w:t>
      </w:r>
      <w:r w:rsidRPr="00B75766">
        <w:rPr>
          <w:u w:val="none"/>
        </w:rPr>
        <w:t>10.3390/ijerph8041061. Epub 2011 Apr 8. PubMed PMID: 21695029; PubMed Central PMCID: PMC3118878.</w:t>
      </w:r>
    </w:p>
    <w:p w14:paraId="1950C7F5" w14:textId="2078ACD7" w:rsidR="000A1DAA" w:rsidRDefault="00606D8F" w:rsidP="005F40C9">
      <w:pPr>
        <w:pStyle w:val="ListParagraph"/>
        <w:numPr>
          <w:ilvl w:val="0"/>
          <w:numId w:val="1"/>
        </w:numPr>
        <w:tabs>
          <w:tab w:val="left" w:pos="461"/>
        </w:tabs>
        <w:spacing w:line="259" w:lineRule="auto"/>
        <w:ind w:left="0" w:right="394" w:hanging="540"/>
        <w:jc w:val="left"/>
        <w:rPr>
          <w:u w:val="none"/>
        </w:rPr>
      </w:pPr>
      <w:r>
        <w:rPr>
          <w:u w:val="none"/>
        </w:rPr>
        <w:t xml:space="preserve">Sexton K, Ryan AD, Adgate JL, </w:t>
      </w:r>
      <w:r w:rsidR="00E41524" w:rsidRPr="00E41524">
        <w:rPr>
          <w:b/>
          <w:u w:val="thick"/>
        </w:rPr>
        <w:t>Barr DB</w:t>
      </w:r>
      <w:r>
        <w:rPr>
          <w:u w:val="none"/>
        </w:rPr>
        <w:t>, Needham LL. Biomarker measurements</w:t>
      </w:r>
      <w:r>
        <w:rPr>
          <w:spacing w:val="-38"/>
          <w:u w:val="none"/>
        </w:rPr>
        <w:t xml:space="preserve"> </w:t>
      </w:r>
      <w:r>
        <w:rPr>
          <w:u w:val="none"/>
        </w:rPr>
        <w:t>of concurrent exposure to multiple environmental chemicals and chemical classes in children. J Toxicol Environ Health A. 2011;74(14):927-42. doi:</w:t>
      </w:r>
      <w:r w:rsidR="00B75766">
        <w:rPr>
          <w:u w:val="none"/>
        </w:rPr>
        <w:t xml:space="preserve"> </w:t>
      </w:r>
      <w:r>
        <w:rPr>
          <w:u w:val="none"/>
        </w:rPr>
        <w:t xml:space="preserve">10.1080/15287394.2011.573745. PubMed </w:t>
      </w:r>
      <w:r>
        <w:rPr>
          <w:spacing w:val="-3"/>
          <w:u w:val="none"/>
        </w:rPr>
        <w:t>PMID:</w:t>
      </w:r>
      <w:r>
        <w:rPr>
          <w:spacing w:val="-1"/>
          <w:u w:val="none"/>
        </w:rPr>
        <w:t xml:space="preserve"> </w:t>
      </w:r>
      <w:r>
        <w:rPr>
          <w:u w:val="none"/>
        </w:rPr>
        <w:t>21623537.</w:t>
      </w:r>
    </w:p>
    <w:p w14:paraId="137A619F" w14:textId="105F01CD" w:rsidR="000A1DAA" w:rsidRPr="00B75766" w:rsidRDefault="00606D8F" w:rsidP="00B75766">
      <w:pPr>
        <w:pStyle w:val="ListParagraph"/>
        <w:numPr>
          <w:ilvl w:val="0"/>
          <w:numId w:val="1"/>
        </w:numPr>
        <w:tabs>
          <w:tab w:val="left" w:pos="461"/>
        </w:tabs>
        <w:spacing w:before="20" w:line="259" w:lineRule="auto"/>
        <w:ind w:left="0" w:right="548" w:hanging="540"/>
        <w:jc w:val="left"/>
        <w:rPr>
          <w:u w:val="none"/>
        </w:rPr>
      </w:pPr>
      <w:r w:rsidRPr="00B75766">
        <w:rPr>
          <w:u w:val="none"/>
        </w:rPr>
        <w:t xml:space="preserve">Bishop AM, Fernandez C, Whitehead RD Jr, Morales-A P, </w:t>
      </w:r>
      <w:r w:rsidR="00E41524" w:rsidRPr="00E41524">
        <w:rPr>
          <w:b/>
          <w:u w:val="thick"/>
        </w:rPr>
        <w:t>Barr DB</w:t>
      </w:r>
      <w:r w:rsidRPr="00B75766">
        <w:rPr>
          <w:u w:val="none"/>
        </w:rPr>
        <w:t>, Wilder</w:t>
      </w:r>
      <w:r w:rsidRPr="00B75766">
        <w:rPr>
          <w:spacing w:val="-27"/>
          <w:u w:val="none"/>
        </w:rPr>
        <w:t xml:space="preserve"> </w:t>
      </w:r>
      <w:r w:rsidRPr="00B75766">
        <w:rPr>
          <w:u w:val="none"/>
        </w:rPr>
        <w:t>LC,</w:t>
      </w:r>
      <w:r w:rsidR="00B75766" w:rsidRPr="00B75766">
        <w:rPr>
          <w:u w:val="none"/>
        </w:rPr>
        <w:t xml:space="preserve"> </w:t>
      </w:r>
      <w:r w:rsidRPr="00B75766">
        <w:rPr>
          <w:u w:val="none"/>
        </w:rPr>
        <w:t>Baker SE. Quantification of riboflavin in human urine using high performance</w:t>
      </w:r>
      <w:r w:rsidR="00B75766">
        <w:rPr>
          <w:u w:val="none"/>
        </w:rPr>
        <w:t xml:space="preserve"> </w:t>
      </w:r>
      <w:r w:rsidRPr="00B75766">
        <w:rPr>
          <w:u w:val="none"/>
        </w:rPr>
        <w:t>liquid chromatography-tandem mass spectrometry. J Chromatogr B Analyt Technol Biomed Life Sci. 2011 Jun 15;879(20):1823-6. doi: 10.1016/j.jchromb.2011.04.032. Epub 2011 May 6. PubMed PMID: 21612990.</w:t>
      </w:r>
    </w:p>
    <w:p w14:paraId="58FFBC25" w14:textId="2C360108" w:rsidR="000A1DAA" w:rsidRDefault="00606D8F" w:rsidP="005F40C9">
      <w:pPr>
        <w:pStyle w:val="ListParagraph"/>
        <w:numPr>
          <w:ilvl w:val="0"/>
          <w:numId w:val="1"/>
        </w:numPr>
        <w:tabs>
          <w:tab w:val="left" w:pos="461"/>
        </w:tabs>
        <w:spacing w:line="259" w:lineRule="auto"/>
        <w:ind w:left="0" w:right="776" w:hanging="540"/>
        <w:jc w:val="left"/>
        <w:rPr>
          <w:u w:val="none"/>
        </w:rPr>
      </w:pPr>
      <w:r>
        <w:rPr>
          <w:u w:val="none"/>
        </w:rPr>
        <w:t xml:space="preserve">Engel SM, Wetmur J, Chen J, Zhu C, </w:t>
      </w:r>
      <w:r w:rsidR="00E41524" w:rsidRPr="00E41524">
        <w:rPr>
          <w:b/>
          <w:u w:val="thick"/>
        </w:rPr>
        <w:t>Barr DB</w:t>
      </w:r>
      <w:r>
        <w:rPr>
          <w:spacing w:val="-3"/>
          <w:u w:val="none"/>
        </w:rPr>
        <w:t xml:space="preserve">, </w:t>
      </w:r>
      <w:r>
        <w:rPr>
          <w:u w:val="none"/>
        </w:rPr>
        <w:t xml:space="preserve">Canfield RL, Wolff MS. Prenatal Exposure to Organophosphates, Paraoxonase 1, and Cognitive Development </w:t>
      </w:r>
      <w:r>
        <w:rPr>
          <w:spacing w:val="-3"/>
          <w:u w:val="none"/>
        </w:rPr>
        <w:t xml:space="preserve">in </w:t>
      </w:r>
      <w:r>
        <w:rPr>
          <w:u w:val="none"/>
        </w:rPr>
        <w:t>Childhood. Environ Health Perspect. 2011 Apr 21. [Epub ahead</w:t>
      </w:r>
      <w:r>
        <w:rPr>
          <w:spacing w:val="-43"/>
          <w:u w:val="none"/>
        </w:rPr>
        <w:t xml:space="preserve"> </w:t>
      </w:r>
      <w:r>
        <w:rPr>
          <w:u w:val="none"/>
        </w:rPr>
        <w:t>of print] PubMed PMID:</w:t>
      </w:r>
      <w:r>
        <w:rPr>
          <w:spacing w:val="-5"/>
          <w:u w:val="none"/>
        </w:rPr>
        <w:t xml:space="preserve"> </w:t>
      </w:r>
      <w:r>
        <w:rPr>
          <w:u w:val="none"/>
        </w:rPr>
        <w:t>21507778.</w:t>
      </w:r>
    </w:p>
    <w:p w14:paraId="1F54FD94" w14:textId="59189718" w:rsidR="000A1DAA" w:rsidRPr="00B75766" w:rsidRDefault="00606D8F" w:rsidP="00B75766">
      <w:pPr>
        <w:pStyle w:val="ListParagraph"/>
        <w:numPr>
          <w:ilvl w:val="0"/>
          <w:numId w:val="1"/>
        </w:numPr>
        <w:tabs>
          <w:tab w:val="left" w:pos="461"/>
        </w:tabs>
        <w:spacing w:line="251" w:lineRule="exact"/>
        <w:ind w:left="0" w:right="578" w:hanging="540"/>
        <w:jc w:val="left"/>
        <w:rPr>
          <w:u w:val="none"/>
        </w:rPr>
      </w:pPr>
      <w:r w:rsidRPr="00B75766">
        <w:rPr>
          <w:u w:val="none"/>
        </w:rPr>
        <w:t xml:space="preserve">Rauh V, Arunajadai S, Horton </w:t>
      </w:r>
      <w:r w:rsidRPr="00B75766">
        <w:rPr>
          <w:spacing w:val="-4"/>
          <w:u w:val="none"/>
        </w:rPr>
        <w:t xml:space="preserve">M, </w:t>
      </w:r>
      <w:r w:rsidRPr="00B75766">
        <w:rPr>
          <w:u w:val="none"/>
        </w:rPr>
        <w:t xml:space="preserve">Perera F, Hoepner L, </w:t>
      </w:r>
      <w:r w:rsidR="00E41524" w:rsidRPr="00E41524">
        <w:rPr>
          <w:b/>
          <w:u w:val="thick"/>
        </w:rPr>
        <w:t>Barr DB</w:t>
      </w:r>
      <w:r w:rsidRPr="00B75766">
        <w:rPr>
          <w:u w:val="none"/>
        </w:rPr>
        <w:t>, Whyatt R. 7-Year Neurodevelopmental Scores and Prenatal Exposure to Chlorpyrifos, a Common Agricultural</w:t>
      </w:r>
      <w:r w:rsidRPr="00B75766">
        <w:rPr>
          <w:spacing w:val="-4"/>
          <w:u w:val="none"/>
        </w:rPr>
        <w:t xml:space="preserve"> </w:t>
      </w:r>
      <w:r w:rsidRPr="00B75766">
        <w:rPr>
          <w:u w:val="none"/>
        </w:rPr>
        <w:t>Pesticide.</w:t>
      </w:r>
      <w:r w:rsidRPr="00B75766">
        <w:rPr>
          <w:spacing w:val="-7"/>
          <w:u w:val="none"/>
        </w:rPr>
        <w:t xml:space="preserve"> </w:t>
      </w:r>
      <w:r w:rsidRPr="00B75766">
        <w:rPr>
          <w:u w:val="none"/>
        </w:rPr>
        <w:t>Environ</w:t>
      </w:r>
      <w:r w:rsidRPr="00B75766">
        <w:rPr>
          <w:spacing w:val="-6"/>
          <w:u w:val="none"/>
        </w:rPr>
        <w:t xml:space="preserve"> </w:t>
      </w:r>
      <w:r w:rsidRPr="00B75766">
        <w:rPr>
          <w:u w:val="none"/>
        </w:rPr>
        <w:t>Health</w:t>
      </w:r>
      <w:r w:rsidRPr="00B75766">
        <w:rPr>
          <w:spacing w:val="-6"/>
          <w:u w:val="none"/>
        </w:rPr>
        <w:t xml:space="preserve"> </w:t>
      </w:r>
      <w:r w:rsidRPr="00B75766">
        <w:rPr>
          <w:u w:val="none"/>
        </w:rPr>
        <w:t>Perspect.</w:t>
      </w:r>
      <w:r w:rsidRPr="00B75766">
        <w:rPr>
          <w:spacing w:val="-7"/>
          <w:u w:val="none"/>
        </w:rPr>
        <w:t xml:space="preserve"> </w:t>
      </w:r>
      <w:r w:rsidRPr="00B75766">
        <w:rPr>
          <w:u w:val="none"/>
        </w:rPr>
        <w:t>2011</w:t>
      </w:r>
      <w:r w:rsidRPr="00B75766">
        <w:rPr>
          <w:spacing w:val="-2"/>
          <w:u w:val="none"/>
        </w:rPr>
        <w:t xml:space="preserve"> </w:t>
      </w:r>
      <w:r w:rsidRPr="00B75766">
        <w:rPr>
          <w:u w:val="none"/>
        </w:rPr>
        <w:t>Apr</w:t>
      </w:r>
      <w:r w:rsidRPr="00B75766">
        <w:rPr>
          <w:spacing w:val="-5"/>
          <w:u w:val="none"/>
        </w:rPr>
        <w:t xml:space="preserve"> </w:t>
      </w:r>
      <w:r w:rsidRPr="00B75766">
        <w:rPr>
          <w:u w:val="none"/>
        </w:rPr>
        <w:t>21.</w:t>
      </w:r>
      <w:r w:rsidRPr="00B75766">
        <w:rPr>
          <w:spacing w:val="-7"/>
          <w:u w:val="none"/>
        </w:rPr>
        <w:t xml:space="preserve"> </w:t>
      </w:r>
      <w:r w:rsidRPr="00B75766">
        <w:rPr>
          <w:u w:val="none"/>
        </w:rPr>
        <w:t>[Epub</w:t>
      </w:r>
      <w:r w:rsidRPr="00B75766">
        <w:rPr>
          <w:spacing w:val="-2"/>
          <w:u w:val="none"/>
        </w:rPr>
        <w:t xml:space="preserve"> </w:t>
      </w:r>
      <w:r w:rsidRPr="00B75766">
        <w:rPr>
          <w:u w:val="none"/>
        </w:rPr>
        <w:t>ahead</w:t>
      </w:r>
      <w:r w:rsidRPr="00B75766">
        <w:rPr>
          <w:spacing w:val="-6"/>
          <w:u w:val="none"/>
        </w:rPr>
        <w:t xml:space="preserve"> </w:t>
      </w:r>
      <w:r w:rsidRPr="00B75766">
        <w:rPr>
          <w:u w:val="none"/>
        </w:rPr>
        <w:t>of</w:t>
      </w:r>
      <w:r w:rsidR="00B75766">
        <w:rPr>
          <w:u w:val="none"/>
        </w:rPr>
        <w:t xml:space="preserve">  </w:t>
      </w:r>
      <w:r w:rsidRPr="00B75766">
        <w:rPr>
          <w:u w:val="none"/>
        </w:rPr>
        <w:t>print] PubMed PMID: 21507777.</w:t>
      </w:r>
    </w:p>
    <w:p w14:paraId="1A90E2E5" w14:textId="24F102B6" w:rsidR="000A1DAA" w:rsidRDefault="00606D8F" w:rsidP="005F40C9">
      <w:pPr>
        <w:pStyle w:val="ListParagraph"/>
        <w:numPr>
          <w:ilvl w:val="0"/>
          <w:numId w:val="1"/>
        </w:numPr>
        <w:tabs>
          <w:tab w:val="left" w:pos="461"/>
        </w:tabs>
        <w:spacing w:before="21" w:line="259" w:lineRule="auto"/>
        <w:ind w:left="0" w:right="171" w:hanging="540"/>
        <w:jc w:val="left"/>
        <w:rPr>
          <w:u w:val="none"/>
        </w:rPr>
      </w:pPr>
      <w:r>
        <w:rPr>
          <w:u w:val="none"/>
        </w:rPr>
        <w:t xml:space="preserve">Bouchard </w:t>
      </w:r>
      <w:r>
        <w:rPr>
          <w:spacing w:val="-3"/>
          <w:u w:val="none"/>
        </w:rPr>
        <w:t xml:space="preserve">MF, </w:t>
      </w:r>
      <w:r>
        <w:rPr>
          <w:u w:val="none"/>
        </w:rPr>
        <w:t xml:space="preserve">Chevrier J, Harley KG, Kogut K, Vedar </w:t>
      </w:r>
      <w:r>
        <w:rPr>
          <w:spacing w:val="-4"/>
          <w:u w:val="none"/>
        </w:rPr>
        <w:t xml:space="preserve">M, </w:t>
      </w:r>
      <w:r>
        <w:rPr>
          <w:u w:val="none"/>
        </w:rPr>
        <w:t xml:space="preserve">Calderon N, Trujillo </w:t>
      </w:r>
      <w:r>
        <w:rPr>
          <w:spacing w:val="-3"/>
          <w:u w:val="none"/>
        </w:rPr>
        <w:t xml:space="preserve">C, </w:t>
      </w:r>
      <w:r>
        <w:rPr>
          <w:u w:val="none"/>
        </w:rPr>
        <w:t xml:space="preserve">Johnson C, Bradman A, </w:t>
      </w:r>
      <w:r w:rsidR="00E41524" w:rsidRPr="00E41524">
        <w:rPr>
          <w:b/>
          <w:u w:val="thick"/>
        </w:rPr>
        <w:t>Barr DB</w:t>
      </w:r>
      <w:r>
        <w:rPr>
          <w:u w:val="none"/>
        </w:rPr>
        <w:t>, Eskenazi B. Prenatal Exposure to</w:t>
      </w:r>
      <w:r>
        <w:rPr>
          <w:spacing w:val="-35"/>
          <w:u w:val="none"/>
        </w:rPr>
        <w:t xml:space="preserve"> </w:t>
      </w:r>
      <w:r>
        <w:rPr>
          <w:u w:val="none"/>
        </w:rPr>
        <w:t xml:space="preserve">Organophosphate Pesticides and IQ in 7-Year Old Children. Environ Health Perspect. 2011 Apr 21. [Epub ahead of print] PubMed </w:t>
      </w:r>
      <w:r>
        <w:rPr>
          <w:spacing w:val="-3"/>
          <w:u w:val="none"/>
        </w:rPr>
        <w:t>PMID:</w:t>
      </w:r>
      <w:r>
        <w:rPr>
          <w:spacing w:val="-8"/>
          <w:u w:val="none"/>
        </w:rPr>
        <w:t xml:space="preserve"> </w:t>
      </w:r>
      <w:r>
        <w:rPr>
          <w:u w:val="none"/>
        </w:rPr>
        <w:t>21507776.</w:t>
      </w:r>
    </w:p>
    <w:p w14:paraId="69933394" w14:textId="57700794" w:rsidR="000A1DAA" w:rsidRDefault="00606D8F" w:rsidP="005F40C9">
      <w:pPr>
        <w:pStyle w:val="ListParagraph"/>
        <w:numPr>
          <w:ilvl w:val="0"/>
          <w:numId w:val="1"/>
        </w:numPr>
        <w:tabs>
          <w:tab w:val="left" w:pos="461"/>
        </w:tabs>
        <w:spacing w:before="71" w:line="261" w:lineRule="auto"/>
        <w:ind w:left="0" w:right="775" w:hanging="540"/>
        <w:jc w:val="both"/>
        <w:rPr>
          <w:u w:val="none"/>
        </w:rPr>
      </w:pPr>
      <w:r>
        <w:rPr>
          <w:u w:val="none"/>
        </w:rPr>
        <w:t xml:space="preserve">Zelenka MP, </w:t>
      </w:r>
      <w:r w:rsidR="00E41524" w:rsidRPr="00E41524">
        <w:rPr>
          <w:b/>
          <w:u w:val="thick"/>
        </w:rPr>
        <w:t>Barr DB</w:t>
      </w:r>
      <w:r>
        <w:rPr>
          <w:u w:val="none"/>
        </w:rPr>
        <w:t xml:space="preserve">, Nicolich </w:t>
      </w:r>
      <w:r>
        <w:rPr>
          <w:spacing w:val="-3"/>
          <w:u w:val="none"/>
        </w:rPr>
        <w:t xml:space="preserve">MJ, </w:t>
      </w:r>
      <w:r>
        <w:rPr>
          <w:u w:val="none"/>
        </w:rPr>
        <w:t xml:space="preserve">Lewis RJ, Bird </w:t>
      </w:r>
      <w:r>
        <w:rPr>
          <w:spacing w:val="-3"/>
          <w:u w:val="none"/>
        </w:rPr>
        <w:t xml:space="preserve">MG, </w:t>
      </w:r>
      <w:r>
        <w:rPr>
          <w:u w:val="none"/>
        </w:rPr>
        <w:t xml:space="preserve">Letinski DJ, </w:t>
      </w:r>
      <w:r>
        <w:rPr>
          <w:spacing w:val="-3"/>
          <w:u w:val="none"/>
        </w:rPr>
        <w:t xml:space="preserve">Metcalf </w:t>
      </w:r>
      <w:r>
        <w:rPr>
          <w:u w:val="none"/>
        </w:rPr>
        <w:t xml:space="preserve">SW, O'Lone </w:t>
      </w:r>
      <w:r>
        <w:rPr>
          <w:spacing w:val="-2"/>
          <w:u w:val="none"/>
        </w:rPr>
        <w:t xml:space="preserve">RB. </w:t>
      </w:r>
      <w:r>
        <w:rPr>
          <w:u w:val="none"/>
        </w:rPr>
        <w:t xml:space="preserve">A weight of evidence approach for selecting exposure biomarkers for biomonitoring. Biomarkers. 2011 Feb;16(1):65-73. PubMed </w:t>
      </w:r>
      <w:r>
        <w:rPr>
          <w:spacing w:val="-3"/>
          <w:u w:val="none"/>
        </w:rPr>
        <w:t>PMID:</w:t>
      </w:r>
      <w:r>
        <w:rPr>
          <w:spacing w:val="-17"/>
          <w:u w:val="none"/>
        </w:rPr>
        <w:t xml:space="preserve"> </w:t>
      </w:r>
      <w:r>
        <w:rPr>
          <w:u w:val="none"/>
        </w:rPr>
        <w:t>21250852.</w:t>
      </w:r>
    </w:p>
    <w:p w14:paraId="4F2EB185" w14:textId="77777777" w:rsidR="000A1DAA" w:rsidRDefault="00606D8F" w:rsidP="005F40C9">
      <w:pPr>
        <w:pStyle w:val="ListParagraph"/>
        <w:numPr>
          <w:ilvl w:val="0"/>
          <w:numId w:val="1"/>
        </w:numPr>
        <w:tabs>
          <w:tab w:val="left" w:pos="461"/>
        </w:tabs>
        <w:spacing w:line="259" w:lineRule="auto"/>
        <w:ind w:left="0" w:right="680" w:hanging="540"/>
        <w:jc w:val="left"/>
        <w:rPr>
          <w:u w:val="none"/>
        </w:rPr>
      </w:pPr>
      <w:r>
        <w:rPr>
          <w:u w:val="none"/>
        </w:rPr>
        <w:t xml:space="preserve">Neta G, Goldman LR, </w:t>
      </w:r>
      <w:r w:rsidRPr="00413A03">
        <w:rPr>
          <w:b/>
          <w:bCs/>
        </w:rPr>
        <w:t>Barr D</w:t>
      </w:r>
      <w:r>
        <w:rPr>
          <w:u w:val="none"/>
        </w:rPr>
        <w:t xml:space="preserve">, Apelberg BJ, Witter FR, Halden </w:t>
      </w:r>
      <w:r>
        <w:rPr>
          <w:spacing w:val="-3"/>
          <w:u w:val="none"/>
        </w:rPr>
        <w:t xml:space="preserve">RU. </w:t>
      </w:r>
      <w:r>
        <w:rPr>
          <w:u w:val="none"/>
        </w:rPr>
        <w:t xml:space="preserve">Fetal Exposure to Chlordane and Permethrin Mixtures in Relation to Inflammatory Cytokines </w:t>
      </w:r>
      <w:r>
        <w:rPr>
          <w:spacing w:val="3"/>
          <w:u w:val="none"/>
        </w:rPr>
        <w:t xml:space="preserve">and </w:t>
      </w:r>
      <w:r>
        <w:rPr>
          <w:u w:val="none"/>
        </w:rPr>
        <w:t>Birth Outcomes. Environ Sci Technol. 2011 Jan 14. [Epub ahead of print] PubMed PMID:</w:t>
      </w:r>
      <w:r>
        <w:rPr>
          <w:spacing w:val="-5"/>
          <w:u w:val="none"/>
        </w:rPr>
        <w:t xml:space="preserve"> </w:t>
      </w:r>
      <w:r>
        <w:rPr>
          <w:u w:val="none"/>
        </w:rPr>
        <w:t>21235202.</w:t>
      </w:r>
    </w:p>
    <w:p w14:paraId="4D5D25B7" w14:textId="3DD763B0" w:rsidR="000A1DAA" w:rsidRDefault="00606D8F" w:rsidP="005F40C9">
      <w:pPr>
        <w:pStyle w:val="ListParagraph"/>
        <w:numPr>
          <w:ilvl w:val="0"/>
          <w:numId w:val="1"/>
        </w:numPr>
        <w:tabs>
          <w:tab w:val="left" w:pos="461"/>
        </w:tabs>
        <w:spacing w:line="261" w:lineRule="auto"/>
        <w:ind w:left="0" w:right="421" w:hanging="540"/>
        <w:jc w:val="left"/>
        <w:rPr>
          <w:u w:val="none"/>
        </w:rPr>
      </w:pPr>
      <w:r>
        <w:rPr>
          <w:u w:val="none"/>
        </w:rPr>
        <w:t xml:space="preserve">Cohen Hubal EA, </w:t>
      </w:r>
      <w:r w:rsidR="00E41524" w:rsidRPr="00E41524">
        <w:rPr>
          <w:b/>
          <w:u w:val="thick"/>
        </w:rPr>
        <w:t>Barr DB</w:t>
      </w:r>
      <w:r>
        <w:rPr>
          <w:u w:val="none"/>
        </w:rPr>
        <w:t xml:space="preserve">, Koch </w:t>
      </w:r>
      <w:r>
        <w:rPr>
          <w:spacing w:val="-3"/>
          <w:u w:val="none"/>
        </w:rPr>
        <w:t xml:space="preserve">HM, </w:t>
      </w:r>
      <w:r>
        <w:rPr>
          <w:u w:val="none"/>
        </w:rPr>
        <w:t>Bahadori T. The promise of exposure science. J Expo Sci Environ Epidemiol. 2011 Mar;21(2):121-2. Epub 2011 Jan 12. PubMed PMID:</w:t>
      </w:r>
      <w:r>
        <w:rPr>
          <w:spacing w:val="-5"/>
          <w:u w:val="none"/>
        </w:rPr>
        <w:t xml:space="preserve"> </w:t>
      </w:r>
      <w:r>
        <w:rPr>
          <w:u w:val="none"/>
        </w:rPr>
        <w:t>21224897.</w:t>
      </w:r>
    </w:p>
    <w:p w14:paraId="097CB4A0" w14:textId="3C3BFB23" w:rsidR="000A1DAA" w:rsidRDefault="00606D8F" w:rsidP="005F40C9">
      <w:pPr>
        <w:pStyle w:val="ListParagraph"/>
        <w:numPr>
          <w:ilvl w:val="0"/>
          <w:numId w:val="1"/>
        </w:numPr>
        <w:tabs>
          <w:tab w:val="left" w:pos="461"/>
        </w:tabs>
        <w:spacing w:line="259" w:lineRule="auto"/>
        <w:ind w:left="0" w:right="553" w:hanging="540"/>
        <w:jc w:val="left"/>
        <w:rPr>
          <w:u w:val="none"/>
        </w:rPr>
      </w:pPr>
      <w:r>
        <w:rPr>
          <w:u w:val="none"/>
        </w:rPr>
        <w:t xml:space="preserve">Braun </w:t>
      </w:r>
      <w:r>
        <w:rPr>
          <w:spacing w:val="-3"/>
          <w:u w:val="none"/>
        </w:rPr>
        <w:t xml:space="preserve">JM, </w:t>
      </w:r>
      <w:r>
        <w:rPr>
          <w:u w:val="none"/>
        </w:rPr>
        <w:t xml:space="preserve">Kalkbrenner AE, Calafat AM, Bernert JT, Ye X, Silva </w:t>
      </w:r>
      <w:r>
        <w:rPr>
          <w:spacing w:val="-3"/>
          <w:u w:val="none"/>
        </w:rPr>
        <w:t xml:space="preserve">MJ, </w:t>
      </w:r>
      <w:r w:rsidR="00E41524" w:rsidRPr="00E41524">
        <w:rPr>
          <w:b/>
          <w:u w:val="thick"/>
        </w:rPr>
        <w:t>Barr DB</w:t>
      </w:r>
      <w:r>
        <w:rPr>
          <w:u w:val="none"/>
        </w:rPr>
        <w:t xml:space="preserve">, Sathyanarayana S, Lanphear BP. Variability and predictors of urinary bisphenol A concentrations during pregnancy. Environ Health Perspect. 2011 Jan;119(1):131-7. PubMed </w:t>
      </w:r>
      <w:r>
        <w:rPr>
          <w:spacing w:val="-3"/>
          <w:u w:val="none"/>
        </w:rPr>
        <w:t xml:space="preserve">PMID: </w:t>
      </w:r>
      <w:r>
        <w:rPr>
          <w:u w:val="none"/>
        </w:rPr>
        <w:t>21205581; PubMed Central PMCID:</w:t>
      </w:r>
      <w:r>
        <w:rPr>
          <w:spacing w:val="-15"/>
          <w:u w:val="none"/>
        </w:rPr>
        <w:t xml:space="preserve"> </w:t>
      </w:r>
      <w:r>
        <w:rPr>
          <w:u w:val="none"/>
        </w:rPr>
        <w:t>PMC3018492.</w:t>
      </w:r>
    </w:p>
    <w:p w14:paraId="102A1B1F" w14:textId="77777777" w:rsidR="000A1DAA" w:rsidRDefault="00606D8F" w:rsidP="005F40C9">
      <w:pPr>
        <w:pStyle w:val="ListParagraph"/>
        <w:numPr>
          <w:ilvl w:val="0"/>
          <w:numId w:val="1"/>
        </w:numPr>
        <w:tabs>
          <w:tab w:val="left" w:pos="461"/>
        </w:tabs>
        <w:spacing w:before="4" w:line="259" w:lineRule="auto"/>
        <w:ind w:left="0" w:right="145" w:hanging="540"/>
        <w:jc w:val="left"/>
        <w:rPr>
          <w:u w:val="none"/>
        </w:rPr>
      </w:pPr>
      <w:r w:rsidRPr="00413A03">
        <w:rPr>
          <w:b/>
          <w:bCs/>
        </w:rPr>
        <w:t xml:space="preserve">Barr, </w:t>
      </w:r>
      <w:r w:rsidRPr="00413A03">
        <w:rPr>
          <w:b/>
          <w:bCs/>
          <w:spacing w:val="-2"/>
        </w:rPr>
        <w:t>DB</w:t>
      </w:r>
      <w:r>
        <w:rPr>
          <w:spacing w:val="-2"/>
          <w:u w:val="none"/>
        </w:rPr>
        <w:t xml:space="preserve">, </w:t>
      </w:r>
      <w:r>
        <w:rPr>
          <w:u w:val="none"/>
        </w:rPr>
        <w:t xml:space="preserve">Wong, LY, Bravo R, Weerasekera G, Odetokun </w:t>
      </w:r>
      <w:r>
        <w:rPr>
          <w:spacing w:val="-4"/>
          <w:u w:val="none"/>
        </w:rPr>
        <w:t xml:space="preserve">M, </w:t>
      </w:r>
      <w:r>
        <w:rPr>
          <w:u w:val="none"/>
        </w:rPr>
        <w:t xml:space="preserve">Restrepo P, Kim </w:t>
      </w:r>
      <w:r>
        <w:rPr>
          <w:spacing w:val="-2"/>
          <w:u w:val="none"/>
        </w:rPr>
        <w:t xml:space="preserve">DG, </w:t>
      </w:r>
      <w:r>
        <w:rPr>
          <w:u w:val="none"/>
        </w:rPr>
        <w:t xml:space="preserve">Fernandez C, Perez </w:t>
      </w:r>
      <w:r>
        <w:rPr>
          <w:spacing w:val="-3"/>
          <w:u w:val="none"/>
        </w:rPr>
        <w:t xml:space="preserve">J, </w:t>
      </w:r>
      <w:r>
        <w:rPr>
          <w:u w:val="none"/>
        </w:rPr>
        <w:t xml:space="preserve">Gallegos </w:t>
      </w:r>
      <w:r>
        <w:rPr>
          <w:spacing w:val="-4"/>
          <w:u w:val="none"/>
        </w:rPr>
        <w:t xml:space="preserve">M, </w:t>
      </w:r>
      <w:r>
        <w:rPr>
          <w:u w:val="none"/>
        </w:rPr>
        <w:t xml:space="preserve">Caltabiano L, Williams BL, Needham LL. Urinary concentrations of dialkylphosphate metabolites of organophosphorus pesticides: National Health and Nutrition Examination Survey 1999-2004. </w:t>
      </w:r>
      <w:r>
        <w:rPr>
          <w:spacing w:val="-3"/>
          <w:u w:val="none"/>
        </w:rPr>
        <w:t xml:space="preserve">J. </w:t>
      </w:r>
      <w:r>
        <w:rPr>
          <w:u w:val="none"/>
        </w:rPr>
        <w:t xml:space="preserve">Expo. Science Environ Epid. </w:t>
      </w:r>
      <w:r>
        <w:rPr>
          <w:spacing w:val="-2"/>
          <w:u w:val="none"/>
        </w:rPr>
        <w:t>(In</w:t>
      </w:r>
      <w:r>
        <w:rPr>
          <w:spacing w:val="-1"/>
          <w:u w:val="none"/>
        </w:rPr>
        <w:t xml:space="preserve"> </w:t>
      </w:r>
      <w:r>
        <w:rPr>
          <w:u w:val="none"/>
        </w:rPr>
        <w:t>press).</w:t>
      </w:r>
    </w:p>
    <w:p w14:paraId="3A5F2232" w14:textId="7502CE6A" w:rsidR="000A1DAA" w:rsidRDefault="00606D8F" w:rsidP="005F40C9">
      <w:pPr>
        <w:pStyle w:val="ListParagraph"/>
        <w:numPr>
          <w:ilvl w:val="0"/>
          <w:numId w:val="1"/>
        </w:numPr>
        <w:tabs>
          <w:tab w:val="left" w:pos="461"/>
        </w:tabs>
        <w:spacing w:line="259" w:lineRule="auto"/>
        <w:ind w:left="0" w:right="647" w:hanging="540"/>
        <w:jc w:val="left"/>
        <w:rPr>
          <w:u w:val="none"/>
        </w:rPr>
      </w:pPr>
      <w:r>
        <w:rPr>
          <w:u w:val="none"/>
        </w:rPr>
        <w:t xml:space="preserve">Eskenazi B, Huen K, Marks A, Harley KG, Bradman A, </w:t>
      </w:r>
      <w:r w:rsidR="00E41524" w:rsidRPr="00E41524">
        <w:rPr>
          <w:b/>
          <w:u w:val="thick"/>
        </w:rPr>
        <w:t>Barr DB</w:t>
      </w:r>
      <w:r>
        <w:rPr>
          <w:u w:val="none"/>
        </w:rPr>
        <w:t xml:space="preserve">, Holland </w:t>
      </w:r>
      <w:r>
        <w:rPr>
          <w:spacing w:val="-3"/>
          <w:u w:val="none"/>
        </w:rPr>
        <w:t xml:space="preserve">N. </w:t>
      </w:r>
      <w:r>
        <w:rPr>
          <w:u w:val="none"/>
        </w:rPr>
        <w:t xml:space="preserve">PON1 and neurodevelopment </w:t>
      </w:r>
      <w:r>
        <w:rPr>
          <w:spacing w:val="-3"/>
          <w:u w:val="none"/>
        </w:rPr>
        <w:t xml:space="preserve">in </w:t>
      </w:r>
      <w:r>
        <w:rPr>
          <w:u w:val="none"/>
        </w:rPr>
        <w:t xml:space="preserve">children from the CHAMACOS study exposed to organophosphate pesticides in utero. Environ Health Perspect. 2010 Dec;118(12):1775-81. PubMed </w:t>
      </w:r>
      <w:r>
        <w:rPr>
          <w:spacing w:val="-3"/>
          <w:u w:val="none"/>
        </w:rPr>
        <w:t xml:space="preserve">PMID: </w:t>
      </w:r>
      <w:r>
        <w:rPr>
          <w:u w:val="none"/>
        </w:rPr>
        <w:t>21126941; PubMed Central PMCID: PMC3002199.</w:t>
      </w:r>
    </w:p>
    <w:p w14:paraId="6189AD5C" w14:textId="61876F58" w:rsidR="000A1DAA" w:rsidRPr="00B75766" w:rsidRDefault="00606D8F" w:rsidP="00B75766">
      <w:pPr>
        <w:pStyle w:val="ListParagraph"/>
        <w:numPr>
          <w:ilvl w:val="0"/>
          <w:numId w:val="1"/>
        </w:numPr>
        <w:tabs>
          <w:tab w:val="left" w:pos="461"/>
        </w:tabs>
        <w:spacing w:line="259" w:lineRule="auto"/>
        <w:ind w:left="0" w:right="514" w:hanging="540"/>
        <w:jc w:val="left"/>
        <w:rPr>
          <w:u w:val="none"/>
        </w:rPr>
      </w:pPr>
      <w:r w:rsidRPr="00B75766">
        <w:rPr>
          <w:u w:val="none"/>
        </w:rPr>
        <w:lastRenderedPageBreak/>
        <w:t xml:space="preserve">Marks AR, Harley K, Bradman A, Kogut K, </w:t>
      </w:r>
      <w:r w:rsidR="00E41524" w:rsidRPr="00E41524">
        <w:rPr>
          <w:b/>
          <w:u w:val="thick"/>
        </w:rPr>
        <w:t>Barr DB</w:t>
      </w:r>
      <w:r w:rsidRPr="00B75766">
        <w:rPr>
          <w:spacing w:val="-3"/>
          <w:u w:val="none"/>
        </w:rPr>
        <w:t xml:space="preserve">, </w:t>
      </w:r>
      <w:r w:rsidRPr="00B75766">
        <w:rPr>
          <w:u w:val="none"/>
        </w:rPr>
        <w:t xml:space="preserve">Johnson </w:t>
      </w:r>
      <w:r w:rsidRPr="00B75766">
        <w:rPr>
          <w:spacing w:val="-3"/>
          <w:u w:val="none"/>
        </w:rPr>
        <w:t xml:space="preserve">C, </w:t>
      </w:r>
      <w:r w:rsidRPr="00B75766">
        <w:rPr>
          <w:u w:val="none"/>
        </w:rPr>
        <w:t>Calderon N, Eskenazi B. Organophosphate pesticide exposure and attention in</w:t>
      </w:r>
      <w:r w:rsidRPr="00B75766">
        <w:rPr>
          <w:spacing w:val="-35"/>
          <w:u w:val="none"/>
        </w:rPr>
        <w:t xml:space="preserve"> </w:t>
      </w:r>
      <w:r w:rsidRPr="00B75766">
        <w:rPr>
          <w:u w:val="none"/>
        </w:rPr>
        <w:t>young</w:t>
      </w:r>
      <w:r w:rsidR="00B75766">
        <w:rPr>
          <w:u w:val="none"/>
        </w:rPr>
        <w:t xml:space="preserve"> </w:t>
      </w:r>
      <w:r w:rsidRPr="00B75766">
        <w:rPr>
          <w:u w:val="none"/>
        </w:rPr>
        <w:t>Mexican-American children: the CHAMACOS study. Environ Health Perspect. 2010 Dec;118(12):1768-74. PubMed PMID: 21126939; PubMed Central PMCID: PMC3002198.</w:t>
      </w:r>
    </w:p>
    <w:p w14:paraId="34A56991" w14:textId="3681B1DC" w:rsidR="000A1DAA" w:rsidRPr="00B75766" w:rsidRDefault="00606D8F" w:rsidP="00B75766">
      <w:pPr>
        <w:pStyle w:val="ListParagraph"/>
        <w:numPr>
          <w:ilvl w:val="0"/>
          <w:numId w:val="1"/>
        </w:numPr>
        <w:tabs>
          <w:tab w:val="left" w:pos="461"/>
        </w:tabs>
        <w:spacing w:line="259" w:lineRule="auto"/>
        <w:ind w:left="0" w:right="90" w:hanging="540"/>
        <w:jc w:val="left"/>
        <w:rPr>
          <w:u w:val="none"/>
        </w:rPr>
      </w:pPr>
      <w:r w:rsidRPr="00B75766">
        <w:rPr>
          <w:u w:val="none"/>
        </w:rPr>
        <w:t xml:space="preserve">Braun </w:t>
      </w:r>
      <w:r w:rsidRPr="00B75766">
        <w:rPr>
          <w:spacing w:val="-3"/>
          <w:u w:val="none"/>
        </w:rPr>
        <w:t xml:space="preserve">JM, </w:t>
      </w:r>
      <w:r w:rsidRPr="00B75766">
        <w:rPr>
          <w:u w:val="none"/>
        </w:rPr>
        <w:t xml:space="preserve">Daniels JL, Poole C, Olshan AF, Hornung R, Bernert JT, Khoury J, Needham LL, </w:t>
      </w:r>
      <w:r w:rsidR="00E41524" w:rsidRPr="00E41524">
        <w:rPr>
          <w:b/>
          <w:u w:val="thick"/>
        </w:rPr>
        <w:t>Barr DB</w:t>
      </w:r>
      <w:r w:rsidRPr="00B75766">
        <w:rPr>
          <w:u w:val="none"/>
        </w:rPr>
        <w:t>, Lanphear BP. Prenatal environmental tobacco smoke</w:t>
      </w:r>
      <w:r w:rsidRPr="00B75766">
        <w:rPr>
          <w:spacing w:val="-40"/>
          <w:u w:val="none"/>
        </w:rPr>
        <w:t xml:space="preserve"> </w:t>
      </w:r>
      <w:r w:rsidRPr="00B75766">
        <w:rPr>
          <w:u w:val="none"/>
        </w:rPr>
        <w:t>exposure and early childhood body mass index. Paediatr Perinat Epidemiol.</w:t>
      </w:r>
      <w:r w:rsidRPr="00B75766">
        <w:rPr>
          <w:spacing w:val="-37"/>
          <w:u w:val="none"/>
        </w:rPr>
        <w:t xml:space="preserve"> </w:t>
      </w:r>
      <w:r w:rsidRPr="00B75766">
        <w:rPr>
          <w:u w:val="none"/>
        </w:rPr>
        <w:t>2010</w:t>
      </w:r>
      <w:r w:rsidR="00B75766">
        <w:rPr>
          <w:u w:val="none"/>
        </w:rPr>
        <w:t xml:space="preserve"> </w:t>
      </w:r>
      <w:r w:rsidRPr="00B75766">
        <w:rPr>
          <w:u w:val="none"/>
        </w:rPr>
        <w:t>Nov;24(6):524-34. doi: 10.1111/j.1365-3016.2010.01146.x. Epub 2010 Aug 16. PubMed PMID: 20955230.</w:t>
      </w:r>
    </w:p>
    <w:p w14:paraId="48CF9DF1" w14:textId="5E2B807D" w:rsidR="000A1DAA" w:rsidRDefault="00606D8F" w:rsidP="005F40C9">
      <w:pPr>
        <w:pStyle w:val="ListParagraph"/>
        <w:numPr>
          <w:ilvl w:val="0"/>
          <w:numId w:val="1"/>
        </w:numPr>
        <w:tabs>
          <w:tab w:val="left" w:pos="461"/>
        </w:tabs>
        <w:spacing w:line="259" w:lineRule="auto"/>
        <w:ind w:left="0" w:right="603" w:hanging="540"/>
        <w:jc w:val="left"/>
        <w:rPr>
          <w:u w:val="none"/>
        </w:rPr>
      </w:pPr>
      <w:r>
        <w:rPr>
          <w:u w:val="none"/>
        </w:rPr>
        <w:t xml:space="preserve">Berman T, Hochner-Celnikier D, </w:t>
      </w:r>
      <w:r w:rsidR="00E41524" w:rsidRPr="00E41524">
        <w:rPr>
          <w:b/>
          <w:u w:val="thick"/>
        </w:rPr>
        <w:t>Barr DB</w:t>
      </w:r>
      <w:r>
        <w:rPr>
          <w:u w:val="none"/>
        </w:rPr>
        <w:t>, Needham LL, Amitai Y, Wormser U, Richter E. Pesticide exposure among pregnant women in Jerusalem, Israel:</w:t>
      </w:r>
      <w:r>
        <w:rPr>
          <w:spacing w:val="-40"/>
          <w:u w:val="none"/>
        </w:rPr>
        <w:t xml:space="preserve"> </w:t>
      </w:r>
      <w:r>
        <w:rPr>
          <w:u w:val="none"/>
        </w:rPr>
        <w:t>results of a pilot study. Environ Int. 2011 Jan;37(1):198-203. Epub 2010 Oct 16. PubMed PMID:</w:t>
      </w:r>
      <w:r>
        <w:rPr>
          <w:spacing w:val="-5"/>
          <w:u w:val="none"/>
        </w:rPr>
        <w:t xml:space="preserve"> </w:t>
      </w:r>
      <w:r>
        <w:rPr>
          <w:u w:val="none"/>
        </w:rPr>
        <w:t>20952069.</w:t>
      </w:r>
    </w:p>
    <w:p w14:paraId="5FEAFE37" w14:textId="382BF22F" w:rsidR="000A1DAA" w:rsidRDefault="00606D8F" w:rsidP="005F40C9">
      <w:pPr>
        <w:pStyle w:val="ListParagraph"/>
        <w:numPr>
          <w:ilvl w:val="0"/>
          <w:numId w:val="1"/>
        </w:numPr>
        <w:tabs>
          <w:tab w:val="left" w:pos="461"/>
        </w:tabs>
        <w:spacing w:line="261" w:lineRule="auto"/>
        <w:ind w:left="0" w:right="723" w:hanging="540"/>
        <w:jc w:val="left"/>
        <w:rPr>
          <w:u w:val="none"/>
        </w:rPr>
      </w:pPr>
      <w:r>
        <w:rPr>
          <w:u w:val="none"/>
        </w:rPr>
        <w:t xml:space="preserve">Schier JG, </w:t>
      </w:r>
      <w:r w:rsidR="00E41524" w:rsidRPr="00E41524">
        <w:rPr>
          <w:b/>
          <w:u w:val="thick"/>
        </w:rPr>
        <w:t>Barr DB</w:t>
      </w:r>
      <w:r>
        <w:rPr>
          <w:u w:val="none"/>
        </w:rPr>
        <w:t xml:space="preserve">, Li </w:t>
      </w:r>
      <w:r>
        <w:rPr>
          <w:spacing w:val="-3"/>
          <w:u w:val="none"/>
        </w:rPr>
        <w:t xml:space="preserve">Z, </w:t>
      </w:r>
      <w:r>
        <w:rPr>
          <w:u w:val="none"/>
        </w:rPr>
        <w:t xml:space="preserve">Wolkin AF, Baker SE, Lewis LS, McGeehin MA. Diethylene Glycol in Health Products Sold Over-the-Counter and Imported from Asian Countries. J Med Toxicol. 2010 Oct 7. [Epub ahead of print] PubMed </w:t>
      </w:r>
      <w:r>
        <w:rPr>
          <w:spacing w:val="-3"/>
          <w:u w:val="none"/>
        </w:rPr>
        <w:t xml:space="preserve">PMID: </w:t>
      </w:r>
      <w:r>
        <w:rPr>
          <w:u w:val="none"/>
        </w:rPr>
        <w:t>20927618.</w:t>
      </w:r>
    </w:p>
    <w:p w14:paraId="5A9F76A3" w14:textId="7DA3AD3D" w:rsidR="000A1DAA" w:rsidRPr="00B75766" w:rsidRDefault="00606D8F" w:rsidP="00B75766">
      <w:pPr>
        <w:pStyle w:val="ListParagraph"/>
        <w:numPr>
          <w:ilvl w:val="0"/>
          <w:numId w:val="1"/>
        </w:numPr>
        <w:tabs>
          <w:tab w:val="left" w:pos="461"/>
        </w:tabs>
        <w:spacing w:before="75" w:line="259" w:lineRule="auto"/>
        <w:ind w:left="0" w:right="268" w:hanging="540"/>
        <w:jc w:val="left"/>
        <w:rPr>
          <w:u w:val="none"/>
        </w:rPr>
      </w:pPr>
      <w:r w:rsidRPr="00B75766">
        <w:rPr>
          <w:u w:val="none"/>
        </w:rPr>
        <w:t xml:space="preserve">Jayatilaka NK, Angela Montesano </w:t>
      </w:r>
      <w:r w:rsidRPr="00B75766">
        <w:rPr>
          <w:spacing w:val="-4"/>
          <w:u w:val="none"/>
        </w:rPr>
        <w:t xml:space="preserve">M, </w:t>
      </w:r>
      <w:r w:rsidRPr="00B75766">
        <w:rPr>
          <w:u w:val="none"/>
        </w:rPr>
        <w:t xml:space="preserve">Whitehead RD Jr, Schloth SJ, Needham LL, </w:t>
      </w:r>
      <w:r w:rsidR="00E41524" w:rsidRPr="00E41524">
        <w:rPr>
          <w:b/>
          <w:u w:val="thick"/>
        </w:rPr>
        <w:t>Barr DB</w:t>
      </w:r>
      <w:r w:rsidRPr="00B75766">
        <w:rPr>
          <w:u w:val="none"/>
        </w:rPr>
        <w:t>. High-Throughput Sample Preparation for the Quantitation of Acephate, Methamidophos, Omethoate, Dimethoate, Ethylenethiourea, and Propylenethiourea in Human Urine Using 96-Well-Plate Automated Extraction and High-Performance</w:t>
      </w:r>
      <w:r w:rsidRPr="00B75766">
        <w:rPr>
          <w:spacing w:val="-42"/>
          <w:u w:val="none"/>
        </w:rPr>
        <w:t xml:space="preserve"> </w:t>
      </w:r>
      <w:r w:rsidRPr="00B75766">
        <w:rPr>
          <w:u w:val="none"/>
        </w:rPr>
        <w:t>Liquid</w:t>
      </w:r>
      <w:r w:rsidR="00B75766" w:rsidRPr="00B75766">
        <w:rPr>
          <w:u w:val="none"/>
        </w:rPr>
        <w:t xml:space="preserve"> </w:t>
      </w:r>
      <w:r w:rsidRPr="00B75766">
        <w:rPr>
          <w:u w:val="none"/>
        </w:rPr>
        <w:t>Chromatography-Tandem Mass Spectrometry. Arch Environ Contam Toxicol. 2010 Sep</w:t>
      </w:r>
      <w:r w:rsidR="00B75766">
        <w:rPr>
          <w:u w:val="none"/>
        </w:rPr>
        <w:t xml:space="preserve"> </w:t>
      </w:r>
      <w:r w:rsidRPr="00B75766">
        <w:rPr>
          <w:u w:val="none"/>
        </w:rPr>
        <w:t>[Epub ahead of print] PubMed PMID: 20878153.</w:t>
      </w:r>
    </w:p>
    <w:p w14:paraId="6CB74D45" w14:textId="4B1E4615" w:rsidR="000A1DAA" w:rsidRPr="00B75766" w:rsidRDefault="00606D8F" w:rsidP="00B75766">
      <w:pPr>
        <w:pStyle w:val="ListParagraph"/>
        <w:numPr>
          <w:ilvl w:val="0"/>
          <w:numId w:val="1"/>
        </w:numPr>
        <w:tabs>
          <w:tab w:val="left" w:pos="461"/>
        </w:tabs>
        <w:spacing w:before="15" w:line="249" w:lineRule="exact"/>
        <w:ind w:left="0" w:right="253" w:hanging="540"/>
        <w:jc w:val="left"/>
        <w:rPr>
          <w:u w:val="none"/>
        </w:rPr>
      </w:pPr>
      <w:r w:rsidRPr="00B75766">
        <w:rPr>
          <w:u w:val="none"/>
        </w:rPr>
        <w:t xml:space="preserve">Perry </w:t>
      </w:r>
      <w:r w:rsidRPr="00B75766">
        <w:rPr>
          <w:spacing w:val="-3"/>
          <w:u w:val="none"/>
        </w:rPr>
        <w:t xml:space="preserve">MJ, </w:t>
      </w:r>
      <w:r w:rsidRPr="00B75766">
        <w:rPr>
          <w:u w:val="none"/>
        </w:rPr>
        <w:t xml:space="preserve">Venners SA, Chen X, Liu X, Tang G, Xing H, </w:t>
      </w:r>
      <w:r w:rsidR="00E41524" w:rsidRPr="00E41524">
        <w:rPr>
          <w:b/>
          <w:u w:val="thick"/>
        </w:rPr>
        <w:t>Barr DB</w:t>
      </w:r>
      <w:r w:rsidRPr="00B75766">
        <w:rPr>
          <w:u w:val="none"/>
        </w:rPr>
        <w:t>, Xu X.</w:t>
      </w:r>
      <w:r w:rsidR="00B75766" w:rsidRPr="00B75766">
        <w:rPr>
          <w:u w:val="none"/>
        </w:rPr>
        <w:t xml:space="preserve"> </w:t>
      </w:r>
      <w:r w:rsidRPr="00B75766">
        <w:rPr>
          <w:u w:val="none"/>
        </w:rPr>
        <w:t>Organophosphorous</w:t>
      </w:r>
      <w:r w:rsidRPr="00B75766">
        <w:rPr>
          <w:spacing w:val="-8"/>
          <w:u w:val="none"/>
        </w:rPr>
        <w:t xml:space="preserve"> </w:t>
      </w:r>
      <w:r w:rsidRPr="00B75766">
        <w:rPr>
          <w:u w:val="none"/>
        </w:rPr>
        <w:t>pesticide</w:t>
      </w:r>
      <w:r w:rsidRPr="00B75766">
        <w:rPr>
          <w:spacing w:val="-3"/>
          <w:u w:val="none"/>
        </w:rPr>
        <w:t xml:space="preserve"> </w:t>
      </w:r>
      <w:r w:rsidRPr="00B75766">
        <w:rPr>
          <w:u w:val="none"/>
        </w:rPr>
        <w:t>exposures</w:t>
      </w:r>
      <w:r w:rsidRPr="00B75766">
        <w:rPr>
          <w:spacing w:val="-8"/>
          <w:u w:val="none"/>
        </w:rPr>
        <w:t xml:space="preserve"> </w:t>
      </w:r>
      <w:r w:rsidRPr="00B75766">
        <w:rPr>
          <w:u w:val="none"/>
        </w:rPr>
        <w:t>and</w:t>
      </w:r>
      <w:r w:rsidRPr="00B75766">
        <w:rPr>
          <w:spacing w:val="-6"/>
          <w:u w:val="none"/>
        </w:rPr>
        <w:t xml:space="preserve"> </w:t>
      </w:r>
      <w:r w:rsidRPr="00B75766">
        <w:rPr>
          <w:u w:val="none"/>
        </w:rPr>
        <w:t>sperm</w:t>
      </w:r>
      <w:r w:rsidRPr="00B75766">
        <w:rPr>
          <w:spacing w:val="-6"/>
          <w:u w:val="none"/>
        </w:rPr>
        <w:t xml:space="preserve"> </w:t>
      </w:r>
      <w:r w:rsidRPr="00B75766">
        <w:rPr>
          <w:u w:val="none"/>
        </w:rPr>
        <w:t>quality.</w:t>
      </w:r>
      <w:r w:rsidRPr="00B75766">
        <w:rPr>
          <w:spacing w:val="-3"/>
          <w:u w:val="none"/>
        </w:rPr>
        <w:t xml:space="preserve"> </w:t>
      </w:r>
      <w:r w:rsidRPr="00B75766">
        <w:rPr>
          <w:u w:val="none"/>
        </w:rPr>
        <w:t>Reprod</w:t>
      </w:r>
      <w:r w:rsidRPr="00B75766">
        <w:rPr>
          <w:spacing w:val="-3"/>
          <w:u w:val="none"/>
        </w:rPr>
        <w:t xml:space="preserve"> </w:t>
      </w:r>
      <w:r w:rsidRPr="00B75766">
        <w:rPr>
          <w:u w:val="none"/>
        </w:rPr>
        <w:t>Toxicol.</w:t>
      </w:r>
      <w:r w:rsidRPr="00B75766">
        <w:rPr>
          <w:spacing w:val="-7"/>
          <w:u w:val="none"/>
        </w:rPr>
        <w:t xml:space="preserve"> </w:t>
      </w:r>
      <w:r w:rsidRPr="00B75766">
        <w:rPr>
          <w:u w:val="none"/>
        </w:rPr>
        <w:t>2010</w:t>
      </w:r>
      <w:r w:rsidRPr="00B75766">
        <w:rPr>
          <w:spacing w:val="-6"/>
          <w:u w:val="none"/>
        </w:rPr>
        <w:t xml:space="preserve"> </w:t>
      </w:r>
      <w:r w:rsidRPr="00B75766">
        <w:rPr>
          <w:u w:val="none"/>
        </w:rPr>
        <w:t>Sep</w:t>
      </w:r>
      <w:r w:rsidR="00B75766">
        <w:rPr>
          <w:u w:val="none"/>
        </w:rPr>
        <w:t xml:space="preserve"> </w:t>
      </w:r>
      <w:r w:rsidRPr="00B75766">
        <w:rPr>
          <w:u w:val="none"/>
        </w:rPr>
        <w:t>17. [Epub ahead of print] PubMed PMID: 20850521.</w:t>
      </w:r>
    </w:p>
    <w:p w14:paraId="4F1C4E9F" w14:textId="5BE2A14B" w:rsidR="000A1DAA" w:rsidRDefault="00606D8F" w:rsidP="005F40C9">
      <w:pPr>
        <w:pStyle w:val="ListParagraph"/>
        <w:numPr>
          <w:ilvl w:val="0"/>
          <w:numId w:val="1"/>
        </w:numPr>
        <w:tabs>
          <w:tab w:val="left" w:pos="461"/>
        </w:tabs>
        <w:spacing w:before="16" w:line="259" w:lineRule="auto"/>
        <w:ind w:left="0" w:right="628" w:hanging="540"/>
        <w:jc w:val="left"/>
        <w:rPr>
          <w:u w:val="none"/>
        </w:rPr>
      </w:pPr>
      <w:r>
        <w:rPr>
          <w:u w:val="none"/>
        </w:rPr>
        <w:t xml:space="preserve">Panuwet P, Wade EL, Nguyen JV, Montesano MA, Needham LL, </w:t>
      </w:r>
      <w:r w:rsidR="00E41524" w:rsidRPr="00E41524">
        <w:rPr>
          <w:b/>
          <w:u w:val="thick"/>
        </w:rPr>
        <w:t>Barr DB</w:t>
      </w:r>
      <w:r>
        <w:rPr>
          <w:u w:val="none"/>
        </w:rPr>
        <w:t xml:space="preserve">. Quantification of cyanuric acid residue in human urine using high performance liquid chromatography-tandem mass spectrometry. J Chromatogr B Analyt Technol Biomed Life Sci. 2010 Oct 15;878(28):2916-22. Epub 2010 Aug 21. PubMed </w:t>
      </w:r>
      <w:r>
        <w:rPr>
          <w:spacing w:val="-3"/>
          <w:u w:val="none"/>
        </w:rPr>
        <w:t xml:space="preserve">PMID: </w:t>
      </w:r>
      <w:r>
        <w:rPr>
          <w:u w:val="none"/>
        </w:rPr>
        <w:t>20843749.</w:t>
      </w:r>
    </w:p>
    <w:p w14:paraId="0C00FBA9" w14:textId="1D8EA491" w:rsidR="000A1DAA" w:rsidRDefault="00606D8F" w:rsidP="005F40C9">
      <w:pPr>
        <w:pStyle w:val="ListParagraph"/>
        <w:numPr>
          <w:ilvl w:val="0"/>
          <w:numId w:val="1"/>
        </w:numPr>
        <w:tabs>
          <w:tab w:val="left" w:pos="461"/>
        </w:tabs>
        <w:spacing w:line="259" w:lineRule="auto"/>
        <w:ind w:left="0" w:right="776" w:hanging="540"/>
        <w:jc w:val="left"/>
        <w:rPr>
          <w:u w:val="none"/>
        </w:rPr>
      </w:pPr>
      <w:r>
        <w:rPr>
          <w:u w:val="none"/>
        </w:rPr>
        <w:t xml:space="preserve">Braun </w:t>
      </w:r>
      <w:r>
        <w:rPr>
          <w:spacing w:val="-3"/>
          <w:u w:val="none"/>
        </w:rPr>
        <w:t xml:space="preserve">JM, </w:t>
      </w:r>
      <w:r>
        <w:rPr>
          <w:u w:val="none"/>
        </w:rPr>
        <w:t xml:space="preserve">Daniels JL, Poole C, Olshan AF, Hornung R, Bernert JT, Xia Y, Bearer C, </w:t>
      </w:r>
      <w:r w:rsidR="00E41524" w:rsidRPr="00E41524">
        <w:rPr>
          <w:b/>
          <w:u w:val="thick"/>
        </w:rPr>
        <w:t>Barr DB</w:t>
      </w:r>
      <w:r>
        <w:rPr>
          <w:spacing w:val="-3"/>
          <w:u w:val="none"/>
        </w:rPr>
        <w:t xml:space="preserve">, </w:t>
      </w:r>
      <w:r>
        <w:rPr>
          <w:u w:val="none"/>
        </w:rPr>
        <w:t>Lanphear BP. A prospective cohort study of biomarkers of prenatal tobacco smoke exposure: the correlation between serum and meconium and</w:t>
      </w:r>
      <w:r>
        <w:rPr>
          <w:spacing w:val="-39"/>
          <w:u w:val="none"/>
        </w:rPr>
        <w:t xml:space="preserve"> </w:t>
      </w:r>
      <w:r>
        <w:rPr>
          <w:u w:val="none"/>
        </w:rPr>
        <w:t xml:space="preserve">their association with infant birth weight. Environ Health. 2010 Aug 27;9:53. PubMed PMID: 20799929; PubMed Central </w:t>
      </w:r>
      <w:r>
        <w:rPr>
          <w:spacing w:val="-3"/>
          <w:u w:val="none"/>
        </w:rPr>
        <w:t>PMCID:</w:t>
      </w:r>
      <w:r>
        <w:rPr>
          <w:spacing w:val="-9"/>
          <w:u w:val="none"/>
        </w:rPr>
        <w:t xml:space="preserve"> </w:t>
      </w:r>
      <w:r>
        <w:rPr>
          <w:u w:val="none"/>
        </w:rPr>
        <w:t>PMC2944243.</w:t>
      </w:r>
    </w:p>
    <w:p w14:paraId="1CC34A54" w14:textId="77AFCDA6" w:rsidR="000A1DAA" w:rsidRDefault="00606D8F" w:rsidP="005F40C9">
      <w:pPr>
        <w:pStyle w:val="ListParagraph"/>
        <w:numPr>
          <w:ilvl w:val="0"/>
          <w:numId w:val="1"/>
        </w:numPr>
        <w:tabs>
          <w:tab w:val="left" w:pos="461"/>
        </w:tabs>
        <w:spacing w:line="259" w:lineRule="auto"/>
        <w:ind w:left="0" w:right="580" w:hanging="540"/>
        <w:jc w:val="left"/>
        <w:rPr>
          <w:u w:val="none"/>
        </w:rPr>
      </w:pPr>
      <w:r>
        <w:rPr>
          <w:u w:val="none"/>
        </w:rPr>
        <w:t xml:space="preserve">Weldon RH, Webster </w:t>
      </w:r>
      <w:r>
        <w:rPr>
          <w:spacing w:val="-4"/>
          <w:u w:val="none"/>
        </w:rPr>
        <w:t xml:space="preserve">M, </w:t>
      </w:r>
      <w:r>
        <w:rPr>
          <w:u w:val="none"/>
        </w:rPr>
        <w:t xml:space="preserve">Harley KG, Bradman A, Fenster L, Davis </w:t>
      </w:r>
      <w:r>
        <w:rPr>
          <w:spacing w:val="-3"/>
          <w:u w:val="none"/>
        </w:rPr>
        <w:t xml:space="preserve">MD, </w:t>
      </w:r>
      <w:r>
        <w:rPr>
          <w:u w:val="none"/>
        </w:rPr>
        <w:t xml:space="preserve">Hubbard A, </w:t>
      </w:r>
      <w:r w:rsidR="00E41524" w:rsidRPr="00E41524">
        <w:rPr>
          <w:b/>
          <w:u w:val="thick"/>
        </w:rPr>
        <w:t>Barr DB</w:t>
      </w:r>
      <w:r>
        <w:rPr>
          <w:u w:val="none"/>
        </w:rPr>
        <w:t xml:space="preserve">, Holland N, Eskenazi B. Serum Persistent Organic Pollutants and Duration of Lactation among Mexican-American Women. J Environ Public Health. 2010;2010:861757. Epub 2010 Jun 30. PubMed </w:t>
      </w:r>
      <w:r>
        <w:rPr>
          <w:spacing w:val="-3"/>
          <w:u w:val="none"/>
        </w:rPr>
        <w:t xml:space="preserve">PMID: </w:t>
      </w:r>
      <w:r>
        <w:rPr>
          <w:u w:val="none"/>
        </w:rPr>
        <w:t>20671963; PubMed Central PMCID:</w:t>
      </w:r>
      <w:r>
        <w:rPr>
          <w:spacing w:val="-9"/>
          <w:u w:val="none"/>
        </w:rPr>
        <w:t xml:space="preserve"> </w:t>
      </w:r>
      <w:r>
        <w:rPr>
          <w:u w:val="none"/>
        </w:rPr>
        <w:t>PMC2910484.</w:t>
      </w:r>
    </w:p>
    <w:p w14:paraId="2F57681E" w14:textId="4D640352" w:rsidR="000A1DAA" w:rsidRPr="00B75766" w:rsidRDefault="00606D8F" w:rsidP="00B75766">
      <w:pPr>
        <w:pStyle w:val="ListParagraph"/>
        <w:numPr>
          <w:ilvl w:val="0"/>
          <w:numId w:val="1"/>
        </w:numPr>
        <w:tabs>
          <w:tab w:val="left" w:pos="461"/>
        </w:tabs>
        <w:spacing w:before="26" w:line="256" w:lineRule="auto"/>
        <w:ind w:left="0" w:hanging="540"/>
        <w:jc w:val="left"/>
        <w:rPr>
          <w:u w:val="none"/>
        </w:rPr>
      </w:pPr>
      <w:r w:rsidRPr="00B75766">
        <w:rPr>
          <w:u w:val="none"/>
        </w:rPr>
        <w:t xml:space="preserve">Arcury TA, Grzywacz JG, Talton JW, Chen H, Vallejos </w:t>
      </w:r>
      <w:r w:rsidRPr="00B75766">
        <w:rPr>
          <w:spacing w:val="-3"/>
          <w:u w:val="none"/>
        </w:rPr>
        <w:t xml:space="preserve">QM, </w:t>
      </w:r>
      <w:r w:rsidRPr="00B75766">
        <w:rPr>
          <w:u w:val="none"/>
        </w:rPr>
        <w:t xml:space="preserve">Galván L, </w:t>
      </w:r>
      <w:r w:rsidR="00E41524" w:rsidRPr="00E41524">
        <w:rPr>
          <w:b/>
          <w:u w:val="thick"/>
        </w:rPr>
        <w:t>Barr DB</w:t>
      </w:r>
      <w:r w:rsidRPr="00B75766">
        <w:rPr>
          <w:u w:val="none"/>
        </w:rPr>
        <w:t>,</w:t>
      </w:r>
      <w:r w:rsidR="00B75766">
        <w:rPr>
          <w:u w:val="none"/>
        </w:rPr>
        <w:t xml:space="preserve"> </w:t>
      </w:r>
      <w:r w:rsidRPr="00B75766">
        <w:rPr>
          <w:u w:val="none"/>
        </w:rPr>
        <w:t>Quandt SA. Repeated pesticide exposure among North Carolina migrant and seasonal</w:t>
      </w:r>
      <w:r w:rsidR="00B75766" w:rsidRPr="00B75766">
        <w:rPr>
          <w:u w:val="none"/>
        </w:rPr>
        <w:t xml:space="preserve"> </w:t>
      </w:r>
      <w:r w:rsidRPr="00B75766">
        <w:rPr>
          <w:u w:val="none"/>
        </w:rPr>
        <w:t>farmworkers. Am J Ind Med. 2010 Aug;53(8):802-13. PubMed PMID: 20623661;PubMed Central PMCID: PMC2904622.</w:t>
      </w:r>
    </w:p>
    <w:p w14:paraId="4B45AE7E" w14:textId="063018EA" w:rsidR="000A1DAA" w:rsidRPr="00B75766" w:rsidRDefault="00606D8F" w:rsidP="00B75766">
      <w:pPr>
        <w:pStyle w:val="ListParagraph"/>
        <w:numPr>
          <w:ilvl w:val="0"/>
          <w:numId w:val="1"/>
        </w:numPr>
        <w:tabs>
          <w:tab w:val="left" w:pos="461"/>
        </w:tabs>
        <w:spacing w:before="25" w:line="259" w:lineRule="auto"/>
        <w:ind w:left="0" w:right="131" w:hanging="540"/>
        <w:jc w:val="left"/>
        <w:rPr>
          <w:u w:val="none"/>
        </w:rPr>
      </w:pPr>
      <w:r w:rsidRPr="00B75766">
        <w:rPr>
          <w:u w:val="none"/>
        </w:rPr>
        <w:t xml:space="preserve">Grzywacz JG, Quandt SA, Vallejos </w:t>
      </w:r>
      <w:r w:rsidRPr="00B75766">
        <w:rPr>
          <w:spacing w:val="-3"/>
          <w:u w:val="none"/>
        </w:rPr>
        <w:t xml:space="preserve">QM, </w:t>
      </w:r>
      <w:r w:rsidRPr="00B75766">
        <w:rPr>
          <w:u w:val="none"/>
        </w:rPr>
        <w:t xml:space="preserve">Whalley LE, Chen H, Isom S, </w:t>
      </w:r>
      <w:r w:rsidR="00E41524" w:rsidRPr="00E41524">
        <w:rPr>
          <w:b/>
          <w:u w:val="thick"/>
        </w:rPr>
        <w:t>Barr DB</w:t>
      </w:r>
      <w:r w:rsidRPr="00B75766">
        <w:rPr>
          <w:u w:val="none"/>
        </w:rPr>
        <w:t>,</w:t>
      </w:r>
      <w:r w:rsidR="00B75766">
        <w:rPr>
          <w:u w:val="none"/>
        </w:rPr>
        <w:t xml:space="preserve"> </w:t>
      </w:r>
      <w:r w:rsidRPr="00B75766">
        <w:rPr>
          <w:u w:val="none"/>
        </w:rPr>
        <w:t>Arcury TA. Job demands and pesticide exposure among immigrant Latino farmworkers. J Occup Health Psychol. 2010 Jul;15(3):252-66. PubMed PMID: 20604632; PubMed Central PMCID: PMC2913248.</w:t>
      </w:r>
    </w:p>
    <w:p w14:paraId="4B43F1E9" w14:textId="55FE6A62" w:rsidR="000A1DAA" w:rsidRDefault="00606D8F" w:rsidP="005F40C9">
      <w:pPr>
        <w:pStyle w:val="ListParagraph"/>
        <w:numPr>
          <w:ilvl w:val="0"/>
          <w:numId w:val="1"/>
        </w:numPr>
        <w:tabs>
          <w:tab w:val="left" w:pos="461"/>
        </w:tabs>
        <w:spacing w:line="259" w:lineRule="auto"/>
        <w:ind w:left="0" w:right="691" w:hanging="540"/>
        <w:jc w:val="left"/>
        <w:rPr>
          <w:u w:val="none"/>
        </w:rPr>
      </w:pPr>
      <w:r>
        <w:rPr>
          <w:u w:val="none"/>
        </w:rPr>
        <w:t xml:space="preserve">Jones EA, Wright </w:t>
      </w:r>
      <w:r>
        <w:rPr>
          <w:spacing w:val="-3"/>
          <w:u w:val="none"/>
        </w:rPr>
        <w:t xml:space="preserve">JM, </w:t>
      </w:r>
      <w:r>
        <w:rPr>
          <w:u w:val="none"/>
        </w:rPr>
        <w:t xml:space="preserve">Rice G, Buckley BT, Magsumbol MS, </w:t>
      </w:r>
      <w:r w:rsidR="00E41524" w:rsidRPr="00E41524">
        <w:rPr>
          <w:b/>
          <w:u w:val="thick"/>
        </w:rPr>
        <w:t>Barr DB</w:t>
      </w:r>
      <w:r>
        <w:rPr>
          <w:u w:val="none"/>
        </w:rPr>
        <w:t xml:space="preserve">, Williams BL. Metal exposures in an inner-city neonatal population. Environ Int. 2010 Oct;36(7):649-54. PubMed </w:t>
      </w:r>
      <w:r>
        <w:rPr>
          <w:spacing w:val="-3"/>
          <w:u w:val="none"/>
        </w:rPr>
        <w:t>PMID:</w:t>
      </w:r>
      <w:r>
        <w:rPr>
          <w:spacing w:val="-5"/>
          <w:u w:val="none"/>
        </w:rPr>
        <w:t xml:space="preserve"> </w:t>
      </w:r>
      <w:r>
        <w:rPr>
          <w:u w:val="none"/>
        </w:rPr>
        <w:t>20553999.</w:t>
      </w:r>
    </w:p>
    <w:p w14:paraId="08A46532" w14:textId="77777777" w:rsidR="000A1DAA" w:rsidRDefault="00606D8F" w:rsidP="005F40C9">
      <w:pPr>
        <w:pStyle w:val="ListParagraph"/>
        <w:numPr>
          <w:ilvl w:val="0"/>
          <w:numId w:val="1"/>
        </w:numPr>
        <w:tabs>
          <w:tab w:val="left" w:pos="461"/>
        </w:tabs>
        <w:spacing w:before="5" w:line="259" w:lineRule="auto"/>
        <w:ind w:left="0" w:right="384" w:hanging="540"/>
        <w:jc w:val="left"/>
        <w:rPr>
          <w:u w:val="none"/>
        </w:rPr>
      </w:pPr>
      <w:r>
        <w:rPr>
          <w:u w:val="none"/>
        </w:rPr>
        <w:t xml:space="preserve">Neta G, Goldman LR, </w:t>
      </w:r>
      <w:r w:rsidRPr="00B75766">
        <w:rPr>
          <w:b/>
          <w:bCs/>
          <w:u w:val="thick"/>
        </w:rPr>
        <w:t>Barr D</w:t>
      </w:r>
      <w:r>
        <w:rPr>
          <w:u w:val="none"/>
        </w:rPr>
        <w:t xml:space="preserve">, Sjödin A, Apelberg BJ, Witter FR, Halden RU. Distribution and determinants of pesticide mixtures in cord serum using principal component analysis. </w:t>
      </w:r>
      <w:r>
        <w:rPr>
          <w:u w:val="none"/>
        </w:rPr>
        <w:lastRenderedPageBreak/>
        <w:t xml:space="preserve">Environ Sci Technol. 2010 Jul 15;44(14):5641-8. PubMed </w:t>
      </w:r>
      <w:r>
        <w:rPr>
          <w:spacing w:val="-3"/>
          <w:u w:val="none"/>
        </w:rPr>
        <w:t xml:space="preserve">PMID: </w:t>
      </w:r>
      <w:r>
        <w:rPr>
          <w:u w:val="none"/>
        </w:rPr>
        <w:t>20550184.</w:t>
      </w:r>
    </w:p>
    <w:p w14:paraId="3DA6185A" w14:textId="7D3214C8" w:rsidR="000A1DAA" w:rsidRPr="00B75766" w:rsidRDefault="00606D8F" w:rsidP="00B75766">
      <w:pPr>
        <w:pStyle w:val="ListParagraph"/>
        <w:numPr>
          <w:ilvl w:val="0"/>
          <w:numId w:val="1"/>
        </w:numPr>
        <w:tabs>
          <w:tab w:val="left" w:pos="461"/>
        </w:tabs>
        <w:spacing w:before="15" w:line="259" w:lineRule="auto"/>
        <w:ind w:left="0" w:right="1107" w:hanging="540"/>
        <w:jc w:val="left"/>
        <w:rPr>
          <w:u w:val="none"/>
        </w:rPr>
      </w:pPr>
      <w:r w:rsidRPr="00B75766">
        <w:rPr>
          <w:u w:val="none"/>
        </w:rPr>
        <w:t>Odetokun MS, Montesano MA, Weerasekera G, Whitehead RD Jr, Needham LL,</w:t>
      </w:r>
      <w:r w:rsidRPr="00B75766">
        <w:rPr>
          <w:spacing w:val="-40"/>
          <w:u w:val="none"/>
        </w:rPr>
        <w:t xml:space="preserve"> </w:t>
      </w:r>
      <w:r w:rsidR="00E41524" w:rsidRPr="00E41524">
        <w:rPr>
          <w:b/>
          <w:bCs/>
          <w:u w:val="thick"/>
        </w:rPr>
        <w:t>Barr DB</w:t>
      </w:r>
      <w:r w:rsidRPr="00B75766">
        <w:rPr>
          <w:u w:val="none"/>
        </w:rPr>
        <w:t>. Quantification of dialkylphosphate metabolites of</w:t>
      </w:r>
      <w:r w:rsidRPr="00B75766">
        <w:rPr>
          <w:spacing w:val="-40"/>
          <w:u w:val="none"/>
        </w:rPr>
        <w:t xml:space="preserve"> </w:t>
      </w:r>
      <w:r w:rsidRPr="00B75766">
        <w:rPr>
          <w:u w:val="none"/>
        </w:rPr>
        <w:t>organophosphorus</w:t>
      </w:r>
      <w:r w:rsidR="00B75766" w:rsidRPr="00B75766">
        <w:rPr>
          <w:u w:val="none"/>
        </w:rPr>
        <w:t xml:space="preserve"> </w:t>
      </w:r>
      <w:r w:rsidRPr="00B75766">
        <w:rPr>
          <w:u w:val="none"/>
        </w:rPr>
        <w:t>insecticides in human urine using 96-well plate sample preparation and</w:t>
      </w:r>
      <w:r w:rsidR="00B75766">
        <w:rPr>
          <w:u w:val="none"/>
        </w:rPr>
        <w:t xml:space="preserve"> </w:t>
      </w:r>
      <w:r w:rsidRPr="00B75766">
        <w:rPr>
          <w:u w:val="none"/>
        </w:rPr>
        <w:t>high-performance liquid chromatography-electrospray ionization-tandem mass spectrometry. J Chromatogr B Analyt Technol Biomed Life Sci. 2010 Oct 1;878(27):2567-74. Epub 2010 Apr 24. PubMed PMID: 20494630.</w:t>
      </w:r>
    </w:p>
    <w:p w14:paraId="2800FB0E" w14:textId="0D8CC034" w:rsidR="000A1DAA" w:rsidRDefault="00606D8F" w:rsidP="005F40C9">
      <w:pPr>
        <w:pStyle w:val="ListParagraph"/>
        <w:numPr>
          <w:ilvl w:val="0"/>
          <w:numId w:val="1"/>
        </w:numPr>
        <w:tabs>
          <w:tab w:val="left" w:pos="461"/>
        </w:tabs>
        <w:spacing w:before="1" w:line="259" w:lineRule="auto"/>
        <w:ind w:left="0" w:right="359" w:hanging="540"/>
        <w:jc w:val="left"/>
        <w:rPr>
          <w:u w:val="none"/>
        </w:rPr>
      </w:pPr>
      <w:r>
        <w:rPr>
          <w:u w:val="none"/>
        </w:rPr>
        <w:t xml:space="preserve">Weerasekera G, Smith KD, Quirós-Alcalá L, Fernandez </w:t>
      </w:r>
      <w:r>
        <w:rPr>
          <w:spacing w:val="-3"/>
          <w:u w:val="none"/>
        </w:rPr>
        <w:t xml:space="preserve">C, </w:t>
      </w:r>
      <w:r>
        <w:rPr>
          <w:u w:val="none"/>
        </w:rPr>
        <w:t xml:space="preserve">Bradman A, Eskenazi B, Needham LL, </w:t>
      </w:r>
      <w:r w:rsidR="00E41524" w:rsidRPr="00E41524">
        <w:rPr>
          <w:b/>
          <w:u w:val="thick"/>
        </w:rPr>
        <w:t>Barr DB</w:t>
      </w:r>
      <w:r>
        <w:rPr>
          <w:u w:val="none"/>
        </w:rPr>
        <w:t xml:space="preserve">. A mass spectrometry-based method to measure dialkylphosphate degradation products of organophosphorous insecticides </w:t>
      </w:r>
      <w:r>
        <w:rPr>
          <w:spacing w:val="-3"/>
          <w:u w:val="none"/>
        </w:rPr>
        <w:t xml:space="preserve">in </w:t>
      </w:r>
      <w:r>
        <w:rPr>
          <w:u w:val="none"/>
        </w:rPr>
        <w:t>dust and orange juice. J Environ Monit. 2009 Jul;11(7):1345-51. Epub 2009 Apr 23. PubMed PMID:</w:t>
      </w:r>
      <w:r>
        <w:rPr>
          <w:spacing w:val="-5"/>
          <w:u w:val="none"/>
        </w:rPr>
        <w:t xml:space="preserve"> </w:t>
      </w:r>
      <w:r>
        <w:rPr>
          <w:u w:val="none"/>
        </w:rPr>
        <w:t>20449223.</w:t>
      </w:r>
    </w:p>
    <w:p w14:paraId="7EF7178E" w14:textId="4B74B772" w:rsidR="000A1DAA" w:rsidRPr="00B75766" w:rsidRDefault="00606D8F" w:rsidP="00B75766">
      <w:pPr>
        <w:pStyle w:val="ListParagraph"/>
        <w:numPr>
          <w:ilvl w:val="0"/>
          <w:numId w:val="1"/>
        </w:numPr>
        <w:tabs>
          <w:tab w:val="left" w:pos="461"/>
        </w:tabs>
        <w:spacing w:before="75" w:line="259" w:lineRule="auto"/>
        <w:ind w:left="0" w:right="1019" w:hanging="540"/>
        <w:jc w:val="left"/>
        <w:rPr>
          <w:u w:val="none"/>
        </w:rPr>
      </w:pPr>
      <w:r w:rsidRPr="00B75766">
        <w:rPr>
          <w:u w:val="none"/>
        </w:rPr>
        <w:t xml:space="preserve">Pérez JJ, Williams MK, Weerasekera G, Smith K, Whyatt </w:t>
      </w:r>
      <w:r w:rsidRPr="00B75766">
        <w:rPr>
          <w:spacing w:val="-3"/>
          <w:u w:val="none"/>
        </w:rPr>
        <w:t xml:space="preserve">RM, </w:t>
      </w:r>
      <w:r w:rsidRPr="00B75766">
        <w:rPr>
          <w:u w:val="none"/>
        </w:rPr>
        <w:t>Needham LL,</w:t>
      </w:r>
      <w:r w:rsidR="00B75766">
        <w:rPr>
          <w:u w:val="none"/>
        </w:rPr>
        <w:t xml:space="preserve"> </w:t>
      </w:r>
      <w:r w:rsidR="00E41524" w:rsidRPr="00E41524">
        <w:rPr>
          <w:b/>
          <w:bCs/>
        </w:rPr>
        <w:t>Barr DB</w:t>
      </w:r>
      <w:r w:rsidRPr="00B75766">
        <w:rPr>
          <w:u w:val="none"/>
        </w:rPr>
        <w:t>. Measurement of pyrethroid, organophosphorus, and carbamate insecticides</w:t>
      </w:r>
      <w:r w:rsidRPr="00B75766">
        <w:rPr>
          <w:spacing w:val="-44"/>
          <w:u w:val="none"/>
        </w:rPr>
        <w:t xml:space="preserve"> </w:t>
      </w:r>
      <w:r w:rsidRPr="00B75766">
        <w:rPr>
          <w:u w:val="none"/>
        </w:rPr>
        <w:t>in</w:t>
      </w:r>
      <w:r w:rsidR="00B75766">
        <w:rPr>
          <w:u w:val="none"/>
        </w:rPr>
        <w:t xml:space="preserve"> </w:t>
      </w:r>
      <w:r w:rsidRPr="00B75766">
        <w:rPr>
          <w:u w:val="none"/>
        </w:rPr>
        <w:t>human plasma using isotope dilution gas chromatography-high resolution mass spectrometry. J Chromatogr B Analyt Technol Biomed Life Sci. 2010 Oct 1;878(27):2554-62. Epub 2010 Apr 3. PubMed PMID: 20434413.</w:t>
      </w:r>
    </w:p>
    <w:p w14:paraId="4F45123D" w14:textId="5B84F662" w:rsidR="000A1DAA" w:rsidRPr="00B75766" w:rsidRDefault="00606D8F" w:rsidP="00B75766">
      <w:pPr>
        <w:pStyle w:val="ListParagraph"/>
        <w:numPr>
          <w:ilvl w:val="0"/>
          <w:numId w:val="1"/>
        </w:numPr>
        <w:tabs>
          <w:tab w:val="left" w:pos="461"/>
        </w:tabs>
        <w:spacing w:line="259" w:lineRule="auto"/>
        <w:ind w:left="0" w:right="97" w:hanging="540"/>
        <w:jc w:val="left"/>
        <w:rPr>
          <w:u w:val="none"/>
        </w:rPr>
      </w:pPr>
      <w:r w:rsidRPr="00B75766">
        <w:rPr>
          <w:u w:val="none"/>
        </w:rPr>
        <w:t xml:space="preserve">Trabert B, De Roos AJ, Schwartz SM, Peters U, Scholes D, </w:t>
      </w:r>
      <w:r w:rsidR="00E41524" w:rsidRPr="00E41524">
        <w:rPr>
          <w:b/>
          <w:u w:val="thick"/>
        </w:rPr>
        <w:t>Barr DB</w:t>
      </w:r>
      <w:r w:rsidRPr="00B75766">
        <w:rPr>
          <w:u w:val="none"/>
        </w:rPr>
        <w:t>, Holt VL. Non-dioxin-like polychlorinated biphenyls and risk of endometriosis.</w:t>
      </w:r>
      <w:r w:rsidRPr="00B75766">
        <w:rPr>
          <w:spacing w:val="-42"/>
          <w:u w:val="none"/>
        </w:rPr>
        <w:t xml:space="preserve"> </w:t>
      </w:r>
      <w:r w:rsidRPr="00B75766">
        <w:rPr>
          <w:u w:val="none"/>
        </w:rPr>
        <w:t>Environ</w:t>
      </w:r>
      <w:r w:rsidR="00B75766">
        <w:rPr>
          <w:u w:val="none"/>
        </w:rPr>
        <w:t xml:space="preserve"> </w:t>
      </w:r>
      <w:r w:rsidRPr="00B75766">
        <w:rPr>
          <w:u w:val="none"/>
        </w:rPr>
        <w:t>Health Perspect. 2010 Sep;118(9):1280-5. Epub 2010 Apr 27. PubMed PMID:20423815; PubMed Central PMCID: PMC2944090.</w:t>
      </w:r>
    </w:p>
    <w:p w14:paraId="27D97B57" w14:textId="1D2C410C" w:rsidR="000A1DAA" w:rsidRDefault="00606D8F" w:rsidP="005F40C9">
      <w:pPr>
        <w:pStyle w:val="ListParagraph"/>
        <w:numPr>
          <w:ilvl w:val="0"/>
          <w:numId w:val="1"/>
        </w:numPr>
        <w:tabs>
          <w:tab w:val="left" w:pos="461"/>
        </w:tabs>
        <w:spacing w:line="261" w:lineRule="auto"/>
        <w:ind w:left="0" w:right="275" w:hanging="540"/>
        <w:jc w:val="left"/>
        <w:rPr>
          <w:u w:val="none"/>
        </w:rPr>
      </w:pPr>
      <w:r>
        <w:rPr>
          <w:u w:val="none"/>
        </w:rPr>
        <w:t xml:space="preserve">Panuwet P, Restrepo PA, Magsumbol </w:t>
      </w:r>
      <w:r>
        <w:rPr>
          <w:spacing w:val="-4"/>
          <w:u w:val="none"/>
        </w:rPr>
        <w:t xml:space="preserve">M, </w:t>
      </w:r>
      <w:r>
        <w:rPr>
          <w:u w:val="none"/>
        </w:rPr>
        <w:t xml:space="preserve">Jung KY, Montesano MA, Needham LL, </w:t>
      </w:r>
      <w:r w:rsidR="00E41524" w:rsidRPr="00E41524">
        <w:rPr>
          <w:b/>
          <w:u w:val="thick"/>
        </w:rPr>
        <w:t>Barr DB</w:t>
      </w:r>
      <w:r>
        <w:rPr>
          <w:u w:val="none"/>
        </w:rPr>
        <w:t xml:space="preserve">. An improved high-performance liquid chromatography-tandem mass spectrometric method to measure atrazine and its metabolites in human urine. J Chromatogr B Analyt Technol Biomed Life Sci. 2010 Apr 15;878(13-14):957-62. Epub 2010 Mar 1. PubMed </w:t>
      </w:r>
      <w:r>
        <w:rPr>
          <w:spacing w:val="-3"/>
          <w:u w:val="none"/>
        </w:rPr>
        <w:t>PMID:</w:t>
      </w:r>
      <w:r>
        <w:rPr>
          <w:spacing w:val="4"/>
          <w:u w:val="none"/>
        </w:rPr>
        <w:t xml:space="preserve"> </w:t>
      </w:r>
      <w:r>
        <w:rPr>
          <w:u w:val="none"/>
        </w:rPr>
        <w:t>20299293.</w:t>
      </w:r>
    </w:p>
    <w:p w14:paraId="5D5D6F87" w14:textId="77777777" w:rsidR="000A1DAA" w:rsidRDefault="00606D8F" w:rsidP="005F40C9">
      <w:pPr>
        <w:pStyle w:val="ListParagraph"/>
        <w:numPr>
          <w:ilvl w:val="0"/>
          <w:numId w:val="1"/>
        </w:numPr>
        <w:tabs>
          <w:tab w:val="left" w:pos="461"/>
        </w:tabs>
        <w:spacing w:line="259" w:lineRule="auto"/>
        <w:ind w:left="0" w:right="272" w:hanging="540"/>
        <w:jc w:val="left"/>
        <w:rPr>
          <w:u w:val="none"/>
        </w:rPr>
      </w:pPr>
      <w:r>
        <w:rPr>
          <w:u w:val="none"/>
        </w:rPr>
        <w:t xml:space="preserve">Harari R, Julvez </w:t>
      </w:r>
      <w:r>
        <w:rPr>
          <w:spacing w:val="-3"/>
          <w:u w:val="none"/>
        </w:rPr>
        <w:t xml:space="preserve">J, </w:t>
      </w:r>
      <w:r>
        <w:rPr>
          <w:u w:val="none"/>
        </w:rPr>
        <w:t xml:space="preserve">Murata K, </w:t>
      </w:r>
      <w:r w:rsidRPr="00413A03">
        <w:rPr>
          <w:b/>
          <w:bCs/>
        </w:rPr>
        <w:t>Barr D</w:t>
      </w:r>
      <w:r>
        <w:rPr>
          <w:u w:val="none"/>
        </w:rPr>
        <w:t xml:space="preserve">, Bellinger DC, Debes </w:t>
      </w:r>
      <w:r>
        <w:rPr>
          <w:spacing w:val="-3"/>
          <w:u w:val="none"/>
        </w:rPr>
        <w:t xml:space="preserve">F, </w:t>
      </w:r>
      <w:r>
        <w:rPr>
          <w:u w:val="none"/>
        </w:rPr>
        <w:t xml:space="preserve">Grandjean P. Neurobehavioral deficits and increased blood pressure in school-age children prenatally exposed to pesticides. Environ Health Perspect. 2010 Jun;118(6):890-6. Epub 2010 Feb 25. PubMed </w:t>
      </w:r>
      <w:r>
        <w:rPr>
          <w:spacing w:val="-3"/>
          <w:u w:val="none"/>
        </w:rPr>
        <w:t xml:space="preserve">PMID: </w:t>
      </w:r>
      <w:r>
        <w:rPr>
          <w:u w:val="none"/>
        </w:rPr>
        <w:t xml:space="preserve">20185383; PubMed Central </w:t>
      </w:r>
      <w:r>
        <w:rPr>
          <w:spacing w:val="-3"/>
          <w:u w:val="none"/>
        </w:rPr>
        <w:t>PMCID:</w:t>
      </w:r>
      <w:r>
        <w:rPr>
          <w:spacing w:val="-8"/>
          <w:u w:val="none"/>
        </w:rPr>
        <w:t xml:space="preserve"> </w:t>
      </w:r>
      <w:r>
        <w:rPr>
          <w:u w:val="none"/>
        </w:rPr>
        <w:t>PMC2898869.</w:t>
      </w:r>
    </w:p>
    <w:p w14:paraId="4E762956" w14:textId="2C206BB9" w:rsidR="000A1DAA" w:rsidRPr="00B75766" w:rsidRDefault="00E41524" w:rsidP="00B75766">
      <w:pPr>
        <w:pStyle w:val="ListParagraph"/>
        <w:numPr>
          <w:ilvl w:val="0"/>
          <w:numId w:val="1"/>
        </w:numPr>
        <w:tabs>
          <w:tab w:val="left" w:pos="1180"/>
          <w:tab w:val="left" w:pos="1181"/>
        </w:tabs>
        <w:spacing w:before="2" w:line="249" w:lineRule="exact"/>
        <w:ind w:left="0" w:right="746" w:hanging="540"/>
        <w:jc w:val="left"/>
        <w:rPr>
          <w:u w:val="none"/>
        </w:rPr>
      </w:pPr>
      <w:r w:rsidRPr="00E41524">
        <w:rPr>
          <w:b/>
          <w:u w:val="thick"/>
        </w:rPr>
        <w:t>Barr DB</w:t>
      </w:r>
      <w:r w:rsidR="00606D8F" w:rsidRPr="00B75766">
        <w:rPr>
          <w:u w:val="none"/>
        </w:rPr>
        <w:t>, Olsson AO, Wong LY, Udunka S, Baker SE, Whitehead</w:t>
      </w:r>
      <w:r w:rsidR="00606D8F" w:rsidRPr="00B75766">
        <w:rPr>
          <w:spacing w:val="-29"/>
          <w:u w:val="none"/>
        </w:rPr>
        <w:t xml:space="preserve"> </w:t>
      </w:r>
      <w:r w:rsidR="00606D8F" w:rsidRPr="00B75766">
        <w:rPr>
          <w:u w:val="none"/>
        </w:rPr>
        <w:t>RD, Magsumbol</w:t>
      </w:r>
      <w:r w:rsidR="00606D8F" w:rsidRPr="00B75766">
        <w:rPr>
          <w:spacing w:val="-5"/>
          <w:u w:val="none"/>
        </w:rPr>
        <w:t xml:space="preserve"> </w:t>
      </w:r>
      <w:r w:rsidR="00606D8F" w:rsidRPr="00B75766">
        <w:rPr>
          <w:u w:val="none"/>
        </w:rPr>
        <w:t>MS,</w:t>
      </w:r>
      <w:r w:rsidR="00B75766" w:rsidRPr="00B75766">
        <w:rPr>
          <w:u w:val="none"/>
        </w:rPr>
        <w:t xml:space="preserve"> </w:t>
      </w:r>
      <w:r w:rsidR="00606D8F" w:rsidRPr="00B75766">
        <w:rPr>
          <w:u w:val="none"/>
        </w:rPr>
        <w:t>Williams BL, Needham LL. Urinary concentrations of metabolites of pyrethroid insecticides in the general U.S. population: National Health and Nutrition Examination Survey 1999-2002. Environ Health Perspect. 2010 Jun;118(6):742-8.Epub 2010 Feb 3. PubMed PMID: 20129874; PubMed Central PMCID: PMC2898848.</w:t>
      </w:r>
    </w:p>
    <w:p w14:paraId="261CB1F8" w14:textId="644573BE" w:rsidR="000A1DAA" w:rsidRDefault="00606D8F" w:rsidP="005F40C9">
      <w:pPr>
        <w:pStyle w:val="ListParagraph"/>
        <w:numPr>
          <w:ilvl w:val="0"/>
          <w:numId w:val="1"/>
        </w:numPr>
        <w:tabs>
          <w:tab w:val="left" w:pos="1180"/>
          <w:tab w:val="left" w:pos="1181"/>
        </w:tabs>
        <w:spacing w:before="15" w:line="261" w:lineRule="auto"/>
        <w:ind w:left="0" w:right="376" w:hanging="540"/>
        <w:jc w:val="left"/>
        <w:rPr>
          <w:u w:val="none"/>
        </w:rPr>
      </w:pPr>
      <w:r>
        <w:rPr>
          <w:u w:val="none"/>
        </w:rPr>
        <w:t xml:space="preserve">Castorina R, Bradman A, Fenster L, </w:t>
      </w:r>
      <w:r w:rsidR="00E41524" w:rsidRPr="00E41524">
        <w:rPr>
          <w:b/>
          <w:u w:val="thick"/>
        </w:rPr>
        <w:t>Barr DB</w:t>
      </w:r>
      <w:r>
        <w:rPr>
          <w:u w:val="none"/>
        </w:rPr>
        <w:t xml:space="preserve">, Bravo R, Vedar </w:t>
      </w:r>
      <w:r>
        <w:rPr>
          <w:spacing w:val="-3"/>
          <w:u w:val="none"/>
        </w:rPr>
        <w:t xml:space="preserve">MG, </w:t>
      </w:r>
      <w:r>
        <w:rPr>
          <w:u w:val="none"/>
        </w:rPr>
        <w:t xml:space="preserve">Harnly ME, McKone TE, Eisen EA, Eskenazi B. Comparison of current-use pesticide and other toxicant urinary metabolite levels among pregnant women in the CHAMACOS cohort and NHANES. Environ Health Perspect. 2010 Jun;118(6):856-63. Epub 2010 </w:t>
      </w:r>
      <w:r>
        <w:rPr>
          <w:spacing w:val="-3"/>
          <w:u w:val="none"/>
        </w:rPr>
        <w:t xml:space="preserve">Feb </w:t>
      </w:r>
      <w:r>
        <w:rPr>
          <w:u w:val="none"/>
        </w:rPr>
        <w:t xml:space="preserve">3. PubMed </w:t>
      </w:r>
      <w:r>
        <w:rPr>
          <w:spacing w:val="-3"/>
          <w:u w:val="none"/>
        </w:rPr>
        <w:t xml:space="preserve">PMID: </w:t>
      </w:r>
      <w:r>
        <w:rPr>
          <w:u w:val="none"/>
        </w:rPr>
        <w:t>20129873; PubMed Central PMCID:</w:t>
      </w:r>
      <w:r>
        <w:rPr>
          <w:spacing w:val="-14"/>
          <w:u w:val="none"/>
        </w:rPr>
        <w:t xml:space="preserve"> </w:t>
      </w:r>
      <w:r>
        <w:rPr>
          <w:u w:val="none"/>
        </w:rPr>
        <w:t>PMC2898864.</w:t>
      </w:r>
    </w:p>
    <w:p w14:paraId="0EF40130" w14:textId="6A7FF14C" w:rsidR="000A1DAA" w:rsidRPr="00B75766" w:rsidRDefault="00606D8F" w:rsidP="00B75766">
      <w:pPr>
        <w:pStyle w:val="ListParagraph"/>
        <w:numPr>
          <w:ilvl w:val="0"/>
          <w:numId w:val="1"/>
        </w:numPr>
        <w:tabs>
          <w:tab w:val="left" w:pos="1180"/>
          <w:tab w:val="left" w:pos="1181"/>
        </w:tabs>
        <w:spacing w:before="8" w:line="259" w:lineRule="auto"/>
        <w:ind w:left="0" w:right="1125" w:hanging="540"/>
        <w:jc w:val="left"/>
        <w:rPr>
          <w:u w:val="none"/>
        </w:rPr>
      </w:pPr>
      <w:r w:rsidRPr="00B75766">
        <w:rPr>
          <w:u w:val="none"/>
        </w:rPr>
        <w:t xml:space="preserve">Aylward LL, Morgan MK, Arbuckle TE, </w:t>
      </w:r>
      <w:r w:rsidR="00E41524" w:rsidRPr="00E41524">
        <w:rPr>
          <w:b/>
          <w:u w:val="thick"/>
        </w:rPr>
        <w:t>Barr DB</w:t>
      </w:r>
      <w:r w:rsidRPr="00B75766">
        <w:rPr>
          <w:u w:val="none"/>
        </w:rPr>
        <w:t>, Burns CJ, Alexander BH, Hays SM. Biomonitoring data for 2,4-dichlorophenoxyacetic acid in the United States and Canada: interpretation in a public health risk assessment context</w:t>
      </w:r>
      <w:r w:rsidRPr="00B75766">
        <w:rPr>
          <w:spacing w:val="-30"/>
          <w:u w:val="none"/>
        </w:rPr>
        <w:t xml:space="preserve"> </w:t>
      </w:r>
      <w:r w:rsidRPr="00B75766">
        <w:rPr>
          <w:u w:val="none"/>
        </w:rPr>
        <w:t>using</w:t>
      </w:r>
      <w:r w:rsidR="00B75766">
        <w:rPr>
          <w:u w:val="none"/>
        </w:rPr>
        <w:t xml:space="preserve"> </w:t>
      </w:r>
      <w:r w:rsidRPr="00B75766">
        <w:rPr>
          <w:u w:val="none"/>
        </w:rPr>
        <w:t>Biomonitoring Equivalents. Environ Health Perspect. 2010 Feb;118(2):177-81. Review. PubMed PMID: 20123603; PubMed Central PMCID: PMC2831914.</w:t>
      </w:r>
    </w:p>
    <w:p w14:paraId="053D6F13" w14:textId="722703BC" w:rsidR="000A1DAA" w:rsidRPr="00B75766" w:rsidRDefault="00606D8F" w:rsidP="00B75766">
      <w:pPr>
        <w:pStyle w:val="ListParagraph"/>
        <w:numPr>
          <w:ilvl w:val="0"/>
          <w:numId w:val="1"/>
        </w:numPr>
        <w:tabs>
          <w:tab w:val="left" w:pos="1180"/>
          <w:tab w:val="left" w:pos="1181"/>
        </w:tabs>
        <w:spacing w:before="1" w:line="256" w:lineRule="auto"/>
        <w:ind w:left="0" w:right="675" w:hanging="540"/>
        <w:jc w:val="left"/>
        <w:rPr>
          <w:u w:val="none"/>
        </w:rPr>
      </w:pPr>
      <w:r w:rsidRPr="00B75766">
        <w:rPr>
          <w:u w:val="none"/>
        </w:rPr>
        <w:t xml:space="preserve">Montesano MA, Whitehead RD Jr, Jayatilaka NK, Kuklenyik P, Davis </w:t>
      </w:r>
      <w:r w:rsidRPr="00B75766">
        <w:rPr>
          <w:spacing w:val="-3"/>
          <w:u w:val="none"/>
        </w:rPr>
        <w:t xml:space="preserve">MD, </w:t>
      </w:r>
      <w:r w:rsidRPr="00B75766">
        <w:rPr>
          <w:u w:val="none"/>
        </w:rPr>
        <w:t xml:space="preserve">Needham LL, </w:t>
      </w:r>
      <w:r w:rsidR="00E41524" w:rsidRPr="00E41524">
        <w:rPr>
          <w:b/>
          <w:u w:val="thick"/>
        </w:rPr>
        <w:t>Barr DB</w:t>
      </w:r>
      <w:r w:rsidRPr="00B75766">
        <w:rPr>
          <w:u w:val="none"/>
        </w:rPr>
        <w:t xml:space="preserve">. Measurement of ethyl methanesulfonate </w:t>
      </w:r>
      <w:r w:rsidRPr="00B75766">
        <w:rPr>
          <w:spacing w:val="-3"/>
          <w:u w:val="none"/>
        </w:rPr>
        <w:t xml:space="preserve">in </w:t>
      </w:r>
      <w:r w:rsidRPr="00B75766">
        <w:rPr>
          <w:u w:val="none"/>
        </w:rPr>
        <w:t>human plasma and breast</w:t>
      </w:r>
      <w:r w:rsidR="00B75766">
        <w:rPr>
          <w:u w:val="none"/>
        </w:rPr>
        <w:t xml:space="preserve"> </w:t>
      </w:r>
      <w:r w:rsidRPr="00B75766">
        <w:rPr>
          <w:u w:val="none"/>
        </w:rPr>
        <w:t>milk samples using high-performance liquid chromatography-atmospheric pressure chemical ionization-tandem mass spectrometry. J Pharm Biomed Anal. 2010 Jun 5;52(2):260-4. Epub 2010 Jan 11. PubMed PMID: 20102787.</w:t>
      </w:r>
    </w:p>
    <w:p w14:paraId="20DAD69D" w14:textId="3E9DEC75" w:rsidR="000A1DAA" w:rsidRDefault="00606D8F" w:rsidP="005F40C9">
      <w:pPr>
        <w:pStyle w:val="ListParagraph"/>
        <w:numPr>
          <w:ilvl w:val="0"/>
          <w:numId w:val="1"/>
        </w:numPr>
        <w:tabs>
          <w:tab w:val="left" w:pos="1180"/>
          <w:tab w:val="left" w:pos="1181"/>
        </w:tabs>
        <w:spacing w:line="261" w:lineRule="auto"/>
        <w:ind w:left="0" w:right="211" w:hanging="540"/>
        <w:jc w:val="left"/>
        <w:rPr>
          <w:u w:val="none"/>
        </w:rPr>
      </w:pPr>
      <w:r>
        <w:rPr>
          <w:u w:val="none"/>
        </w:rPr>
        <w:t xml:space="preserve">Purdue MP, Engel LS, Langseth H, Needham LL, Andersen A, </w:t>
      </w:r>
      <w:r w:rsidR="00E41524" w:rsidRPr="00E41524">
        <w:rPr>
          <w:b/>
          <w:u w:val="thick"/>
        </w:rPr>
        <w:t>Barr DB</w:t>
      </w:r>
      <w:r>
        <w:rPr>
          <w:u w:val="none"/>
        </w:rPr>
        <w:t xml:space="preserve">, Blair A, Rothman N, McGlynn KA. Prediagnostic serum concentrations of organochlorine compounds and risk of testicular germ cell tumors. Environ Health Perspect. 2009 Oct;117(10):1514-9. Epub </w:t>
      </w:r>
      <w:r>
        <w:rPr>
          <w:u w:val="none"/>
        </w:rPr>
        <w:lastRenderedPageBreak/>
        <w:t>2009 May 20. PubMed PMID: 20019899; PubMed Central PMCID:</w:t>
      </w:r>
      <w:r>
        <w:rPr>
          <w:spacing w:val="-9"/>
          <w:u w:val="none"/>
        </w:rPr>
        <w:t xml:space="preserve"> </w:t>
      </w:r>
      <w:r>
        <w:rPr>
          <w:u w:val="none"/>
        </w:rPr>
        <w:t>PMC2790503.</w:t>
      </w:r>
    </w:p>
    <w:p w14:paraId="06680D0C" w14:textId="4BB095BD" w:rsidR="000A1DAA" w:rsidRDefault="00606D8F" w:rsidP="005F40C9">
      <w:pPr>
        <w:pStyle w:val="ListParagraph"/>
        <w:numPr>
          <w:ilvl w:val="0"/>
          <w:numId w:val="1"/>
        </w:numPr>
        <w:tabs>
          <w:tab w:val="left" w:pos="1180"/>
          <w:tab w:val="left" w:pos="1181"/>
        </w:tabs>
        <w:spacing w:line="259" w:lineRule="auto"/>
        <w:ind w:left="0" w:right="341" w:hanging="540"/>
        <w:jc w:val="left"/>
        <w:rPr>
          <w:u w:val="none"/>
        </w:rPr>
      </w:pPr>
      <w:r>
        <w:rPr>
          <w:u w:val="none"/>
        </w:rPr>
        <w:t xml:space="preserve">Bahadori T, </w:t>
      </w:r>
      <w:r w:rsidR="00E41524" w:rsidRPr="00E41524">
        <w:rPr>
          <w:b/>
          <w:u w:val="thick"/>
        </w:rPr>
        <w:t>Barr DB</w:t>
      </w:r>
      <w:r>
        <w:rPr>
          <w:u w:val="none"/>
        </w:rPr>
        <w:t>. Close encounters: reflections on the successes and</w:t>
      </w:r>
      <w:r>
        <w:rPr>
          <w:spacing w:val="-31"/>
          <w:u w:val="none"/>
        </w:rPr>
        <w:t xml:space="preserve"> </w:t>
      </w:r>
      <w:r>
        <w:rPr>
          <w:u w:val="none"/>
        </w:rPr>
        <w:t xml:space="preserve">near misses of exposure science. J Expo Sci Environ Epidemiol. 2010 Jan;20(1):1. PubMed </w:t>
      </w:r>
      <w:r>
        <w:rPr>
          <w:spacing w:val="-3"/>
          <w:u w:val="none"/>
        </w:rPr>
        <w:t>PMID:</w:t>
      </w:r>
      <w:r>
        <w:rPr>
          <w:spacing w:val="5"/>
          <w:u w:val="none"/>
        </w:rPr>
        <w:t xml:space="preserve"> </w:t>
      </w:r>
      <w:r>
        <w:rPr>
          <w:u w:val="none"/>
        </w:rPr>
        <w:t>20019689.</w:t>
      </w:r>
    </w:p>
    <w:p w14:paraId="300245B8" w14:textId="0A856D39" w:rsidR="000A1DAA" w:rsidRPr="00B75766" w:rsidRDefault="00606D8F" w:rsidP="00B75766">
      <w:pPr>
        <w:pStyle w:val="ListParagraph"/>
        <w:numPr>
          <w:ilvl w:val="0"/>
          <w:numId w:val="1"/>
        </w:numPr>
        <w:tabs>
          <w:tab w:val="left" w:pos="1180"/>
          <w:tab w:val="left" w:pos="1181"/>
        </w:tabs>
        <w:spacing w:before="71" w:line="259" w:lineRule="auto"/>
        <w:ind w:left="0" w:right="343" w:hanging="540"/>
        <w:jc w:val="left"/>
        <w:rPr>
          <w:u w:val="none"/>
        </w:rPr>
      </w:pPr>
      <w:r w:rsidRPr="00B75766">
        <w:rPr>
          <w:u w:val="none"/>
        </w:rPr>
        <w:t xml:space="preserve">Riederer AM, Smith KD, </w:t>
      </w:r>
      <w:r w:rsidR="00E41524" w:rsidRPr="00E41524">
        <w:rPr>
          <w:b/>
          <w:u w:val="thick"/>
        </w:rPr>
        <w:t>Barr DB</w:t>
      </w:r>
      <w:r w:rsidRPr="00B75766">
        <w:rPr>
          <w:u w:val="none"/>
        </w:rPr>
        <w:t>, Hayden SW, Hunter RE Jr, Ryan PB.</w:t>
      </w:r>
      <w:r w:rsidRPr="00B75766">
        <w:rPr>
          <w:spacing w:val="-33"/>
          <w:u w:val="none"/>
        </w:rPr>
        <w:t xml:space="preserve"> </w:t>
      </w:r>
      <w:r w:rsidRPr="00B75766">
        <w:rPr>
          <w:u w:val="none"/>
        </w:rPr>
        <w:t xml:space="preserve">Current and historically used pesticides in residential soil from 11 homes </w:t>
      </w:r>
      <w:r w:rsidRPr="00B75766">
        <w:rPr>
          <w:spacing w:val="-3"/>
          <w:u w:val="none"/>
        </w:rPr>
        <w:t>in</w:t>
      </w:r>
      <w:r w:rsidRPr="00B75766">
        <w:rPr>
          <w:spacing w:val="-38"/>
          <w:u w:val="none"/>
        </w:rPr>
        <w:t xml:space="preserve"> </w:t>
      </w:r>
      <w:r w:rsidRPr="00B75766">
        <w:rPr>
          <w:u w:val="none"/>
        </w:rPr>
        <w:t>Atlanta,</w:t>
      </w:r>
      <w:r w:rsidR="00B75766">
        <w:rPr>
          <w:u w:val="none"/>
        </w:rPr>
        <w:t xml:space="preserve"> </w:t>
      </w:r>
      <w:r w:rsidRPr="00B75766">
        <w:rPr>
          <w:u w:val="none"/>
        </w:rPr>
        <w:t>Georgia, USA. Arch Environ Contam Toxicol. 2010 May;58(4):908-17. Epub 2009 Dec PubMed PMID: 20016886.</w:t>
      </w:r>
    </w:p>
    <w:p w14:paraId="4F9AD6A5" w14:textId="2E272FAC" w:rsidR="000A1DAA" w:rsidRPr="00B75766" w:rsidRDefault="00606D8F" w:rsidP="00B75766">
      <w:pPr>
        <w:pStyle w:val="ListParagraph"/>
        <w:numPr>
          <w:ilvl w:val="0"/>
          <w:numId w:val="1"/>
        </w:numPr>
        <w:tabs>
          <w:tab w:val="left" w:pos="1180"/>
          <w:tab w:val="left" w:pos="1181"/>
        </w:tabs>
        <w:spacing w:before="20" w:line="259" w:lineRule="auto"/>
        <w:ind w:left="0" w:right="1003" w:hanging="540"/>
        <w:jc w:val="left"/>
        <w:rPr>
          <w:u w:val="none"/>
        </w:rPr>
      </w:pPr>
      <w:r w:rsidRPr="00B75766">
        <w:rPr>
          <w:u w:val="none"/>
        </w:rPr>
        <w:t xml:space="preserve">Busby-Hjerpe AL, Campbell JA, Smith JN, Lee S, Poet TS, </w:t>
      </w:r>
      <w:r w:rsidR="00E41524" w:rsidRPr="00E41524">
        <w:rPr>
          <w:b/>
          <w:u w:val="thick"/>
        </w:rPr>
        <w:t>Barr DB</w:t>
      </w:r>
      <w:r w:rsidRPr="00B75766">
        <w:rPr>
          <w:u w:val="none"/>
        </w:rPr>
        <w:t>, Timchalk</w:t>
      </w:r>
      <w:r w:rsidRPr="00B75766">
        <w:rPr>
          <w:spacing w:val="-21"/>
          <w:u w:val="none"/>
        </w:rPr>
        <w:t xml:space="preserve"> </w:t>
      </w:r>
      <w:r w:rsidRPr="00B75766">
        <w:rPr>
          <w:u w:val="none"/>
        </w:rPr>
        <w:t>C.</w:t>
      </w:r>
      <w:r w:rsidR="00B75766">
        <w:rPr>
          <w:u w:val="none"/>
        </w:rPr>
        <w:t xml:space="preserve"> </w:t>
      </w:r>
      <w:r w:rsidRPr="00B75766">
        <w:rPr>
          <w:u w:val="none"/>
        </w:rPr>
        <w:t>Comparative pharmacokinetics of chlorpyrifos versus its major metabolites following oral administration in the rat. Toxicology. 2010 Jan 31;268(1-2):55-63. Epub 2009 Dec 4. PubMed PMID: 19963030.</w:t>
      </w:r>
    </w:p>
    <w:p w14:paraId="269265E6" w14:textId="6E8C3201" w:rsidR="000A1DAA" w:rsidRPr="00B75766" w:rsidRDefault="00E41524" w:rsidP="00B75766">
      <w:pPr>
        <w:pStyle w:val="ListParagraph"/>
        <w:numPr>
          <w:ilvl w:val="0"/>
          <w:numId w:val="1"/>
        </w:numPr>
        <w:tabs>
          <w:tab w:val="left" w:pos="1180"/>
          <w:tab w:val="left" w:pos="1181"/>
        </w:tabs>
        <w:spacing w:before="20" w:line="249" w:lineRule="exact"/>
        <w:ind w:left="0" w:right="636" w:hanging="540"/>
        <w:jc w:val="left"/>
        <w:rPr>
          <w:u w:val="none"/>
        </w:rPr>
      </w:pPr>
      <w:r w:rsidRPr="00E41524">
        <w:rPr>
          <w:b/>
          <w:u w:val="thick"/>
        </w:rPr>
        <w:t>Barr DB</w:t>
      </w:r>
      <w:r w:rsidR="00606D8F" w:rsidRPr="00B75766">
        <w:rPr>
          <w:u w:val="none"/>
        </w:rPr>
        <w:t xml:space="preserve">, Ananth CV, </w:t>
      </w:r>
      <w:r w:rsidR="00606D8F" w:rsidRPr="00B75766">
        <w:rPr>
          <w:spacing w:val="-3"/>
          <w:u w:val="none"/>
        </w:rPr>
        <w:t xml:space="preserve">Yan </w:t>
      </w:r>
      <w:r w:rsidR="00606D8F" w:rsidRPr="00B75766">
        <w:rPr>
          <w:u w:val="none"/>
        </w:rPr>
        <w:t>X, Lashley S, Smulian JC, Ledoux TA, Hore P, Robson</w:t>
      </w:r>
      <w:r w:rsidR="00B75766" w:rsidRPr="00B75766">
        <w:rPr>
          <w:u w:val="none"/>
        </w:rPr>
        <w:t xml:space="preserve"> </w:t>
      </w:r>
      <w:r w:rsidR="00606D8F" w:rsidRPr="00B75766">
        <w:rPr>
          <w:u w:val="none"/>
        </w:rPr>
        <w:t>MG. Pesticide concentrations in maternal and umbilical cord sera and their</w:t>
      </w:r>
      <w:r w:rsidR="00B75766" w:rsidRPr="00B75766">
        <w:rPr>
          <w:u w:val="none"/>
        </w:rPr>
        <w:t xml:space="preserve"> </w:t>
      </w:r>
      <w:r w:rsidR="00606D8F" w:rsidRPr="00B75766">
        <w:rPr>
          <w:u w:val="none"/>
        </w:rPr>
        <w:t>relation to birth outcomes in a population of pregnant women and newborns in New Jersey. Sci Total Environ. 2010 Jan 15;408(4):790-5. Epub 2009 Nov 8. PubMedPMID: 19900697.</w:t>
      </w:r>
    </w:p>
    <w:p w14:paraId="374EFF6C" w14:textId="7B5455F9" w:rsidR="000A1DAA" w:rsidRPr="00B75766" w:rsidRDefault="00606D8F" w:rsidP="00B75766">
      <w:pPr>
        <w:pStyle w:val="ListParagraph"/>
        <w:numPr>
          <w:ilvl w:val="0"/>
          <w:numId w:val="1"/>
        </w:numPr>
        <w:tabs>
          <w:tab w:val="left" w:pos="1180"/>
          <w:tab w:val="left" w:pos="1181"/>
        </w:tabs>
        <w:spacing w:before="15" w:line="259" w:lineRule="auto"/>
        <w:ind w:left="0" w:right="773" w:hanging="540"/>
        <w:jc w:val="left"/>
        <w:rPr>
          <w:u w:val="none"/>
        </w:rPr>
      </w:pPr>
      <w:r w:rsidRPr="00B75766">
        <w:rPr>
          <w:u w:val="none"/>
        </w:rPr>
        <w:t xml:space="preserve">Naeher LP, Tulve NS, Egeghy PP, </w:t>
      </w:r>
      <w:r w:rsidR="00E41524" w:rsidRPr="00E41524">
        <w:rPr>
          <w:b/>
          <w:u w:val="thick"/>
        </w:rPr>
        <w:t>Barr DB</w:t>
      </w:r>
      <w:r w:rsidRPr="00B75766">
        <w:rPr>
          <w:u w:val="none"/>
        </w:rPr>
        <w:t>, Adetona O, Fortmann RC, Needham</w:t>
      </w:r>
      <w:r w:rsidRPr="00B75766">
        <w:rPr>
          <w:spacing w:val="-5"/>
          <w:u w:val="none"/>
        </w:rPr>
        <w:t xml:space="preserve"> </w:t>
      </w:r>
      <w:r w:rsidRPr="00B75766">
        <w:rPr>
          <w:u w:val="none"/>
        </w:rPr>
        <w:t>LL,</w:t>
      </w:r>
      <w:r w:rsidR="00B75766">
        <w:rPr>
          <w:u w:val="none"/>
        </w:rPr>
        <w:t xml:space="preserve"> </w:t>
      </w:r>
      <w:r w:rsidRPr="00B75766">
        <w:rPr>
          <w:u w:val="none"/>
        </w:rPr>
        <w:t xml:space="preserve">Bozeman E, Hilliard A, Sheldon LS. Organophosphorus and pyrethroid insecticide urinary metabolite concentrations </w:t>
      </w:r>
      <w:r w:rsidRPr="00B75766">
        <w:rPr>
          <w:spacing w:val="-3"/>
          <w:u w:val="none"/>
        </w:rPr>
        <w:t xml:space="preserve">in </w:t>
      </w:r>
      <w:r w:rsidRPr="00B75766">
        <w:rPr>
          <w:u w:val="none"/>
        </w:rPr>
        <w:t xml:space="preserve">young children living in a southeastern  United States city. Sci Total Environ. 2010 Feb 1;408(5):1145-53. Epub 2009 Nov PubMed </w:t>
      </w:r>
      <w:r w:rsidRPr="00B75766">
        <w:rPr>
          <w:spacing w:val="-3"/>
          <w:u w:val="none"/>
        </w:rPr>
        <w:t>PMID:</w:t>
      </w:r>
      <w:r w:rsidRPr="00B75766">
        <w:rPr>
          <w:spacing w:val="4"/>
          <w:u w:val="none"/>
        </w:rPr>
        <w:t xml:space="preserve"> </w:t>
      </w:r>
      <w:r w:rsidRPr="00B75766">
        <w:rPr>
          <w:u w:val="none"/>
        </w:rPr>
        <w:t>19896164.</w:t>
      </w:r>
    </w:p>
    <w:p w14:paraId="450A1D43" w14:textId="7479326A" w:rsidR="000A1DAA" w:rsidRPr="00B75766" w:rsidRDefault="00606D8F" w:rsidP="00B75766">
      <w:pPr>
        <w:pStyle w:val="ListParagraph"/>
        <w:numPr>
          <w:ilvl w:val="0"/>
          <w:numId w:val="1"/>
        </w:numPr>
        <w:tabs>
          <w:tab w:val="left" w:pos="1180"/>
          <w:tab w:val="left" w:pos="1181"/>
        </w:tabs>
        <w:spacing w:before="3" w:line="259" w:lineRule="auto"/>
        <w:ind w:left="0" w:right="110" w:hanging="540"/>
        <w:jc w:val="left"/>
        <w:rPr>
          <w:u w:val="none"/>
        </w:rPr>
      </w:pPr>
      <w:r w:rsidRPr="00B75766">
        <w:rPr>
          <w:u w:val="none"/>
        </w:rPr>
        <w:t xml:space="preserve">Arcury TA, Grzywacz JG, Isom S, Whalley LE, Vallejos </w:t>
      </w:r>
      <w:r w:rsidRPr="00B75766">
        <w:rPr>
          <w:spacing w:val="-3"/>
          <w:u w:val="none"/>
        </w:rPr>
        <w:t xml:space="preserve">QM, </w:t>
      </w:r>
      <w:r w:rsidRPr="00B75766">
        <w:rPr>
          <w:u w:val="none"/>
        </w:rPr>
        <w:t xml:space="preserve">Chen </w:t>
      </w:r>
      <w:r w:rsidRPr="00B75766">
        <w:rPr>
          <w:spacing w:val="-3"/>
          <w:u w:val="none"/>
        </w:rPr>
        <w:t xml:space="preserve">H, </w:t>
      </w:r>
      <w:r w:rsidRPr="00B75766">
        <w:rPr>
          <w:u w:val="none"/>
        </w:rPr>
        <w:t xml:space="preserve">Galván </w:t>
      </w:r>
      <w:r w:rsidRPr="00B75766">
        <w:rPr>
          <w:spacing w:val="-3"/>
          <w:u w:val="none"/>
        </w:rPr>
        <w:t xml:space="preserve">L, </w:t>
      </w:r>
      <w:r w:rsidR="00E41524" w:rsidRPr="00E41524">
        <w:rPr>
          <w:b/>
          <w:u w:val="thick"/>
        </w:rPr>
        <w:t>Barr DB</w:t>
      </w:r>
      <w:r w:rsidRPr="00B75766">
        <w:rPr>
          <w:u w:val="none"/>
        </w:rPr>
        <w:t>, Quandt SA. Seasonal variation in the measurement of urinary pesticide metabolites</w:t>
      </w:r>
      <w:r w:rsidRPr="00B75766">
        <w:rPr>
          <w:spacing w:val="-3"/>
          <w:u w:val="none"/>
        </w:rPr>
        <w:t xml:space="preserve"> </w:t>
      </w:r>
      <w:r w:rsidRPr="00B75766">
        <w:rPr>
          <w:u w:val="none"/>
        </w:rPr>
        <w:t>among</w:t>
      </w:r>
      <w:r w:rsidRPr="00B75766">
        <w:rPr>
          <w:spacing w:val="-6"/>
          <w:u w:val="none"/>
        </w:rPr>
        <w:t xml:space="preserve"> </w:t>
      </w:r>
      <w:r w:rsidRPr="00B75766">
        <w:rPr>
          <w:u w:val="none"/>
        </w:rPr>
        <w:t>Latino</w:t>
      </w:r>
      <w:r w:rsidRPr="00B75766">
        <w:rPr>
          <w:spacing w:val="-6"/>
          <w:u w:val="none"/>
        </w:rPr>
        <w:t xml:space="preserve"> </w:t>
      </w:r>
      <w:r w:rsidRPr="00B75766">
        <w:rPr>
          <w:u w:val="none"/>
        </w:rPr>
        <w:t>farmworkers</w:t>
      </w:r>
      <w:r w:rsidRPr="00B75766">
        <w:rPr>
          <w:spacing w:val="-3"/>
          <w:u w:val="none"/>
        </w:rPr>
        <w:t xml:space="preserve"> </w:t>
      </w:r>
      <w:r w:rsidRPr="00B75766">
        <w:rPr>
          <w:u w:val="none"/>
        </w:rPr>
        <w:t>in</w:t>
      </w:r>
      <w:r w:rsidRPr="00B75766">
        <w:rPr>
          <w:spacing w:val="-6"/>
          <w:u w:val="none"/>
        </w:rPr>
        <w:t xml:space="preserve"> </w:t>
      </w:r>
      <w:r w:rsidRPr="00B75766">
        <w:rPr>
          <w:u w:val="none"/>
        </w:rPr>
        <w:t>eastern</w:t>
      </w:r>
      <w:r w:rsidRPr="00B75766">
        <w:rPr>
          <w:spacing w:val="-11"/>
          <w:u w:val="none"/>
        </w:rPr>
        <w:t xml:space="preserve"> </w:t>
      </w:r>
      <w:r w:rsidRPr="00B75766">
        <w:rPr>
          <w:u w:val="none"/>
        </w:rPr>
        <w:t>North</w:t>
      </w:r>
      <w:r w:rsidRPr="00B75766">
        <w:rPr>
          <w:spacing w:val="-2"/>
          <w:u w:val="none"/>
        </w:rPr>
        <w:t xml:space="preserve"> </w:t>
      </w:r>
      <w:r w:rsidRPr="00B75766">
        <w:rPr>
          <w:u w:val="none"/>
        </w:rPr>
        <w:t>Carolina.</w:t>
      </w:r>
      <w:r w:rsidRPr="00B75766">
        <w:rPr>
          <w:spacing w:val="-2"/>
          <w:u w:val="none"/>
        </w:rPr>
        <w:t xml:space="preserve"> </w:t>
      </w:r>
      <w:r w:rsidRPr="00B75766">
        <w:rPr>
          <w:u w:val="none"/>
        </w:rPr>
        <w:t>Int</w:t>
      </w:r>
      <w:r w:rsidRPr="00B75766">
        <w:rPr>
          <w:spacing w:val="-2"/>
          <w:u w:val="none"/>
        </w:rPr>
        <w:t xml:space="preserve"> </w:t>
      </w:r>
      <w:r w:rsidRPr="00B75766">
        <w:rPr>
          <w:u w:val="none"/>
        </w:rPr>
        <w:t>J</w:t>
      </w:r>
      <w:r w:rsidRPr="00B75766">
        <w:rPr>
          <w:spacing w:val="-8"/>
          <w:u w:val="none"/>
        </w:rPr>
        <w:t xml:space="preserve"> </w:t>
      </w:r>
      <w:r w:rsidRPr="00B75766">
        <w:rPr>
          <w:u w:val="none"/>
        </w:rPr>
        <w:t>Occup</w:t>
      </w:r>
      <w:r w:rsidR="00B75766">
        <w:rPr>
          <w:u w:val="none"/>
        </w:rPr>
        <w:t xml:space="preserve"> </w:t>
      </w:r>
      <w:r w:rsidRPr="00B75766">
        <w:rPr>
          <w:u w:val="none"/>
        </w:rPr>
        <w:t>Environ Health. 2009 Oct-Dec;15(4):339-50. PubMed PMID: 19886344; PubMed Central PMCID: PMC2774908.</w:t>
      </w:r>
    </w:p>
    <w:p w14:paraId="30117712" w14:textId="79D9ED23" w:rsidR="000A1DAA" w:rsidRDefault="00606D8F" w:rsidP="005F40C9">
      <w:pPr>
        <w:pStyle w:val="ListParagraph"/>
        <w:numPr>
          <w:ilvl w:val="0"/>
          <w:numId w:val="1"/>
        </w:numPr>
        <w:tabs>
          <w:tab w:val="left" w:pos="1180"/>
          <w:tab w:val="left" w:pos="1181"/>
        </w:tabs>
        <w:spacing w:line="259" w:lineRule="auto"/>
        <w:ind w:left="0" w:right="488" w:hanging="540"/>
        <w:jc w:val="left"/>
        <w:rPr>
          <w:u w:val="none"/>
        </w:rPr>
      </w:pPr>
      <w:r>
        <w:rPr>
          <w:u w:val="none"/>
        </w:rPr>
        <w:t xml:space="preserve">Blount BC, </w:t>
      </w:r>
      <w:r>
        <w:rPr>
          <w:spacing w:val="-3"/>
          <w:u w:val="none"/>
        </w:rPr>
        <w:t xml:space="preserve">Rich </w:t>
      </w:r>
      <w:r>
        <w:rPr>
          <w:u w:val="none"/>
        </w:rPr>
        <w:t xml:space="preserve">DQ, Valentin-Blasini L, Lashley S, Ananth CV, Murphy E, Smulian JC, Spain BJ, </w:t>
      </w:r>
      <w:r w:rsidR="00E41524" w:rsidRPr="00E41524">
        <w:rPr>
          <w:b/>
          <w:u w:val="thick"/>
        </w:rPr>
        <w:t>Barr DB</w:t>
      </w:r>
      <w:r>
        <w:rPr>
          <w:u w:val="none"/>
        </w:rPr>
        <w:t xml:space="preserve">, Ledoux T, Hore P, Robson </w:t>
      </w:r>
      <w:r>
        <w:rPr>
          <w:spacing w:val="-4"/>
          <w:u w:val="none"/>
        </w:rPr>
        <w:t xml:space="preserve">M. </w:t>
      </w:r>
      <w:r>
        <w:rPr>
          <w:u w:val="none"/>
        </w:rPr>
        <w:t>Perinatal exposure to perchlorate. thiocyanate, and nitrate in New Jersey mothers and newborns. Environ Sci Technol. 2009 Oct 1;43(19):7543-9. PubMed PMID: 19848174; PubMed Central PMCID:</w:t>
      </w:r>
      <w:r>
        <w:rPr>
          <w:spacing w:val="-9"/>
          <w:u w:val="none"/>
        </w:rPr>
        <w:t xml:space="preserve"> </w:t>
      </w:r>
      <w:r>
        <w:rPr>
          <w:u w:val="none"/>
        </w:rPr>
        <w:t>PMC2766598.</w:t>
      </w:r>
    </w:p>
    <w:p w14:paraId="28BED58F" w14:textId="06B45FBE" w:rsidR="000A1DAA" w:rsidRPr="00B75766" w:rsidRDefault="00606D8F" w:rsidP="00B75766">
      <w:pPr>
        <w:pStyle w:val="ListParagraph"/>
        <w:numPr>
          <w:ilvl w:val="0"/>
          <w:numId w:val="1"/>
        </w:numPr>
        <w:tabs>
          <w:tab w:val="left" w:pos="1180"/>
          <w:tab w:val="left" w:pos="1181"/>
        </w:tabs>
        <w:spacing w:line="259" w:lineRule="auto"/>
        <w:ind w:left="0" w:right="1059" w:hanging="540"/>
        <w:jc w:val="left"/>
        <w:rPr>
          <w:u w:val="none"/>
        </w:rPr>
      </w:pPr>
      <w:r w:rsidRPr="00B75766">
        <w:rPr>
          <w:u w:val="none"/>
        </w:rPr>
        <w:t>Whitehead RD Jr, Montesano MA, Jayatilaka NK, Buckley B, Winnik B,</w:t>
      </w:r>
      <w:r w:rsidRPr="00B75766">
        <w:rPr>
          <w:spacing w:val="-33"/>
          <w:u w:val="none"/>
        </w:rPr>
        <w:t xml:space="preserve"> </w:t>
      </w:r>
      <w:r w:rsidRPr="00B75766">
        <w:rPr>
          <w:u w:val="none"/>
        </w:rPr>
        <w:t xml:space="preserve">Needham LL, </w:t>
      </w:r>
      <w:r w:rsidR="00E41524" w:rsidRPr="00E41524">
        <w:rPr>
          <w:b/>
          <w:u w:val="thick"/>
        </w:rPr>
        <w:t>Barr DB</w:t>
      </w:r>
      <w:r w:rsidRPr="00B75766">
        <w:rPr>
          <w:u w:val="none"/>
        </w:rPr>
        <w:t xml:space="preserve">. Method for measurement of the quaternary amine compounds paraquat and diquat </w:t>
      </w:r>
      <w:r w:rsidRPr="00B75766">
        <w:rPr>
          <w:spacing w:val="-3"/>
          <w:u w:val="none"/>
        </w:rPr>
        <w:t xml:space="preserve">in </w:t>
      </w:r>
      <w:r w:rsidRPr="00B75766">
        <w:rPr>
          <w:u w:val="none"/>
        </w:rPr>
        <w:t>human urine using high-performance liquid</w:t>
      </w:r>
      <w:r w:rsidRPr="00B75766">
        <w:rPr>
          <w:spacing w:val="-21"/>
          <w:u w:val="none"/>
        </w:rPr>
        <w:t xml:space="preserve"> </w:t>
      </w:r>
      <w:r w:rsidRPr="00B75766">
        <w:rPr>
          <w:u w:val="none"/>
        </w:rPr>
        <w:t>chromatography-tandem</w:t>
      </w:r>
      <w:r w:rsidR="00B75766">
        <w:rPr>
          <w:u w:val="none"/>
        </w:rPr>
        <w:t xml:space="preserve"> </w:t>
      </w:r>
      <w:r w:rsidRPr="00B75766">
        <w:rPr>
          <w:u w:val="none"/>
        </w:rPr>
        <w:t>mass spectrometry. J Chromatogr B Analyt Technol Biomed Life Sci. 2010 Oct 1;878(27):2548-53. Epub 2009 Sep 25. PubMed PMID: 19837016.</w:t>
      </w:r>
    </w:p>
    <w:p w14:paraId="3C13A844" w14:textId="77777777" w:rsidR="000A1DAA" w:rsidRDefault="00606D8F" w:rsidP="005F40C9">
      <w:pPr>
        <w:pStyle w:val="ListParagraph"/>
        <w:numPr>
          <w:ilvl w:val="0"/>
          <w:numId w:val="1"/>
        </w:numPr>
        <w:tabs>
          <w:tab w:val="left" w:pos="1180"/>
          <w:tab w:val="left" w:pos="1181"/>
        </w:tabs>
        <w:spacing w:line="259" w:lineRule="auto"/>
        <w:ind w:left="0" w:right="820" w:hanging="540"/>
        <w:jc w:val="left"/>
        <w:rPr>
          <w:u w:val="none"/>
        </w:rPr>
      </w:pPr>
      <w:r>
        <w:rPr>
          <w:u w:val="none"/>
        </w:rPr>
        <w:t xml:space="preserve">Barr, </w:t>
      </w:r>
      <w:r>
        <w:rPr>
          <w:spacing w:val="-2"/>
          <w:u w:val="none"/>
        </w:rPr>
        <w:t xml:space="preserve">DB. </w:t>
      </w:r>
      <w:r>
        <w:rPr>
          <w:u w:val="none"/>
        </w:rPr>
        <w:t>Biomonitoring of exposure to pesticides. J. Chem. Health Safety (2008),</w:t>
      </w:r>
      <w:r>
        <w:rPr>
          <w:spacing w:val="-22"/>
          <w:u w:val="none"/>
        </w:rPr>
        <w:t xml:space="preserve"> </w:t>
      </w:r>
      <w:r>
        <w:rPr>
          <w:u w:val="none"/>
        </w:rPr>
        <w:t>doi:10.1016/j.jchas.2008.07.001</w:t>
      </w:r>
    </w:p>
    <w:p w14:paraId="592AFFF5" w14:textId="65B4A3C8" w:rsidR="000A1DAA" w:rsidRDefault="00E41524" w:rsidP="005F40C9">
      <w:pPr>
        <w:pStyle w:val="ListParagraph"/>
        <w:numPr>
          <w:ilvl w:val="0"/>
          <w:numId w:val="1"/>
        </w:numPr>
        <w:tabs>
          <w:tab w:val="left" w:pos="1180"/>
          <w:tab w:val="left" w:pos="1181"/>
        </w:tabs>
        <w:spacing w:line="264" w:lineRule="auto"/>
        <w:ind w:left="0" w:right="481" w:hanging="540"/>
        <w:jc w:val="left"/>
        <w:rPr>
          <w:u w:val="none"/>
        </w:rPr>
      </w:pPr>
      <w:r w:rsidRPr="00E41524">
        <w:rPr>
          <w:b/>
          <w:u w:val="thick"/>
        </w:rPr>
        <w:t>Barr DB</w:t>
      </w:r>
      <w:r w:rsidR="00606D8F">
        <w:rPr>
          <w:u w:val="none"/>
        </w:rPr>
        <w:t>. Bringing exposure science into the 21st century. J Expo Sci</w:t>
      </w:r>
      <w:r w:rsidR="00606D8F">
        <w:rPr>
          <w:spacing w:val="-38"/>
          <w:u w:val="none"/>
        </w:rPr>
        <w:t xml:space="preserve"> </w:t>
      </w:r>
      <w:r w:rsidR="00606D8F">
        <w:rPr>
          <w:u w:val="none"/>
        </w:rPr>
        <w:t xml:space="preserve">Environ Epidemiol. 2009 Sep;19(6):535. PubMed </w:t>
      </w:r>
      <w:r w:rsidR="00606D8F">
        <w:rPr>
          <w:spacing w:val="-3"/>
          <w:u w:val="none"/>
        </w:rPr>
        <w:t>PMID:</w:t>
      </w:r>
      <w:r w:rsidR="00606D8F">
        <w:rPr>
          <w:spacing w:val="-19"/>
          <w:u w:val="none"/>
        </w:rPr>
        <w:t xml:space="preserve"> </w:t>
      </w:r>
      <w:r w:rsidR="00606D8F">
        <w:rPr>
          <w:u w:val="none"/>
        </w:rPr>
        <w:t>19690553.</w:t>
      </w:r>
    </w:p>
    <w:p w14:paraId="55247E07" w14:textId="2A32F13B" w:rsidR="000A1DAA" w:rsidRPr="00B75766" w:rsidRDefault="00606D8F" w:rsidP="00B75766">
      <w:pPr>
        <w:pStyle w:val="ListParagraph"/>
        <w:numPr>
          <w:ilvl w:val="0"/>
          <w:numId w:val="1"/>
        </w:numPr>
        <w:tabs>
          <w:tab w:val="left" w:pos="1180"/>
          <w:tab w:val="left" w:pos="1181"/>
        </w:tabs>
        <w:spacing w:before="1" w:line="259" w:lineRule="auto"/>
        <w:ind w:left="0" w:right="502" w:hanging="540"/>
        <w:jc w:val="left"/>
        <w:rPr>
          <w:u w:val="none"/>
        </w:rPr>
      </w:pPr>
      <w:r w:rsidRPr="00B75766">
        <w:rPr>
          <w:u w:val="none"/>
        </w:rPr>
        <w:t xml:space="preserve">Winnik B, </w:t>
      </w:r>
      <w:r w:rsidR="00E41524" w:rsidRPr="00E41524">
        <w:rPr>
          <w:b/>
          <w:u w:val="thick"/>
        </w:rPr>
        <w:t>Barr DB</w:t>
      </w:r>
      <w:r w:rsidRPr="00B75766">
        <w:rPr>
          <w:u w:val="none"/>
        </w:rPr>
        <w:t xml:space="preserve">, Thiruchelvam </w:t>
      </w:r>
      <w:r w:rsidRPr="00B75766">
        <w:rPr>
          <w:spacing w:val="-4"/>
          <w:u w:val="none"/>
        </w:rPr>
        <w:t xml:space="preserve">M, </w:t>
      </w:r>
      <w:r w:rsidRPr="00B75766">
        <w:rPr>
          <w:u w:val="none"/>
        </w:rPr>
        <w:t>Montesano MA, Richfield EK, Buckley</w:t>
      </w:r>
      <w:r w:rsidRPr="00B75766">
        <w:rPr>
          <w:spacing w:val="-21"/>
          <w:u w:val="none"/>
        </w:rPr>
        <w:t xml:space="preserve"> </w:t>
      </w:r>
      <w:r w:rsidRPr="00B75766">
        <w:rPr>
          <w:spacing w:val="5"/>
          <w:u w:val="none"/>
        </w:rPr>
        <w:t>B.</w:t>
      </w:r>
      <w:r w:rsidR="00B75766" w:rsidRPr="00B75766">
        <w:rPr>
          <w:spacing w:val="5"/>
          <w:u w:val="none"/>
        </w:rPr>
        <w:t xml:space="preserve"> </w:t>
      </w:r>
      <w:r w:rsidRPr="00B75766">
        <w:rPr>
          <w:u w:val="none"/>
        </w:rPr>
        <w:t>Quantification of Paraquat, MPTP, and MPP+ in brain tissue using microwave-assisted solvent extraction (MASE) and high-performance liquid</w:t>
      </w:r>
      <w:r w:rsidR="00B75766">
        <w:rPr>
          <w:u w:val="none"/>
        </w:rPr>
        <w:t xml:space="preserve"> </w:t>
      </w:r>
      <w:r w:rsidRPr="00B75766">
        <w:rPr>
          <w:u w:val="none"/>
        </w:rPr>
        <w:t>chromatography-mass spectrometry. Anal Bioanal Chem. 2009 Sep;395(1):195-201. Epub 2009 Jul 19. PubMed PMID: 19618168.</w:t>
      </w:r>
    </w:p>
    <w:p w14:paraId="0A35A1AB" w14:textId="46430A06" w:rsidR="000A1DAA" w:rsidRPr="00B75766" w:rsidRDefault="00606D8F" w:rsidP="00B75766">
      <w:pPr>
        <w:pStyle w:val="ListParagraph"/>
        <w:numPr>
          <w:ilvl w:val="0"/>
          <w:numId w:val="1"/>
        </w:numPr>
        <w:tabs>
          <w:tab w:val="left" w:pos="1180"/>
          <w:tab w:val="left" w:pos="1181"/>
        </w:tabs>
        <w:spacing w:before="75" w:line="256" w:lineRule="auto"/>
        <w:ind w:left="0" w:right="534" w:hanging="540"/>
        <w:jc w:val="left"/>
        <w:rPr>
          <w:u w:val="none"/>
        </w:rPr>
      </w:pPr>
      <w:r w:rsidRPr="00B75766">
        <w:rPr>
          <w:u w:val="none"/>
        </w:rPr>
        <w:t xml:space="preserve">Schier JG, Rubin CS, Miller D, </w:t>
      </w:r>
      <w:r w:rsidRPr="00413A03">
        <w:rPr>
          <w:b/>
          <w:bCs/>
        </w:rPr>
        <w:t>Barr D</w:t>
      </w:r>
      <w:r w:rsidRPr="00B75766">
        <w:rPr>
          <w:u w:val="none"/>
        </w:rPr>
        <w:t>, McGeehin MA. Medication-associated diethylene glycol mass poisoning: a review and discussion on the origin of contamination. J Public Health Policy. 2009 Jul;30(2):127-43. Review.</w:t>
      </w:r>
      <w:r w:rsidRPr="00B75766">
        <w:rPr>
          <w:spacing w:val="-36"/>
          <w:u w:val="none"/>
        </w:rPr>
        <w:t xml:space="preserve"> </w:t>
      </w:r>
      <w:r w:rsidRPr="00B75766">
        <w:rPr>
          <w:u w:val="none"/>
        </w:rPr>
        <w:t>PubMed</w:t>
      </w:r>
      <w:r w:rsidR="00B75766">
        <w:rPr>
          <w:u w:val="none"/>
        </w:rPr>
        <w:t xml:space="preserve"> </w:t>
      </w:r>
      <w:r w:rsidRPr="00B75766">
        <w:rPr>
          <w:u w:val="none"/>
        </w:rPr>
        <w:t>PMID: 19597445.</w:t>
      </w:r>
    </w:p>
    <w:p w14:paraId="4687D29F" w14:textId="357E885F" w:rsidR="000A1DAA" w:rsidRDefault="00606D8F" w:rsidP="005F40C9">
      <w:pPr>
        <w:pStyle w:val="ListParagraph"/>
        <w:numPr>
          <w:ilvl w:val="0"/>
          <w:numId w:val="1"/>
        </w:numPr>
        <w:tabs>
          <w:tab w:val="left" w:pos="1180"/>
          <w:tab w:val="left" w:pos="1181"/>
        </w:tabs>
        <w:spacing w:before="20" w:line="259" w:lineRule="auto"/>
        <w:ind w:left="0" w:right="538" w:hanging="540"/>
        <w:jc w:val="left"/>
        <w:rPr>
          <w:u w:val="none"/>
        </w:rPr>
      </w:pPr>
      <w:r>
        <w:rPr>
          <w:u w:val="none"/>
        </w:rPr>
        <w:t xml:space="preserve">Soldin OP, Nsouli-Maktabi </w:t>
      </w:r>
      <w:r>
        <w:rPr>
          <w:spacing w:val="-3"/>
          <w:u w:val="none"/>
        </w:rPr>
        <w:t xml:space="preserve">H, </w:t>
      </w:r>
      <w:r>
        <w:rPr>
          <w:u w:val="none"/>
        </w:rPr>
        <w:t xml:space="preserve">Genkinger </w:t>
      </w:r>
      <w:r>
        <w:rPr>
          <w:spacing w:val="-3"/>
          <w:u w:val="none"/>
        </w:rPr>
        <w:t xml:space="preserve">JM, </w:t>
      </w:r>
      <w:r>
        <w:rPr>
          <w:u w:val="none"/>
        </w:rPr>
        <w:t xml:space="preserve">Loffredo CA, Ortega-Garcia JA, Colantino D, </w:t>
      </w:r>
      <w:r w:rsidR="00E41524" w:rsidRPr="00E41524">
        <w:rPr>
          <w:b/>
          <w:u w:val="thick"/>
        </w:rPr>
        <w:t>Barr DB</w:t>
      </w:r>
      <w:r>
        <w:rPr>
          <w:u w:val="none"/>
        </w:rPr>
        <w:t xml:space="preserve">, Luban NL, Shad AT, Nelson D. Pediatric acute lymphoblastic leukemia and exposure to pesticides. Ther Drug Monit. 2009 Aug;31(4):495-501. Erratum in: Ther Drug Monit. 2009 Oct;31(5):668. Nsouly-Maktabi, Hala [corrected to Nsouli-Maktabi, </w:t>
      </w:r>
      <w:r>
        <w:rPr>
          <w:u w:val="none"/>
        </w:rPr>
        <w:lastRenderedPageBreak/>
        <w:t xml:space="preserve">Hala]. PubMed </w:t>
      </w:r>
      <w:r>
        <w:rPr>
          <w:spacing w:val="-3"/>
          <w:u w:val="none"/>
        </w:rPr>
        <w:t>PMID:</w:t>
      </w:r>
      <w:r>
        <w:rPr>
          <w:spacing w:val="-13"/>
          <w:u w:val="none"/>
        </w:rPr>
        <w:t xml:space="preserve"> </w:t>
      </w:r>
      <w:r>
        <w:rPr>
          <w:u w:val="none"/>
        </w:rPr>
        <w:t>19571777.</w:t>
      </w:r>
    </w:p>
    <w:p w14:paraId="44F34C10" w14:textId="5BF054A0" w:rsidR="000A1DAA" w:rsidRPr="00B75766" w:rsidRDefault="00606D8F" w:rsidP="00B75766">
      <w:pPr>
        <w:pStyle w:val="ListParagraph"/>
        <w:numPr>
          <w:ilvl w:val="0"/>
          <w:numId w:val="1"/>
        </w:numPr>
        <w:tabs>
          <w:tab w:val="left" w:pos="1180"/>
          <w:tab w:val="left" w:pos="1181"/>
        </w:tabs>
        <w:spacing w:before="21" w:line="259" w:lineRule="auto"/>
        <w:ind w:left="0" w:right="331" w:hanging="540"/>
        <w:jc w:val="left"/>
        <w:rPr>
          <w:u w:val="none"/>
        </w:rPr>
      </w:pPr>
      <w:r w:rsidRPr="00B75766">
        <w:rPr>
          <w:u w:val="none"/>
        </w:rPr>
        <w:t xml:space="preserve">Arcury TA, Grzywacz JG, Chen H, Vallejos </w:t>
      </w:r>
      <w:r w:rsidRPr="00B75766">
        <w:rPr>
          <w:spacing w:val="-3"/>
          <w:u w:val="none"/>
        </w:rPr>
        <w:t xml:space="preserve">QM, </w:t>
      </w:r>
      <w:r w:rsidRPr="00B75766">
        <w:rPr>
          <w:u w:val="none"/>
        </w:rPr>
        <w:t xml:space="preserve">Galván L, Whalley LE, Isom S, </w:t>
      </w:r>
      <w:r w:rsidR="00E41524" w:rsidRPr="00E41524">
        <w:rPr>
          <w:b/>
          <w:u w:val="thick"/>
        </w:rPr>
        <w:t>Barr DB</w:t>
      </w:r>
      <w:r w:rsidRPr="00B75766">
        <w:rPr>
          <w:u w:val="none"/>
        </w:rPr>
        <w:t xml:space="preserve">, Quandt SA. Variation across the agricultural season </w:t>
      </w:r>
      <w:r w:rsidRPr="00B75766">
        <w:rPr>
          <w:spacing w:val="-3"/>
          <w:u w:val="none"/>
        </w:rPr>
        <w:t xml:space="preserve">in </w:t>
      </w:r>
      <w:r w:rsidRPr="00B75766">
        <w:rPr>
          <w:u w:val="none"/>
        </w:rPr>
        <w:t>organophosphorus pesticide</w:t>
      </w:r>
      <w:r w:rsidRPr="00B75766">
        <w:rPr>
          <w:spacing w:val="-5"/>
          <w:u w:val="none"/>
        </w:rPr>
        <w:t xml:space="preserve"> </w:t>
      </w:r>
      <w:r w:rsidRPr="00B75766">
        <w:rPr>
          <w:u w:val="none"/>
        </w:rPr>
        <w:t>urinary</w:t>
      </w:r>
      <w:r w:rsidRPr="00B75766">
        <w:rPr>
          <w:spacing w:val="-3"/>
          <w:u w:val="none"/>
        </w:rPr>
        <w:t xml:space="preserve"> </w:t>
      </w:r>
      <w:r w:rsidRPr="00B75766">
        <w:rPr>
          <w:u w:val="none"/>
        </w:rPr>
        <w:t>metabolite</w:t>
      </w:r>
      <w:r w:rsidRPr="00B75766">
        <w:rPr>
          <w:spacing w:val="-2"/>
          <w:u w:val="none"/>
        </w:rPr>
        <w:t xml:space="preserve"> </w:t>
      </w:r>
      <w:r w:rsidRPr="00B75766">
        <w:rPr>
          <w:u w:val="none"/>
        </w:rPr>
        <w:t>levels</w:t>
      </w:r>
      <w:r w:rsidRPr="00B75766">
        <w:rPr>
          <w:spacing w:val="-12"/>
          <w:u w:val="none"/>
        </w:rPr>
        <w:t xml:space="preserve"> </w:t>
      </w:r>
      <w:r w:rsidRPr="00B75766">
        <w:rPr>
          <w:u w:val="none"/>
        </w:rPr>
        <w:t>for</w:t>
      </w:r>
      <w:r w:rsidRPr="00B75766">
        <w:rPr>
          <w:spacing w:val="-9"/>
          <w:u w:val="none"/>
        </w:rPr>
        <w:t xml:space="preserve"> </w:t>
      </w:r>
      <w:r w:rsidRPr="00B75766">
        <w:rPr>
          <w:u w:val="none"/>
        </w:rPr>
        <w:t>Latino</w:t>
      </w:r>
      <w:r w:rsidRPr="00B75766">
        <w:rPr>
          <w:spacing w:val="-10"/>
          <w:u w:val="none"/>
        </w:rPr>
        <w:t xml:space="preserve"> </w:t>
      </w:r>
      <w:r w:rsidRPr="00B75766">
        <w:rPr>
          <w:u w:val="none"/>
        </w:rPr>
        <w:t>farmworkers</w:t>
      </w:r>
      <w:r w:rsidRPr="00B75766">
        <w:rPr>
          <w:spacing w:val="-3"/>
          <w:u w:val="none"/>
        </w:rPr>
        <w:t xml:space="preserve"> </w:t>
      </w:r>
      <w:r w:rsidRPr="00B75766">
        <w:rPr>
          <w:u w:val="none"/>
        </w:rPr>
        <w:t>in</w:t>
      </w:r>
      <w:r w:rsidRPr="00B75766">
        <w:rPr>
          <w:spacing w:val="-5"/>
          <w:u w:val="none"/>
        </w:rPr>
        <w:t xml:space="preserve"> </w:t>
      </w:r>
      <w:r w:rsidRPr="00B75766">
        <w:rPr>
          <w:u w:val="none"/>
        </w:rPr>
        <w:t>eastern</w:t>
      </w:r>
      <w:r w:rsidRPr="00B75766">
        <w:rPr>
          <w:spacing w:val="-2"/>
          <w:u w:val="none"/>
        </w:rPr>
        <w:t xml:space="preserve"> </w:t>
      </w:r>
      <w:r w:rsidRPr="00B75766">
        <w:rPr>
          <w:u w:val="none"/>
        </w:rPr>
        <w:t>North</w:t>
      </w:r>
      <w:r w:rsidR="00B75766" w:rsidRPr="00B75766">
        <w:rPr>
          <w:u w:val="none"/>
        </w:rPr>
        <w:t xml:space="preserve"> </w:t>
      </w:r>
      <w:r w:rsidRPr="00B75766">
        <w:rPr>
          <w:u w:val="none"/>
        </w:rPr>
        <w:t>Carolina: project design and descriptive results. Am J Ind Med. 2009</w:t>
      </w:r>
      <w:r w:rsidR="00B75766">
        <w:rPr>
          <w:u w:val="none"/>
        </w:rPr>
        <w:t xml:space="preserve"> </w:t>
      </w:r>
      <w:r w:rsidRPr="00B75766">
        <w:rPr>
          <w:u w:val="none"/>
        </w:rPr>
        <w:t>Jul;52(7):539-50. PubMed PMID: 19517490; PubMed Central PMCID: PMC2735197.</w:t>
      </w:r>
    </w:p>
    <w:p w14:paraId="2A0F7D20" w14:textId="39C562F4" w:rsidR="000A1DAA" w:rsidRPr="00B75766" w:rsidRDefault="00606D8F" w:rsidP="00B75766">
      <w:pPr>
        <w:pStyle w:val="ListParagraph"/>
        <w:numPr>
          <w:ilvl w:val="0"/>
          <w:numId w:val="1"/>
        </w:numPr>
        <w:tabs>
          <w:tab w:val="left" w:pos="1180"/>
          <w:tab w:val="left" w:pos="1181"/>
        </w:tabs>
        <w:spacing w:before="3" w:line="259" w:lineRule="auto"/>
        <w:ind w:left="0" w:right="172" w:hanging="540"/>
        <w:jc w:val="left"/>
        <w:rPr>
          <w:u w:val="none"/>
        </w:rPr>
      </w:pPr>
      <w:r w:rsidRPr="00B75766">
        <w:rPr>
          <w:u w:val="none"/>
        </w:rPr>
        <w:t xml:space="preserve">Whyatt </w:t>
      </w:r>
      <w:r w:rsidRPr="00B75766">
        <w:rPr>
          <w:spacing w:val="-3"/>
          <w:u w:val="none"/>
        </w:rPr>
        <w:t xml:space="preserve">RM, </w:t>
      </w:r>
      <w:r w:rsidRPr="00B75766">
        <w:rPr>
          <w:u w:val="none"/>
        </w:rPr>
        <w:t xml:space="preserve">Garfinkel R, Hoepner LA, Andrews H, Holmes D, Williams MK, Reyes A, Diaz D, Perera FP, Camann </w:t>
      </w:r>
      <w:r w:rsidRPr="00B75766">
        <w:rPr>
          <w:spacing w:val="-2"/>
          <w:u w:val="none"/>
        </w:rPr>
        <w:t xml:space="preserve">DE, </w:t>
      </w:r>
      <w:r w:rsidR="00E41524" w:rsidRPr="00E41524">
        <w:rPr>
          <w:b/>
          <w:u w:val="thick"/>
        </w:rPr>
        <w:t>Barr DB</w:t>
      </w:r>
      <w:r w:rsidRPr="00B75766">
        <w:rPr>
          <w:spacing w:val="-3"/>
          <w:u w:val="none"/>
        </w:rPr>
        <w:t xml:space="preserve">. </w:t>
      </w:r>
      <w:r w:rsidRPr="00B75766">
        <w:rPr>
          <w:u w:val="none"/>
        </w:rPr>
        <w:t>A biomarker validation study of prenatal chlorpyrifos exposure within an inner-city cohort during</w:t>
      </w:r>
      <w:r w:rsidRPr="00B75766">
        <w:rPr>
          <w:spacing w:val="-33"/>
          <w:u w:val="none"/>
        </w:rPr>
        <w:t xml:space="preserve"> </w:t>
      </w:r>
      <w:r w:rsidRPr="00B75766">
        <w:rPr>
          <w:u w:val="none"/>
        </w:rPr>
        <w:t>pregnancy.</w:t>
      </w:r>
      <w:r w:rsidR="00B75766">
        <w:rPr>
          <w:u w:val="none"/>
        </w:rPr>
        <w:t xml:space="preserve"> </w:t>
      </w:r>
      <w:r w:rsidRPr="00B75766">
        <w:rPr>
          <w:u w:val="none"/>
        </w:rPr>
        <w:t>Environ Health Perspect. 2009 Apr;117(4):559-67. Epub 2008 Dec 5. PubMed PMID: 19440494; PubMed Central PMCID: PMC2679599.</w:t>
      </w:r>
    </w:p>
    <w:p w14:paraId="2F3FFB5C" w14:textId="04148084" w:rsidR="000A1DAA" w:rsidRDefault="00606D8F" w:rsidP="005F40C9">
      <w:pPr>
        <w:pStyle w:val="ListParagraph"/>
        <w:numPr>
          <w:ilvl w:val="0"/>
          <w:numId w:val="1"/>
        </w:numPr>
        <w:tabs>
          <w:tab w:val="left" w:pos="1180"/>
          <w:tab w:val="left" w:pos="1181"/>
        </w:tabs>
        <w:spacing w:line="261" w:lineRule="auto"/>
        <w:ind w:left="0" w:right="791" w:hanging="540"/>
        <w:jc w:val="left"/>
        <w:rPr>
          <w:u w:val="none"/>
        </w:rPr>
      </w:pPr>
      <w:r>
        <w:rPr>
          <w:u w:val="none"/>
        </w:rPr>
        <w:t xml:space="preserve">Meeker JD, </w:t>
      </w:r>
      <w:r w:rsidR="00E41524" w:rsidRPr="00E41524">
        <w:rPr>
          <w:b/>
          <w:u w:val="thick"/>
        </w:rPr>
        <w:t>Barr DB</w:t>
      </w:r>
      <w:r>
        <w:rPr>
          <w:u w:val="none"/>
        </w:rPr>
        <w:t xml:space="preserve">, Hauser R. Pyrethroid insecticide metabolites are associated with serum hormone levels </w:t>
      </w:r>
      <w:r>
        <w:rPr>
          <w:spacing w:val="-3"/>
          <w:u w:val="none"/>
        </w:rPr>
        <w:t xml:space="preserve">in </w:t>
      </w:r>
      <w:r>
        <w:rPr>
          <w:u w:val="none"/>
        </w:rPr>
        <w:t>adult men. Reprod Toxicol. 2009 Apr;27(2):155-60. Epub 2009 Jan 24. PubMed PMID: 19429394; PubMed Central PMCID:</w:t>
      </w:r>
      <w:r>
        <w:rPr>
          <w:spacing w:val="-9"/>
          <w:u w:val="none"/>
        </w:rPr>
        <w:t xml:space="preserve"> </w:t>
      </w:r>
      <w:r>
        <w:rPr>
          <w:u w:val="none"/>
        </w:rPr>
        <w:t>PMC2692246.</w:t>
      </w:r>
    </w:p>
    <w:p w14:paraId="449ABDE1" w14:textId="77777777" w:rsidR="000A1DAA" w:rsidRDefault="00606D8F" w:rsidP="005F40C9">
      <w:pPr>
        <w:pStyle w:val="ListParagraph"/>
        <w:numPr>
          <w:ilvl w:val="0"/>
          <w:numId w:val="1"/>
        </w:numPr>
        <w:tabs>
          <w:tab w:val="left" w:pos="1180"/>
          <w:tab w:val="left" w:pos="1181"/>
        </w:tabs>
        <w:spacing w:before="1" w:line="256" w:lineRule="auto"/>
        <w:ind w:left="0" w:right="846" w:hanging="540"/>
        <w:jc w:val="left"/>
        <w:rPr>
          <w:u w:val="none"/>
        </w:rPr>
      </w:pPr>
      <w:r>
        <w:rPr>
          <w:u w:val="none"/>
        </w:rPr>
        <w:t xml:space="preserve">Chang A, Montesano MA, </w:t>
      </w:r>
      <w:r w:rsidRPr="00413A03">
        <w:rPr>
          <w:b/>
          <w:bCs/>
        </w:rPr>
        <w:t>Barr D</w:t>
      </w:r>
      <w:r>
        <w:rPr>
          <w:u w:val="none"/>
        </w:rPr>
        <w:t xml:space="preserve">, Thomas </w:t>
      </w:r>
      <w:r>
        <w:rPr>
          <w:spacing w:val="-3"/>
          <w:u w:val="none"/>
        </w:rPr>
        <w:t xml:space="preserve">J, </w:t>
      </w:r>
      <w:r>
        <w:rPr>
          <w:u w:val="none"/>
        </w:rPr>
        <w:t xml:space="preserve">Geller R. Urinary elimination kinetics of acephate and its metabolite, methamidophos, in urine after acute ingestion. J Med Toxicol. 2009 Jun;5(2):68-72. PubMed </w:t>
      </w:r>
      <w:r>
        <w:rPr>
          <w:spacing w:val="-3"/>
          <w:u w:val="none"/>
        </w:rPr>
        <w:t>PMID:</w:t>
      </w:r>
      <w:r>
        <w:rPr>
          <w:spacing w:val="-18"/>
          <w:u w:val="none"/>
        </w:rPr>
        <w:t xml:space="preserve"> </w:t>
      </w:r>
      <w:r>
        <w:rPr>
          <w:u w:val="none"/>
        </w:rPr>
        <w:t>19415590.</w:t>
      </w:r>
    </w:p>
    <w:p w14:paraId="119B77D6" w14:textId="5D538469" w:rsidR="000A1DAA" w:rsidRPr="00B75766" w:rsidRDefault="00606D8F" w:rsidP="00B75766">
      <w:pPr>
        <w:pStyle w:val="ListParagraph"/>
        <w:numPr>
          <w:ilvl w:val="0"/>
          <w:numId w:val="1"/>
        </w:numPr>
        <w:tabs>
          <w:tab w:val="left" w:pos="1180"/>
          <w:tab w:val="left" w:pos="1181"/>
        </w:tabs>
        <w:spacing w:before="20" w:line="259" w:lineRule="auto"/>
        <w:ind w:left="0" w:right="367" w:hanging="540"/>
        <w:jc w:val="left"/>
        <w:rPr>
          <w:u w:val="none"/>
        </w:rPr>
      </w:pPr>
      <w:r w:rsidRPr="00B75766">
        <w:rPr>
          <w:u w:val="none"/>
        </w:rPr>
        <w:t xml:space="preserve">Yan X, Calafat A, Lashley S, Smulian J, Ananth </w:t>
      </w:r>
      <w:r w:rsidRPr="00B75766">
        <w:rPr>
          <w:spacing w:val="-3"/>
          <w:u w:val="none"/>
        </w:rPr>
        <w:t xml:space="preserve">C, </w:t>
      </w:r>
      <w:r w:rsidRPr="00413A03">
        <w:rPr>
          <w:b/>
          <w:bCs/>
        </w:rPr>
        <w:t>Barr D</w:t>
      </w:r>
      <w:r w:rsidRPr="00B75766">
        <w:rPr>
          <w:u w:val="none"/>
        </w:rPr>
        <w:t xml:space="preserve">, Silva </w:t>
      </w:r>
      <w:r w:rsidRPr="00B75766">
        <w:rPr>
          <w:spacing w:val="-4"/>
          <w:u w:val="none"/>
        </w:rPr>
        <w:t xml:space="preserve">M, </w:t>
      </w:r>
      <w:r w:rsidRPr="00B75766">
        <w:rPr>
          <w:u w:val="none"/>
        </w:rPr>
        <w:t>Ledoux</w:t>
      </w:r>
      <w:r w:rsidRPr="00B75766">
        <w:rPr>
          <w:spacing w:val="-17"/>
          <w:u w:val="none"/>
        </w:rPr>
        <w:t xml:space="preserve"> </w:t>
      </w:r>
      <w:r w:rsidRPr="00B75766">
        <w:rPr>
          <w:u w:val="none"/>
        </w:rPr>
        <w:t>T,</w:t>
      </w:r>
      <w:r w:rsidR="00B75766" w:rsidRPr="00B75766">
        <w:rPr>
          <w:u w:val="none"/>
        </w:rPr>
        <w:t xml:space="preserve"> </w:t>
      </w:r>
      <w:r w:rsidRPr="00B75766">
        <w:rPr>
          <w:u w:val="none"/>
        </w:rPr>
        <w:t>Hore P, Robson MG. Phthalates Biomarker Identification and Exposure Estimates in</w:t>
      </w:r>
      <w:r w:rsidR="00B75766">
        <w:rPr>
          <w:u w:val="none"/>
        </w:rPr>
        <w:t xml:space="preserve"> </w:t>
      </w:r>
      <w:r w:rsidRPr="00B75766">
        <w:rPr>
          <w:u w:val="none"/>
        </w:rPr>
        <w:t>a Population of Pregnant Women. Hum Ecol Risk Assess. 2009 May 1;15(3):565-578. PubMed PMID: 20686649; PubMed Central PMCID: PMC2913903.</w:t>
      </w:r>
    </w:p>
    <w:p w14:paraId="07D726FC" w14:textId="1F42F6F2" w:rsidR="000A1DAA" w:rsidRPr="00B75766" w:rsidRDefault="00606D8F" w:rsidP="00B75766">
      <w:pPr>
        <w:pStyle w:val="ListParagraph"/>
        <w:numPr>
          <w:ilvl w:val="0"/>
          <w:numId w:val="1"/>
        </w:numPr>
        <w:tabs>
          <w:tab w:val="left" w:pos="1180"/>
          <w:tab w:val="left" w:pos="1181"/>
        </w:tabs>
        <w:spacing w:before="5" w:line="254" w:lineRule="auto"/>
        <w:ind w:left="0" w:right="392" w:hanging="540"/>
        <w:jc w:val="left"/>
        <w:rPr>
          <w:u w:val="none"/>
        </w:rPr>
      </w:pPr>
      <w:r w:rsidRPr="00B75766">
        <w:rPr>
          <w:u w:val="none"/>
        </w:rPr>
        <w:t xml:space="preserve">Smith JN, Campbell JA, Busby-Hjerpe AL, Lee S, Poet TS, </w:t>
      </w:r>
      <w:r w:rsidR="00E41524" w:rsidRPr="00E41524">
        <w:rPr>
          <w:b/>
          <w:u w:val="thick"/>
        </w:rPr>
        <w:t>Barr DB</w:t>
      </w:r>
      <w:r w:rsidRPr="00B75766">
        <w:rPr>
          <w:u w:val="none"/>
        </w:rPr>
        <w:t>, Timchalk</w:t>
      </w:r>
      <w:r w:rsidRPr="00B75766">
        <w:rPr>
          <w:spacing w:val="-23"/>
          <w:u w:val="none"/>
        </w:rPr>
        <w:t xml:space="preserve"> </w:t>
      </w:r>
      <w:r w:rsidRPr="00B75766">
        <w:rPr>
          <w:u w:val="none"/>
        </w:rPr>
        <w:t>C.</w:t>
      </w:r>
      <w:r w:rsidR="00B75766" w:rsidRPr="00B75766">
        <w:rPr>
          <w:u w:val="none"/>
        </w:rPr>
        <w:t xml:space="preserve"> </w:t>
      </w:r>
      <w:r w:rsidRPr="00B75766">
        <w:rPr>
          <w:u w:val="none"/>
        </w:rPr>
        <w:t>Comparative chlorpyrifos pharmacokinetics via multiple routes of exposure and vehicles of administration in the adult rat. Toxicology. 2009 Jun</w:t>
      </w:r>
      <w:r w:rsidR="00B75766">
        <w:rPr>
          <w:u w:val="none"/>
        </w:rPr>
        <w:t xml:space="preserve"> </w:t>
      </w:r>
      <w:r w:rsidRPr="00B75766">
        <w:rPr>
          <w:u w:val="none"/>
        </w:rPr>
        <w:t>30;261(1-2):47-58. Epub 2009 May 3. PubMed PMID: 19397948.</w:t>
      </w:r>
    </w:p>
    <w:p w14:paraId="50CEADF5" w14:textId="4741DDAC" w:rsidR="000A1DAA" w:rsidRPr="00B75766" w:rsidRDefault="00606D8F" w:rsidP="00B75766">
      <w:pPr>
        <w:pStyle w:val="ListParagraph"/>
        <w:numPr>
          <w:ilvl w:val="0"/>
          <w:numId w:val="1"/>
        </w:numPr>
        <w:tabs>
          <w:tab w:val="left" w:pos="1180"/>
          <w:tab w:val="left" w:pos="1181"/>
        </w:tabs>
        <w:spacing w:before="1" w:line="259" w:lineRule="auto"/>
        <w:ind w:left="0" w:right="172" w:hanging="540"/>
        <w:jc w:val="left"/>
        <w:rPr>
          <w:u w:val="none"/>
        </w:rPr>
      </w:pPr>
      <w:r w:rsidRPr="00B75766">
        <w:rPr>
          <w:u w:val="none"/>
        </w:rPr>
        <w:t xml:space="preserve">Panuwet P, Prapamontol </w:t>
      </w:r>
      <w:r w:rsidRPr="00B75766">
        <w:rPr>
          <w:spacing w:val="-3"/>
          <w:u w:val="none"/>
        </w:rPr>
        <w:t xml:space="preserve">T, </w:t>
      </w:r>
      <w:r w:rsidRPr="00B75766">
        <w:rPr>
          <w:u w:val="none"/>
        </w:rPr>
        <w:t xml:space="preserve">Chantara S, Thavornyuthikarn P, Bravo R, Restrepo P, Walker RD, Williams BL, Needham LL, </w:t>
      </w:r>
      <w:r w:rsidR="00E41524" w:rsidRPr="00E41524">
        <w:rPr>
          <w:b/>
          <w:u w:val="thick"/>
        </w:rPr>
        <w:t>Barr DB</w:t>
      </w:r>
      <w:r w:rsidRPr="00B75766">
        <w:rPr>
          <w:spacing w:val="-3"/>
          <w:u w:val="none"/>
        </w:rPr>
        <w:t xml:space="preserve">. </w:t>
      </w:r>
      <w:r w:rsidRPr="00B75766">
        <w:rPr>
          <w:u w:val="none"/>
        </w:rPr>
        <w:t>Urinary paranitrophenol, a metabolite of methyl parathion, in Thai farmer and child populations.</w:t>
      </w:r>
      <w:r w:rsidRPr="00B75766">
        <w:rPr>
          <w:spacing w:val="-37"/>
          <w:u w:val="none"/>
        </w:rPr>
        <w:t xml:space="preserve"> </w:t>
      </w:r>
      <w:r w:rsidRPr="00B75766">
        <w:rPr>
          <w:u w:val="none"/>
        </w:rPr>
        <w:t>Arch</w:t>
      </w:r>
      <w:r w:rsidR="00B75766">
        <w:rPr>
          <w:u w:val="none"/>
        </w:rPr>
        <w:t xml:space="preserve"> </w:t>
      </w:r>
      <w:r w:rsidRPr="00B75766">
        <w:rPr>
          <w:u w:val="none"/>
        </w:rPr>
        <w:t>Environ Contam Toxicol. 2009 Oct;57(3):623-9. Epub 2009 Apr 14. PubMed PMID: 19365648.</w:t>
      </w:r>
    </w:p>
    <w:p w14:paraId="23F48259" w14:textId="276B01BA" w:rsidR="000A1DAA" w:rsidRDefault="00606D8F" w:rsidP="005F40C9">
      <w:pPr>
        <w:pStyle w:val="ListParagraph"/>
        <w:numPr>
          <w:ilvl w:val="0"/>
          <w:numId w:val="1"/>
        </w:numPr>
        <w:tabs>
          <w:tab w:val="left" w:pos="1180"/>
          <w:tab w:val="left" w:pos="1181"/>
        </w:tabs>
        <w:spacing w:line="259" w:lineRule="auto"/>
        <w:ind w:left="0" w:right="162" w:hanging="540"/>
        <w:jc w:val="left"/>
        <w:rPr>
          <w:u w:val="none"/>
        </w:rPr>
      </w:pPr>
      <w:r>
        <w:rPr>
          <w:u w:val="none"/>
        </w:rPr>
        <w:t xml:space="preserve">Bhatti P, Blair A, Bell EM, Rothman N, Lan Q, </w:t>
      </w:r>
      <w:r w:rsidR="00E41524" w:rsidRPr="00E41524">
        <w:rPr>
          <w:b/>
          <w:u w:val="thick"/>
        </w:rPr>
        <w:t>Barr DB</w:t>
      </w:r>
      <w:r>
        <w:rPr>
          <w:u w:val="none"/>
        </w:rPr>
        <w:t xml:space="preserve">, Needham LL, Portengen L, Figgs LW, Vermeulen R. Predictors of 2,4-dichlorophenoxyacetic acid exposure among herbicide applicators. J Expo Sci Environ Epidemiol. 2010 Mar;20(2):160-8. Epub 2009 Mar 25. PubMed </w:t>
      </w:r>
      <w:r>
        <w:rPr>
          <w:spacing w:val="-3"/>
          <w:u w:val="none"/>
        </w:rPr>
        <w:t xml:space="preserve">PMID: </w:t>
      </w:r>
      <w:r>
        <w:rPr>
          <w:u w:val="none"/>
        </w:rPr>
        <w:t xml:space="preserve">19319162; PubMed Central </w:t>
      </w:r>
      <w:r>
        <w:rPr>
          <w:spacing w:val="-3"/>
          <w:u w:val="none"/>
        </w:rPr>
        <w:t>PMCID:</w:t>
      </w:r>
      <w:r>
        <w:rPr>
          <w:spacing w:val="-9"/>
          <w:u w:val="none"/>
        </w:rPr>
        <w:t xml:space="preserve"> </w:t>
      </w:r>
      <w:r>
        <w:rPr>
          <w:u w:val="none"/>
        </w:rPr>
        <w:t>PMC2823960.</w:t>
      </w:r>
    </w:p>
    <w:p w14:paraId="76394AD9" w14:textId="3247780C" w:rsidR="000A1DAA" w:rsidRDefault="00606D8F" w:rsidP="005F40C9">
      <w:pPr>
        <w:pStyle w:val="ListParagraph"/>
        <w:numPr>
          <w:ilvl w:val="0"/>
          <w:numId w:val="1"/>
        </w:numPr>
        <w:tabs>
          <w:tab w:val="left" w:pos="1180"/>
          <w:tab w:val="left" w:pos="1181"/>
        </w:tabs>
        <w:spacing w:line="261" w:lineRule="auto"/>
        <w:ind w:left="0" w:right="735" w:hanging="540"/>
        <w:jc w:val="left"/>
        <w:rPr>
          <w:u w:val="none"/>
        </w:rPr>
      </w:pPr>
      <w:r>
        <w:rPr>
          <w:u w:val="none"/>
        </w:rPr>
        <w:t xml:space="preserve">Curwin BD, Hein </w:t>
      </w:r>
      <w:r>
        <w:rPr>
          <w:spacing w:val="-3"/>
          <w:u w:val="none"/>
        </w:rPr>
        <w:t xml:space="preserve">MJ, </w:t>
      </w:r>
      <w:r w:rsidR="00E41524" w:rsidRPr="00E41524">
        <w:rPr>
          <w:b/>
          <w:u w:val="thick"/>
        </w:rPr>
        <w:t>Barr DB</w:t>
      </w:r>
      <w:r>
        <w:rPr>
          <w:u w:val="none"/>
        </w:rPr>
        <w:t xml:space="preserve">, Striley </w:t>
      </w:r>
      <w:r>
        <w:rPr>
          <w:spacing w:val="-3"/>
          <w:u w:val="none"/>
        </w:rPr>
        <w:t xml:space="preserve">C. </w:t>
      </w:r>
      <w:r>
        <w:rPr>
          <w:u w:val="none"/>
        </w:rPr>
        <w:t xml:space="preserve">Comparison of immunoassay and HPLC-MS/MS used to measure urinary metabolites of atrazine, metolachlor, and chlorpyrifos from farmers and non-farmers in Iowa. J Expo Sci Environ Epidemiol. 2010 Mar;20(2):205-12. Epub 2009 Mar 11. PubMed </w:t>
      </w:r>
      <w:r>
        <w:rPr>
          <w:spacing w:val="-3"/>
          <w:u w:val="none"/>
        </w:rPr>
        <w:t>PMID:</w:t>
      </w:r>
      <w:r>
        <w:rPr>
          <w:spacing w:val="-21"/>
          <w:u w:val="none"/>
        </w:rPr>
        <w:t xml:space="preserve"> </w:t>
      </w:r>
      <w:r>
        <w:rPr>
          <w:u w:val="none"/>
        </w:rPr>
        <w:t>19277069.</w:t>
      </w:r>
    </w:p>
    <w:p w14:paraId="67CC0861" w14:textId="602D8E4E" w:rsidR="000A1DAA" w:rsidRPr="00B75766" w:rsidRDefault="00606D8F" w:rsidP="00B75766">
      <w:pPr>
        <w:pStyle w:val="ListParagraph"/>
        <w:numPr>
          <w:ilvl w:val="0"/>
          <w:numId w:val="1"/>
        </w:numPr>
        <w:tabs>
          <w:tab w:val="left" w:pos="1180"/>
          <w:tab w:val="left" w:pos="1181"/>
        </w:tabs>
        <w:spacing w:before="75" w:line="259" w:lineRule="auto"/>
        <w:ind w:left="0" w:right="153" w:hanging="540"/>
        <w:jc w:val="left"/>
        <w:rPr>
          <w:u w:val="none"/>
        </w:rPr>
      </w:pPr>
      <w:r w:rsidRPr="00B75766">
        <w:rPr>
          <w:u w:val="none"/>
        </w:rPr>
        <w:t xml:space="preserve">Harley KG, Marks AR, Bradman A, </w:t>
      </w:r>
      <w:r w:rsidR="00E41524" w:rsidRPr="00E41524">
        <w:rPr>
          <w:b/>
          <w:u w:val="thick"/>
        </w:rPr>
        <w:t>Barr DB</w:t>
      </w:r>
      <w:r w:rsidRPr="00B75766">
        <w:rPr>
          <w:u w:val="none"/>
        </w:rPr>
        <w:t>, Eskenazi B. DDT exposure, work in agriculture, and time to pregnancy among farmworkers in California. J</w:t>
      </w:r>
      <w:r w:rsidRPr="00B75766">
        <w:rPr>
          <w:spacing w:val="-40"/>
          <w:u w:val="none"/>
        </w:rPr>
        <w:t xml:space="preserve"> </w:t>
      </w:r>
      <w:r w:rsidRPr="00B75766">
        <w:rPr>
          <w:u w:val="none"/>
        </w:rPr>
        <w:t>Occup</w:t>
      </w:r>
      <w:r w:rsidR="00B75766" w:rsidRPr="00B75766">
        <w:rPr>
          <w:u w:val="none"/>
        </w:rPr>
        <w:t xml:space="preserve"> </w:t>
      </w:r>
      <w:r w:rsidRPr="00B75766">
        <w:rPr>
          <w:u w:val="none"/>
        </w:rPr>
        <w:t>Environ Med. 2008 Dec;50(12):1335-42. PubMed PMID: 19092487; PubMed Central</w:t>
      </w:r>
      <w:r w:rsidR="00B75766">
        <w:rPr>
          <w:u w:val="none"/>
        </w:rPr>
        <w:t xml:space="preserve"> </w:t>
      </w:r>
      <w:r w:rsidRPr="00B75766">
        <w:rPr>
          <w:u w:val="none"/>
        </w:rPr>
        <w:t>PMCID: PMC2684791.</w:t>
      </w:r>
    </w:p>
    <w:p w14:paraId="56D11D28" w14:textId="2F422DF4" w:rsidR="000A1DAA" w:rsidRPr="00B75766" w:rsidRDefault="00606D8F" w:rsidP="00B75766">
      <w:pPr>
        <w:pStyle w:val="ListParagraph"/>
        <w:numPr>
          <w:ilvl w:val="0"/>
          <w:numId w:val="1"/>
        </w:numPr>
        <w:tabs>
          <w:tab w:val="left" w:pos="1180"/>
          <w:tab w:val="left" w:pos="1181"/>
        </w:tabs>
        <w:spacing w:before="5" w:line="259" w:lineRule="auto"/>
        <w:ind w:left="0" w:right="305" w:hanging="540"/>
        <w:jc w:val="left"/>
        <w:rPr>
          <w:u w:val="none"/>
        </w:rPr>
      </w:pPr>
      <w:r w:rsidRPr="00B75766">
        <w:rPr>
          <w:u w:val="none"/>
        </w:rPr>
        <w:t xml:space="preserve">Williams MK, Rundle A, Holmes </w:t>
      </w:r>
      <w:r w:rsidRPr="00B75766">
        <w:rPr>
          <w:spacing w:val="-3"/>
          <w:u w:val="none"/>
        </w:rPr>
        <w:t xml:space="preserve">D, </w:t>
      </w:r>
      <w:r w:rsidRPr="00B75766">
        <w:rPr>
          <w:u w:val="none"/>
        </w:rPr>
        <w:t xml:space="preserve">Reyes </w:t>
      </w:r>
      <w:r w:rsidRPr="00B75766">
        <w:rPr>
          <w:spacing w:val="-4"/>
          <w:u w:val="none"/>
        </w:rPr>
        <w:t xml:space="preserve">M, </w:t>
      </w:r>
      <w:r w:rsidRPr="00B75766">
        <w:rPr>
          <w:u w:val="none"/>
        </w:rPr>
        <w:t xml:space="preserve">Hoepner LA, </w:t>
      </w:r>
      <w:r w:rsidR="00E41524" w:rsidRPr="00E41524">
        <w:rPr>
          <w:b/>
          <w:u w:val="thick"/>
        </w:rPr>
        <w:t>Barr DB</w:t>
      </w:r>
      <w:r w:rsidRPr="00B75766">
        <w:rPr>
          <w:u w:val="none"/>
        </w:rPr>
        <w:t>, Camann DE,</w:t>
      </w:r>
      <w:r w:rsidR="00413A03">
        <w:rPr>
          <w:u w:val="none"/>
        </w:rPr>
        <w:t xml:space="preserve"> </w:t>
      </w:r>
      <w:r w:rsidRPr="00B75766">
        <w:rPr>
          <w:u w:val="none"/>
        </w:rPr>
        <w:t>Perera FP, Whyatt RM. Changes in pest infestation levels, self-reported pesticide use, and permethrin exposure during pregnancy after the 2000-2001 U.S. Environmental Protection Agency restriction of organophosphates. Environ Health Perspect. 2008 Dec;116(12):1681-8. Epub 2008 Aug 15. PubMed PMID: 19079720;</w:t>
      </w:r>
      <w:r w:rsidR="00B75766">
        <w:rPr>
          <w:u w:val="none"/>
        </w:rPr>
        <w:t xml:space="preserve"> </w:t>
      </w:r>
      <w:r w:rsidRPr="00B75766">
        <w:rPr>
          <w:u w:val="none"/>
        </w:rPr>
        <w:t>PubMed Central PMCID: PMC2599763.</w:t>
      </w:r>
    </w:p>
    <w:p w14:paraId="2F58729B" w14:textId="56CA07B9" w:rsidR="000A1DAA" w:rsidRDefault="00606D8F" w:rsidP="005F40C9">
      <w:pPr>
        <w:pStyle w:val="ListParagraph"/>
        <w:numPr>
          <w:ilvl w:val="0"/>
          <w:numId w:val="1"/>
        </w:numPr>
        <w:tabs>
          <w:tab w:val="left" w:pos="1180"/>
          <w:tab w:val="left" w:pos="1181"/>
        </w:tabs>
        <w:spacing w:before="15" w:line="261" w:lineRule="auto"/>
        <w:ind w:left="0" w:right="758" w:hanging="540"/>
        <w:jc w:val="left"/>
        <w:rPr>
          <w:u w:val="none"/>
        </w:rPr>
      </w:pPr>
      <w:r>
        <w:rPr>
          <w:u w:val="none"/>
        </w:rPr>
        <w:t xml:space="preserve">De Alwis GK, Needham LL, </w:t>
      </w:r>
      <w:r w:rsidR="00E41524" w:rsidRPr="00E41524">
        <w:rPr>
          <w:b/>
          <w:u w:val="thick"/>
        </w:rPr>
        <w:t>Barr DB</w:t>
      </w:r>
      <w:r>
        <w:rPr>
          <w:spacing w:val="-3"/>
          <w:u w:val="none"/>
        </w:rPr>
        <w:t xml:space="preserve">. </w:t>
      </w:r>
      <w:r>
        <w:rPr>
          <w:u w:val="none"/>
        </w:rPr>
        <w:t xml:space="preserve">Automated solid phase extraction, on-support derivatization and isotope dilution-GC/MS method for the detection of urinary dialkyl phosphates </w:t>
      </w:r>
      <w:r>
        <w:rPr>
          <w:spacing w:val="-3"/>
          <w:u w:val="none"/>
        </w:rPr>
        <w:t xml:space="preserve">in </w:t>
      </w:r>
      <w:r>
        <w:rPr>
          <w:u w:val="none"/>
        </w:rPr>
        <w:t xml:space="preserve">humans. Talanta. 2009 Jan 15;77(3):1063-7. Epub 2008 Aug 23. PubMed </w:t>
      </w:r>
      <w:r>
        <w:rPr>
          <w:spacing w:val="-3"/>
          <w:u w:val="none"/>
        </w:rPr>
        <w:t>PMID:</w:t>
      </w:r>
      <w:r>
        <w:rPr>
          <w:spacing w:val="-5"/>
          <w:u w:val="none"/>
        </w:rPr>
        <w:t xml:space="preserve"> </w:t>
      </w:r>
      <w:r>
        <w:rPr>
          <w:u w:val="none"/>
        </w:rPr>
        <w:t>19064092.</w:t>
      </w:r>
    </w:p>
    <w:p w14:paraId="7AD6692A" w14:textId="0459F92C" w:rsidR="000A1DAA" w:rsidRPr="00B75766" w:rsidRDefault="00606D8F" w:rsidP="00B75766">
      <w:pPr>
        <w:pStyle w:val="ListParagraph"/>
        <w:numPr>
          <w:ilvl w:val="0"/>
          <w:numId w:val="1"/>
        </w:numPr>
        <w:tabs>
          <w:tab w:val="left" w:pos="1180"/>
          <w:tab w:val="left" w:pos="1181"/>
        </w:tabs>
        <w:spacing w:before="20" w:line="259" w:lineRule="auto"/>
        <w:ind w:left="0" w:right="497" w:hanging="540"/>
        <w:jc w:val="left"/>
        <w:rPr>
          <w:u w:val="none"/>
        </w:rPr>
      </w:pPr>
      <w:r w:rsidRPr="00B75766">
        <w:rPr>
          <w:u w:val="none"/>
        </w:rPr>
        <w:lastRenderedPageBreak/>
        <w:t xml:space="preserve">Bakke B, De Roos AJ, </w:t>
      </w:r>
      <w:r w:rsidR="00E41524" w:rsidRPr="00E41524">
        <w:rPr>
          <w:b/>
          <w:u w:val="thick"/>
        </w:rPr>
        <w:t>Barr DB</w:t>
      </w:r>
      <w:r w:rsidRPr="00B75766">
        <w:rPr>
          <w:u w:val="none"/>
        </w:rPr>
        <w:t>, Stewart PA, Blair A, Freeman LB, Lynch</w:t>
      </w:r>
      <w:r w:rsidRPr="00B75766">
        <w:rPr>
          <w:spacing w:val="-30"/>
          <w:u w:val="none"/>
        </w:rPr>
        <w:t xml:space="preserve"> </w:t>
      </w:r>
      <w:r w:rsidRPr="00B75766">
        <w:rPr>
          <w:u w:val="none"/>
        </w:rPr>
        <w:t>CF,</w:t>
      </w:r>
      <w:r w:rsidR="00B75766">
        <w:rPr>
          <w:u w:val="none"/>
        </w:rPr>
        <w:t xml:space="preserve"> </w:t>
      </w:r>
      <w:r w:rsidRPr="00B75766">
        <w:rPr>
          <w:u w:val="none"/>
        </w:rPr>
        <w:t>Allen RH, Alavanja MC, Vermeulen R. Exposure to atrazine and selected</w:t>
      </w:r>
      <w:r w:rsidR="00B75766">
        <w:rPr>
          <w:u w:val="none"/>
        </w:rPr>
        <w:t xml:space="preserve"> </w:t>
      </w:r>
      <w:r w:rsidRPr="00B75766">
        <w:rPr>
          <w:u w:val="none"/>
        </w:rPr>
        <w:t>non-persistent pesticides among corn farmers during a growing season. J Expo Sci Environ Epidemiol. 2009 Sep;19(6):544-54. Epub 2008 Dec 3. PubMed PMID: 19052531.</w:t>
      </w:r>
    </w:p>
    <w:p w14:paraId="0BD337E0" w14:textId="6C8882DD" w:rsidR="00B75766" w:rsidRDefault="00606D8F" w:rsidP="00B75766">
      <w:pPr>
        <w:pStyle w:val="ListParagraph"/>
        <w:numPr>
          <w:ilvl w:val="0"/>
          <w:numId w:val="1"/>
        </w:numPr>
        <w:tabs>
          <w:tab w:val="left" w:pos="1180"/>
          <w:tab w:val="left" w:pos="1181"/>
        </w:tabs>
        <w:spacing w:before="15" w:line="261" w:lineRule="auto"/>
        <w:ind w:left="0" w:right="515" w:hanging="540"/>
        <w:jc w:val="left"/>
        <w:rPr>
          <w:u w:val="none"/>
        </w:rPr>
      </w:pPr>
      <w:r w:rsidRPr="00B75766">
        <w:rPr>
          <w:u w:val="none"/>
        </w:rPr>
        <w:t xml:space="preserve">Hemakanthi De Alwis GK, Needham LL, </w:t>
      </w:r>
      <w:r w:rsidR="00E41524" w:rsidRPr="00E41524">
        <w:rPr>
          <w:b/>
          <w:u w:val="thick"/>
        </w:rPr>
        <w:t>Barr DB</w:t>
      </w:r>
      <w:r w:rsidRPr="00B75766">
        <w:rPr>
          <w:u w:val="none"/>
        </w:rPr>
        <w:t xml:space="preserve">. Determination of dialkyl phosphate metabolites of organophosphorus pesticides </w:t>
      </w:r>
      <w:r w:rsidRPr="00B75766">
        <w:rPr>
          <w:spacing w:val="-3"/>
          <w:u w:val="none"/>
        </w:rPr>
        <w:t xml:space="preserve">in </w:t>
      </w:r>
      <w:r w:rsidRPr="00B75766">
        <w:rPr>
          <w:u w:val="none"/>
        </w:rPr>
        <w:t>human urine by automated solid-phase extraction, derivatization, and gas chromatography-mass</w:t>
      </w:r>
      <w:r w:rsidRPr="00B75766">
        <w:rPr>
          <w:spacing w:val="-35"/>
          <w:u w:val="none"/>
        </w:rPr>
        <w:t xml:space="preserve"> </w:t>
      </w:r>
      <w:r w:rsidRPr="00B75766">
        <w:rPr>
          <w:u w:val="none"/>
        </w:rPr>
        <w:t>spectrometry.</w:t>
      </w:r>
      <w:r w:rsidR="00B75766" w:rsidRPr="00B75766">
        <w:rPr>
          <w:u w:val="none"/>
        </w:rPr>
        <w:t xml:space="preserve"> </w:t>
      </w:r>
      <w:r w:rsidRPr="00B75766">
        <w:rPr>
          <w:u w:val="none"/>
        </w:rPr>
        <w:t>J Anal Toxicol. 2008 Nov-Dec;32(9):721-7. PubMed PMID: 19021926.</w:t>
      </w:r>
      <w:r w:rsidR="00B75766" w:rsidRPr="00B75766">
        <w:rPr>
          <w:u w:val="none"/>
        </w:rPr>
        <w:t xml:space="preserve"> </w:t>
      </w:r>
    </w:p>
    <w:p w14:paraId="3BFF82AA" w14:textId="50098A54" w:rsidR="000A1DAA" w:rsidRPr="00B75766" w:rsidRDefault="00606D8F" w:rsidP="00B75766">
      <w:pPr>
        <w:pStyle w:val="ListParagraph"/>
        <w:numPr>
          <w:ilvl w:val="0"/>
          <w:numId w:val="1"/>
        </w:numPr>
        <w:tabs>
          <w:tab w:val="left" w:pos="1180"/>
          <w:tab w:val="left" w:pos="1181"/>
        </w:tabs>
        <w:spacing w:before="15" w:line="261" w:lineRule="auto"/>
        <w:ind w:left="0" w:right="515" w:hanging="540"/>
        <w:jc w:val="left"/>
        <w:rPr>
          <w:u w:val="none"/>
        </w:rPr>
      </w:pPr>
      <w:r w:rsidRPr="00B75766">
        <w:rPr>
          <w:u w:val="none"/>
        </w:rPr>
        <w:t xml:space="preserve">Panuwet P, Prapamontol </w:t>
      </w:r>
      <w:r w:rsidRPr="00B75766">
        <w:rPr>
          <w:spacing w:val="-3"/>
          <w:u w:val="none"/>
        </w:rPr>
        <w:t xml:space="preserve">T, </w:t>
      </w:r>
      <w:r w:rsidRPr="00B75766">
        <w:rPr>
          <w:u w:val="none"/>
        </w:rPr>
        <w:t>Chantara S, Thavornyuthikarn P, Montesano</w:t>
      </w:r>
      <w:r w:rsidRPr="00B75766">
        <w:rPr>
          <w:spacing w:val="-28"/>
          <w:u w:val="none"/>
        </w:rPr>
        <w:t xml:space="preserve"> </w:t>
      </w:r>
      <w:r w:rsidRPr="00B75766">
        <w:rPr>
          <w:u w:val="none"/>
        </w:rPr>
        <w:t xml:space="preserve">MA,Whitehead RD Jr, </w:t>
      </w:r>
      <w:r w:rsidR="00E41524" w:rsidRPr="00E41524">
        <w:rPr>
          <w:b/>
          <w:u w:val="thick"/>
        </w:rPr>
        <w:t>Barr DB</w:t>
      </w:r>
      <w:r w:rsidRPr="00B75766">
        <w:rPr>
          <w:u w:val="none"/>
        </w:rPr>
        <w:t>. Concentrations of urinary pesticide metabolites in small-scale farmers in Chiang Mai Province, Thailand. Sci Total Environ. 2008 Dec 15;407(1):655-68. Epub 2008 Oct 26. PubMed PMID: 18954893.</w:t>
      </w:r>
    </w:p>
    <w:p w14:paraId="67FCFBD7" w14:textId="15067FD3" w:rsidR="000A1DAA" w:rsidRPr="00B75766" w:rsidRDefault="00606D8F" w:rsidP="00B75766">
      <w:pPr>
        <w:pStyle w:val="ListParagraph"/>
        <w:numPr>
          <w:ilvl w:val="0"/>
          <w:numId w:val="1"/>
        </w:numPr>
        <w:tabs>
          <w:tab w:val="left" w:pos="1180"/>
          <w:tab w:val="left" w:pos="1181"/>
        </w:tabs>
        <w:spacing w:before="3" w:line="259" w:lineRule="auto"/>
        <w:ind w:left="0" w:right="582" w:hanging="540"/>
        <w:jc w:val="left"/>
        <w:rPr>
          <w:u w:val="none"/>
        </w:rPr>
      </w:pPr>
      <w:r w:rsidRPr="00B75766">
        <w:rPr>
          <w:u w:val="none"/>
        </w:rPr>
        <w:t xml:space="preserve">Rentz ED, Lewis L, Mujica OJ, </w:t>
      </w:r>
      <w:r w:rsidR="00E41524" w:rsidRPr="00E41524">
        <w:rPr>
          <w:b/>
          <w:u w:val="thick"/>
        </w:rPr>
        <w:t>Barr DB</w:t>
      </w:r>
      <w:r w:rsidRPr="00B75766">
        <w:rPr>
          <w:spacing w:val="-3"/>
          <w:u w:val="none"/>
        </w:rPr>
        <w:t xml:space="preserve">, </w:t>
      </w:r>
      <w:r w:rsidRPr="00B75766">
        <w:rPr>
          <w:u w:val="none"/>
        </w:rPr>
        <w:t>Schier JG, Weerasekera G, Kuklenyik P,</w:t>
      </w:r>
      <w:r w:rsidR="00B75766" w:rsidRPr="00B75766">
        <w:rPr>
          <w:u w:val="none"/>
        </w:rPr>
        <w:t xml:space="preserve"> </w:t>
      </w:r>
      <w:r w:rsidRPr="00B75766">
        <w:rPr>
          <w:u w:val="none"/>
        </w:rPr>
        <w:t>McGeehin M, Osterloh J, Wamsley J, Lum W, Alleyne C, Sosa N, Motta J, Rubin C. Outbreak of acute renal failure in Panama in 2006: a case-control study. Bull</w:t>
      </w:r>
      <w:r w:rsidR="00B75766">
        <w:rPr>
          <w:u w:val="none"/>
        </w:rPr>
        <w:t xml:space="preserve"> </w:t>
      </w:r>
      <w:r w:rsidRPr="00B75766">
        <w:rPr>
          <w:u w:val="none"/>
        </w:rPr>
        <w:t>World Health Organ. 2008 Oct;86(10):749-56. PubMed PMID: 18949211; PubMed Central PMCID: PMC2649516.</w:t>
      </w:r>
    </w:p>
    <w:p w14:paraId="6F56485C" w14:textId="1F030FD7" w:rsidR="000A1DAA" w:rsidRDefault="00606D8F" w:rsidP="005F40C9">
      <w:pPr>
        <w:pStyle w:val="ListParagraph"/>
        <w:numPr>
          <w:ilvl w:val="0"/>
          <w:numId w:val="1"/>
        </w:numPr>
        <w:tabs>
          <w:tab w:val="left" w:pos="1180"/>
          <w:tab w:val="left" w:pos="1181"/>
        </w:tabs>
        <w:spacing w:line="261" w:lineRule="auto"/>
        <w:ind w:left="0" w:right="261" w:hanging="540"/>
        <w:jc w:val="left"/>
        <w:rPr>
          <w:u w:val="none"/>
        </w:rPr>
      </w:pPr>
      <w:r>
        <w:rPr>
          <w:u w:val="none"/>
        </w:rPr>
        <w:t xml:space="preserve">Naeher LP, </w:t>
      </w:r>
      <w:r w:rsidR="00E41524" w:rsidRPr="00E41524">
        <w:rPr>
          <w:b/>
          <w:u w:val="thick"/>
        </w:rPr>
        <w:t>Barr DB</w:t>
      </w:r>
      <w:r>
        <w:rPr>
          <w:spacing w:val="-3"/>
          <w:u w:val="none"/>
        </w:rPr>
        <w:t xml:space="preserve">, </w:t>
      </w:r>
      <w:r>
        <w:rPr>
          <w:u w:val="none"/>
        </w:rPr>
        <w:t xml:space="preserve">Rithmire </w:t>
      </w:r>
      <w:r>
        <w:rPr>
          <w:spacing w:val="-3"/>
          <w:u w:val="none"/>
        </w:rPr>
        <w:t xml:space="preserve">N, </w:t>
      </w:r>
      <w:r>
        <w:rPr>
          <w:u w:val="none"/>
        </w:rPr>
        <w:t xml:space="preserve">Edwards J, Holmes AK, Needham LL, Rubin CS. Pesticide exposure resulting from treatment of lice infestation </w:t>
      </w:r>
      <w:r>
        <w:rPr>
          <w:spacing w:val="-3"/>
          <w:u w:val="none"/>
        </w:rPr>
        <w:t xml:space="preserve">in </w:t>
      </w:r>
      <w:r>
        <w:rPr>
          <w:u w:val="none"/>
        </w:rPr>
        <w:t>school-aged children in Georgia. Environ Int. 2009 Feb;35(2):358-62. Epub 2008 Oct 22. PubMed PMID:</w:t>
      </w:r>
      <w:r>
        <w:rPr>
          <w:spacing w:val="-5"/>
          <w:u w:val="none"/>
        </w:rPr>
        <w:t xml:space="preserve"> </w:t>
      </w:r>
      <w:r>
        <w:rPr>
          <w:u w:val="none"/>
        </w:rPr>
        <w:t>18947873.</w:t>
      </w:r>
    </w:p>
    <w:p w14:paraId="42492822" w14:textId="75CCBDE3" w:rsidR="000A1DAA" w:rsidRPr="00B75766" w:rsidRDefault="00606D8F" w:rsidP="00B75766">
      <w:pPr>
        <w:pStyle w:val="ListParagraph"/>
        <w:numPr>
          <w:ilvl w:val="0"/>
          <w:numId w:val="1"/>
        </w:numPr>
        <w:tabs>
          <w:tab w:val="left" w:pos="1180"/>
          <w:tab w:val="left" w:pos="1181"/>
        </w:tabs>
        <w:spacing w:line="259" w:lineRule="auto"/>
        <w:ind w:left="0" w:right="251" w:hanging="540"/>
        <w:jc w:val="left"/>
        <w:rPr>
          <w:u w:val="none"/>
        </w:rPr>
      </w:pPr>
      <w:r w:rsidRPr="00B75766">
        <w:rPr>
          <w:u w:val="none"/>
        </w:rPr>
        <w:t xml:space="preserve">Grandjean P, Budtz-Jørgensen E, </w:t>
      </w:r>
      <w:r w:rsidR="00E41524" w:rsidRPr="00E41524">
        <w:rPr>
          <w:b/>
          <w:u w:val="thick"/>
        </w:rPr>
        <w:t>Barr DB</w:t>
      </w:r>
      <w:r w:rsidRPr="00B75766">
        <w:rPr>
          <w:u w:val="none"/>
        </w:rPr>
        <w:t xml:space="preserve">, Needham LL, Weihe P, Heinzow B. Elimination half-lives of polychlorinated biphenyl congeners </w:t>
      </w:r>
      <w:r w:rsidRPr="00B75766">
        <w:rPr>
          <w:spacing w:val="-3"/>
          <w:u w:val="none"/>
        </w:rPr>
        <w:t xml:space="preserve">in </w:t>
      </w:r>
      <w:r w:rsidRPr="00B75766">
        <w:rPr>
          <w:u w:val="none"/>
        </w:rPr>
        <w:t>children.</w:t>
      </w:r>
      <w:r w:rsidRPr="00B75766">
        <w:rPr>
          <w:spacing w:val="-31"/>
          <w:u w:val="none"/>
        </w:rPr>
        <w:t xml:space="preserve"> </w:t>
      </w:r>
      <w:r w:rsidRPr="00B75766">
        <w:rPr>
          <w:u w:val="none"/>
        </w:rPr>
        <w:t>Environ</w:t>
      </w:r>
      <w:r w:rsidR="00B75766">
        <w:rPr>
          <w:u w:val="none"/>
        </w:rPr>
        <w:t xml:space="preserve"> </w:t>
      </w:r>
      <w:r w:rsidRPr="00B75766">
        <w:rPr>
          <w:u w:val="none"/>
        </w:rPr>
        <w:t>Sci Technol. 2008 Sep 15;42(18):6991-6. PubMed PMID: 18853821; PubMed Central PMCID: PMC2600453.</w:t>
      </w:r>
    </w:p>
    <w:p w14:paraId="0B957446" w14:textId="1D44B47F" w:rsidR="000A1DAA" w:rsidRDefault="00606D8F" w:rsidP="005F40C9">
      <w:pPr>
        <w:pStyle w:val="ListParagraph"/>
        <w:numPr>
          <w:ilvl w:val="0"/>
          <w:numId w:val="1"/>
        </w:numPr>
        <w:tabs>
          <w:tab w:val="left" w:pos="1180"/>
          <w:tab w:val="left" w:pos="1181"/>
        </w:tabs>
        <w:spacing w:line="261" w:lineRule="auto"/>
        <w:ind w:left="0" w:right="249" w:hanging="540"/>
        <w:jc w:val="left"/>
        <w:rPr>
          <w:u w:val="none"/>
        </w:rPr>
      </w:pPr>
      <w:r>
        <w:rPr>
          <w:u w:val="none"/>
        </w:rPr>
        <w:t xml:space="preserve">Lu C, </w:t>
      </w:r>
      <w:r w:rsidR="00E41524" w:rsidRPr="00E41524">
        <w:rPr>
          <w:b/>
          <w:u w:val="thick"/>
        </w:rPr>
        <w:t>Barr DB</w:t>
      </w:r>
      <w:r>
        <w:rPr>
          <w:u w:val="none"/>
        </w:rPr>
        <w:t>, Pearson MA, Walker LA, Bravo R. The attribution of urban</w:t>
      </w:r>
      <w:r>
        <w:rPr>
          <w:spacing w:val="-33"/>
          <w:u w:val="none"/>
        </w:rPr>
        <w:t xml:space="preserve"> </w:t>
      </w:r>
      <w:r>
        <w:rPr>
          <w:u w:val="none"/>
        </w:rPr>
        <w:t xml:space="preserve">and suburban children's exposure to synthetic pyrethroid insecticides: a longitudinal assessment. J Expo Sci Environ Epidemiol. 2009 Jan;19(1):69-78. Epub 2008 Sep 3. PubMed </w:t>
      </w:r>
      <w:r>
        <w:rPr>
          <w:spacing w:val="-3"/>
          <w:u w:val="none"/>
        </w:rPr>
        <w:t>PMID:</w:t>
      </w:r>
      <w:r>
        <w:rPr>
          <w:spacing w:val="4"/>
          <w:u w:val="none"/>
        </w:rPr>
        <w:t xml:space="preserve"> </w:t>
      </w:r>
      <w:r>
        <w:rPr>
          <w:u w:val="none"/>
        </w:rPr>
        <w:t>18766203.</w:t>
      </w:r>
    </w:p>
    <w:p w14:paraId="7F9A65B0" w14:textId="2B84B8BC" w:rsidR="000A1DAA" w:rsidRDefault="00606D8F" w:rsidP="005F40C9">
      <w:pPr>
        <w:pStyle w:val="ListParagraph"/>
        <w:numPr>
          <w:ilvl w:val="0"/>
          <w:numId w:val="1"/>
        </w:numPr>
        <w:tabs>
          <w:tab w:val="left" w:pos="1180"/>
          <w:tab w:val="left" w:pos="1181"/>
        </w:tabs>
        <w:spacing w:line="259" w:lineRule="auto"/>
        <w:ind w:left="0" w:right="112" w:hanging="540"/>
        <w:jc w:val="left"/>
        <w:rPr>
          <w:u w:val="none"/>
        </w:rPr>
      </w:pPr>
      <w:r>
        <w:rPr>
          <w:u w:val="none"/>
        </w:rPr>
        <w:t xml:space="preserve">Panuwet P, Prapamontol </w:t>
      </w:r>
      <w:r>
        <w:rPr>
          <w:spacing w:val="-3"/>
          <w:u w:val="none"/>
        </w:rPr>
        <w:t xml:space="preserve">T, </w:t>
      </w:r>
      <w:r>
        <w:rPr>
          <w:u w:val="none"/>
        </w:rPr>
        <w:t xml:space="preserve">Chantara S, </w:t>
      </w:r>
      <w:r w:rsidR="00E41524" w:rsidRPr="00E41524">
        <w:rPr>
          <w:b/>
          <w:u w:val="thick"/>
        </w:rPr>
        <w:t>Barr DB</w:t>
      </w:r>
      <w:r>
        <w:rPr>
          <w:u w:val="none"/>
        </w:rPr>
        <w:t>. Urinary pesticide metabolites in school students from northern Thailand. Int J Hyg Environ Health. 2009 May;212(3):288-97. Epub 2008 Aug 29. PubMed PMID:</w:t>
      </w:r>
      <w:r>
        <w:rPr>
          <w:spacing w:val="-29"/>
          <w:u w:val="none"/>
        </w:rPr>
        <w:t xml:space="preserve"> </w:t>
      </w:r>
      <w:r>
        <w:rPr>
          <w:u w:val="none"/>
        </w:rPr>
        <w:t>18760967.</w:t>
      </w:r>
    </w:p>
    <w:p w14:paraId="5FC63E8A" w14:textId="7C269633" w:rsidR="000A1DAA" w:rsidRPr="00B75766" w:rsidRDefault="00606D8F" w:rsidP="00B75766">
      <w:pPr>
        <w:pStyle w:val="ListParagraph"/>
        <w:numPr>
          <w:ilvl w:val="0"/>
          <w:numId w:val="1"/>
        </w:numPr>
        <w:tabs>
          <w:tab w:val="left" w:pos="1180"/>
          <w:tab w:val="left" w:pos="1181"/>
        </w:tabs>
        <w:spacing w:before="75" w:line="259" w:lineRule="auto"/>
        <w:ind w:left="0" w:right="322" w:hanging="540"/>
        <w:jc w:val="left"/>
        <w:rPr>
          <w:u w:val="none"/>
        </w:rPr>
      </w:pPr>
      <w:r w:rsidRPr="00B75766">
        <w:rPr>
          <w:u w:val="none"/>
        </w:rPr>
        <w:t xml:space="preserve">Riederer AM, Bartell SM, </w:t>
      </w:r>
      <w:r w:rsidR="00E41524" w:rsidRPr="00E41524">
        <w:rPr>
          <w:b/>
          <w:u w:val="thick"/>
        </w:rPr>
        <w:t>Barr DB</w:t>
      </w:r>
      <w:r w:rsidRPr="00B75766">
        <w:rPr>
          <w:u w:val="none"/>
        </w:rPr>
        <w:t>, Ryan PB. Diet and nondiet predictors</w:t>
      </w:r>
      <w:r w:rsidRPr="00B75766">
        <w:rPr>
          <w:spacing w:val="-33"/>
          <w:u w:val="none"/>
        </w:rPr>
        <w:t xml:space="preserve"> </w:t>
      </w:r>
      <w:r w:rsidRPr="00B75766">
        <w:rPr>
          <w:u w:val="none"/>
        </w:rPr>
        <w:t>of</w:t>
      </w:r>
      <w:r w:rsidR="00B75766" w:rsidRPr="00B75766">
        <w:rPr>
          <w:u w:val="none"/>
        </w:rPr>
        <w:t xml:space="preserve"> </w:t>
      </w:r>
      <w:r w:rsidRPr="00B75766">
        <w:rPr>
          <w:u w:val="none"/>
        </w:rPr>
        <w:t>urinary 3-phenoxybenzoic acid in NHANES 1999-2002. Environ Health Perspect. 2008</w:t>
      </w:r>
      <w:r w:rsidR="00B75766" w:rsidRPr="00B75766">
        <w:rPr>
          <w:u w:val="none"/>
        </w:rPr>
        <w:t xml:space="preserve"> </w:t>
      </w:r>
      <w:r w:rsidRPr="00B75766">
        <w:rPr>
          <w:u w:val="none"/>
        </w:rPr>
        <w:t>Aug;116(8):1015-22. Erratum in: Environ Health Perspect. 2008 Aug;116(8):1021.</w:t>
      </w:r>
      <w:r w:rsidR="00B75766">
        <w:rPr>
          <w:u w:val="none"/>
        </w:rPr>
        <w:t xml:space="preserve"> </w:t>
      </w:r>
      <w:r w:rsidRPr="00B75766">
        <w:rPr>
          <w:u w:val="none"/>
        </w:rPr>
        <w:t>PubMed PMID: 18709153; PubMed Central PMCID: PMC2516573.</w:t>
      </w:r>
    </w:p>
    <w:p w14:paraId="535A1B3C" w14:textId="5FABD87A" w:rsidR="000A1DAA" w:rsidRDefault="00606D8F" w:rsidP="005F40C9">
      <w:pPr>
        <w:pStyle w:val="ListParagraph"/>
        <w:numPr>
          <w:ilvl w:val="0"/>
          <w:numId w:val="1"/>
        </w:numPr>
        <w:tabs>
          <w:tab w:val="left" w:pos="1180"/>
          <w:tab w:val="left" w:pos="1181"/>
        </w:tabs>
        <w:spacing w:before="15" w:line="259" w:lineRule="auto"/>
        <w:ind w:left="0" w:right="102" w:hanging="540"/>
        <w:jc w:val="left"/>
        <w:rPr>
          <w:u w:val="none"/>
        </w:rPr>
      </w:pPr>
      <w:r>
        <w:rPr>
          <w:u w:val="none"/>
        </w:rPr>
        <w:t xml:space="preserve">Biggs ML, Davis </w:t>
      </w:r>
      <w:r>
        <w:rPr>
          <w:spacing w:val="-3"/>
          <w:u w:val="none"/>
        </w:rPr>
        <w:t xml:space="preserve">MD, </w:t>
      </w:r>
      <w:r>
        <w:rPr>
          <w:u w:val="none"/>
        </w:rPr>
        <w:t xml:space="preserve">Eaton DL, Weiss NS, </w:t>
      </w:r>
      <w:r w:rsidR="00E41524" w:rsidRPr="00E41524">
        <w:rPr>
          <w:b/>
          <w:u w:val="thick"/>
        </w:rPr>
        <w:t>Barr DB</w:t>
      </w:r>
      <w:r>
        <w:rPr>
          <w:u w:val="none"/>
        </w:rPr>
        <w:t xml:space="preserve">, Doody DR, Fish S, Needham LL, Chen C, Schwartz SM. Serum organochlorine pesticide residues and risk of testicular germ cell carcinoma: a population-based case-control study. Cancer Epidemiol Biomarkers Prev. 2008 Aug;17(8):2012-8. PubMed </w:t>
      </w:r>
      <w:r>
        <w:rPr>
          <w:spacing w:val="-3"/>
          <w:u w:val="none"/>
        </w:rPr>
        <w:t xml:space="preserve">PMID: </w:t>
      </w:r>
      <w:r>
        <w:rPr>
          <w:u w:val="none"/>
        </w:rPr>
        <w:t xml:space="preserve">18708392; PubMed Central </w:t>
      </w:r>
      <w:r>
        <w:rPr>
          <w:spacing w:val="-3"/>
          <w:u w:val="none"/>
        </w:rPr>
        <w:t>PMCID:</w:t>
      </w:r>
      <w:r>
        <w:rPr>
          <w:spacing w:val="5"/>
          <w:u w:val="none"/>
        </w:rPr>
        <w:t xml:space="preserve"> </w:t>
      </w:r>
      <w:r>
        <w:rPr>
          <w:u w:val="none"/>
        </w:rPr>
        <w:t>PMC2766345.</w:t>
      </w:r>
    </w:p>
    <w:p w14:paraId="4C509106" w14:textId="3B1D4E2F" w:rsidR="000A1DAA" w:rsidRPr="00B75766" w:rsidRDefault="00606D8F" w:rsidP="00B75766">
      <w:pPr>
        <w:pStyle w:val="ListParagraph"/>
        <w:numPr>
          <w:ilvl w:val="0"/>
          <w:numId w:val="1"/>
        </w:numPr>
        <w:tabs>
          <w:tab w:val="left" w:pos="1180"/>
          <w:tab w:val="left" w:pos="1181"/>
        </w:tabs>
        <w:spacing w:before="26" w:line="259" w:lineRule="auto"/>
        <w:ind w:left="0" w:right="1019" w:hanging="540"/>
        <w:jc w:val="left"/>
        <w:rPr>
          <w:u w:val="none"/>
        </w:rPr>
      </w:pPr>
      <w:r w:rsidRPr="00B75766">
        <w:rPr>
          <w:u w:val="none"/>
        </w:rPr>
        <w:t xml:space="preserve">Salvatore AL, Bradman A, Castorina R, Camacho J, López J, </w:t>
      </w:r>
      <w:r w:rsidR="00E41524" w:rsidRPr="00E41524">
        <w:rPr>
          <w:b/>
          <w:u w:val="thick"/>
        </w:rPr>
        <w:t>Barr DB</w:t>
      </w:r>
      <w:r w:rsidRPr="00B75766">
        <w:rPr>
          <w:u w:val="none"/>
        </w:rPr>
        <w:t>, Snyder</w:t>
      </w:r>
      <w:r w:rsidRPr="00B75766">
        <w:rPr>
          <w:spacing w:val="-21"/>
          <w:u w:val="none"/>
        </w:rPr>
        <w:t xml:space="preserve"> </w:t>
      </w:r>
      <w:r w:rsidRPr="00B75766">
        <w:rPr>
          <w:u w:val="none"/>
        </w:rPr>
        <w:t>J,</w:t>
      </w:r>
      <w:r w:rsidR="00B75766">
        <w:rPr>
          <w:u w:val="none"/>
        </w:rPr>
        <w:t xml:space="preserve"> </w:t>
      </w:r>
      <w:r w:rsidRPr="00B75766">
        <w:rPr>
          <w:u w:val="none"/>
        </w:rPr>
        <w:t xml:space="preserve">Jewell NP, Eskenazi B. Occupational behaviors and farmworkers' pesticide exposure: findings from a study in Monterey County, California. Am J Ind Med. 2008 Oct;51(10):782-94. PubMed PMID: 18702096; PubMed Central PMCID: </w:t>
      </w:r>
      <w:r w:rsidR="00B75766">
        <w:rPr>
          <w:u w:val="none"/>
        </w:rPr>
        <w:t>P</w:t>
      </w:r>
      <w:r w:rsidRPr="00B75766">
        <w:rPr>
          <w:u w:val="none"/>
        </w:rPr>
        <w:t>MC2605684.</w:t>
      </w:r>
    </w:p>
    <w:p w14:paraId="49D87D5A" w14:textId="24472FC4" w:rsidR="000A1DAA" w:rsidRDefault="00606D8F" w:rsidP="005F40C9">
      <w:pPr>
        <w:pStyle w:val="ListParagraph"/>
        <w:numPr>
          <w:ilvl w:val="0"/>
          <w:numId w:val="1"/>
        </w:numPr>
        <w:tabs>
          <w:tab w:val="left" w:pos="1180"/>
          <w:tab w:val="left" w:pos="1181"/>
        </w:tabs>
        <w:spacing w:line="261" w:lineRule="auto"/>
        <w:ind w:left="0" w:right="219" w:hanging="540"/>
        <w:jc w:val="left"/>
        <w:rPr>
          <w:u w:val="none"/>
        </w:rPr>
      </w:pPr>
      <w:r>
        <w:rPr>
          <w:u w:val="none"/>
        </w:rPr>
        <w:t xml:space="preserve">Meeker JD, </w:t>
      </w:r>
      <w:r w:rsidR="00E41524" w:rsidRPr="00E41524">
        <w:rPr>
          <w:b/>
          <w:u w:val="thick"/>
        </w:rPr>
        <w:t>Barr DB</w:t>
      </w:r>
      <w:r>
        <w:rPr>
          <w:u w:val="none"/>
        </w:rPr>
        <w:t>, Hauser R. Human semen quality and sperm DNA</w:t>
      </w:r>
      <w:r>
        <w:rPr>
          <w:spacing w:val="-32"/>
          <w:u w:val="none"/>
        </w:rPr>
        <w:t xml:space="preserve"> </w:t>
      </w:r>
      <w:r>
        <w:rPr>
          <w:u w:val="none"/>
        </w:rPr>
        <w:t xml:space="preserve">damage in relation to urinary metabolites of pyrethroid insecticides. Hum Reprod. 2008 Aug;23(8):1932-40. Epub 2008 Jun 25. PubMed </w:t>
      </w:r>
      <w:r>
        <w:rPr>
          <w:spacing w:val="-3"/>
          <w:u w:val="none"/>
        </w:rPr>
        <w:t xml:space="preserve">PMID: </w:t>
      </w:r>
      <w:r>
        <w:rPr>
          <w:u w:val="none"/>
        </w:rPr>
        <w:t>18579513; PubMed Central PMCID:</w:t>
      </w:r>
      <w:r>
        <w:rPr>
          <w:spacing w:val="-9"/>
          <w:u w:val="none"/>
        </w:rPr>
        <w:t xml:space="preserve"> </w:t>
      </w:r>
      <w:r>
        <w:rPr>
          <w:u w:val="none"/>
        </w:rPr>
        <w:t>PMC2733825.</w:t>
      </w:r>
    </w:p>
    <w:p w14:paraId="0A358FDC" w14:textId="57E819E0" w:rsidR="00B75766" w:rsidRDefault="00606D8F" w:rsidP="00B75766">
      <w:pPr>
        <w:pStyle w:val="ListParagraph"/>
        <w:numPr>
          <w:ilvl w:val="0"/>
          <w:numId w:val="1"/>
        </w:numPr>
        <w:tabs>
          <w:tab w:val="left" w:pos="1180"/>
          <w:tab w:val="left" w:pos="1181"/>
        </w:tabs>
        <w:spacing w:before="2" w:line="261" w:lineRule="auto"/>
        <w:ind w:left="0" w:right="395" w:hanging="540"/>
        <w:jc w:val="left"/>
        <w:rPr>
          <w:u w:val="none"/>
        </w:rPr>
      </w:pPr>
      <w:r>
        <w:rPr>
          <w:u w:val="none"/>
        </w:rPr>
        <w:t xml:space="preserve">Williams BL, </w:t>
      </w:r>
      <w:r w:rsidR="00E41524" w:rsidRPr="00E41524">
        <w:rPr>
          <w:b/>
          <w:u w:val="thick"/>
        </w:rPr>
        <w:t>Barr DB</w:t>
      </w:r>
      <w:r>
        <w:rPr>
          <w:u w:val="none"/>
        </w:rPr>
        <w:t xml:space="preserve">, Wright </w:t>
      </w:r>
      <w:r>
        <w:rPr>
          <w:spacing w:val="-3"/>
          <w:u w:val="none"/>
        </w:rPr>
        <w:t xml:space="preserve">JM, </w:t>
      </w:r>
      <w:r>
        <w:rPr>
          <w:u w:val="none"/>
        </w:rPr>
        <w:t xml:space="preserve">Buckley B, Magsumbol MS. Interpretation of biomonitoring data </w:t>
      </w:r>
      <w:r>
        <w:rPr>
          <w:spacing w:val="-3"/>
          <w:u w:val="none"/>
        </w:rPr>
        <w:t xml:space="preserve">in </w:t>
      </w:r>
      <w:r>
        <w:rPr>
          <w:u w:val="none"/>
        </w:rPr>
        <w:t xml:space="preserve">clinical medicine and the exposure sciences. Toxicol Appl Pharmacol. 2008 Nov 15;233(1):76-80. Epub 2008 May 9. Review. PubMed </w:t>
      </w:r>
      <w:r>
        <w:rPr>
          <w:spacing w:val="-3"/>
          <w:u w:val="none"/>
        </w:rPr>
        <w:t xml:space="preserve">PMID: </w:t>
      </w:r>
      <w:r>
        <w:rPr>
          <w:u w:val="none"/>
        </w:rPr>
        <w:t>18561969.</w:t>
      </w:r>
    </w:p>
    <w:p w14:paraId="42AE90E7" w14:textId="66594615" w:rsidR="000A1DAA" w:rsidRPr="00B75766" w:rsidRDefault="00606D8F" w:rsidP="00B75766">
      <w:pPr>
        <w:pStyle w:val="ListParagraph"/>
        <w:numPr>
          <w:ilvl w:val="0"/>
          <w:numId w:val="1"/>
        </w:numPr>
        <w:tabs>
          <w:tab w:val="left" w:pos="1180"/>
          <w:tab w:val="left" w:pos="1181"/>
        </w:tabs>
        <w:spacing w:before="2" w:line="261" w:lineRule="auto"/>
        <w:ind w:left="0" w:right="395" w:hanging="540"/>
        <w:jc w:val="left"/>
        <w:rPr>
          <w:u w:val="none"/>
        </w:rPr>
      </w:pPr>
      <w:r w:rsidRPr="00B75766">
        <w:rPr>
          <w:u w:val="none"/>
        </w:rPr>
        <w:t xml:space="preserve">Chevrier J, Eskenazi B, Holland N, Bradman A, </w:t>
      </w:r>
      <w:r w:rsidR="00E41524" w:rsidRPr="00E41524">
        <w:rPr>
          <w:b/>
          <w:u w:val="thick"/>
        </w:rPr>
        <w:t>Barr DB</w:t>
      </w:r>
      <w:r w:rsidRPr="00B75766">
        <w:rPr>
          <w:u w:val="none"/>
        </w:rPr>
        <w:t xml:space="preserve">. Effects of exposure to </w:t>
      </w:r>
      <w:r w:rsidRPr="00B75766">
        <w:rPr>
          <w:u w:val="none"/>
        </w:rPr>
        <w:lastRenderedPageBreak/>
        <w:t>polychlorinated biphenyls and organochlorine pesticides on thyroid function</w:t>
      </w:r>
      <w:r w:rsidR="00B75766" w:rsidRPr="00B75766">
        <w:rPr>
          <w:u w:val="none"/>
        </w:rPr>
        <w:t xml:space="preserve"> </w:t>
      </w:r>
      <w:r w:rsidRPr="00B75766">
        <w:rPr>
          <w:u w:val="none"/>
        </w:rPr>
        <w:t>during pregnancy. Am J Epidemiol. 2008 Aug 1;168(3):298-310. Epub 2008 Jun 10. PubMed PMID: 18550560; PubMed Central PMCID: PMC2727265.</w:t>
      </w:r>
    </w:p>
    <w:p w14:paraId="3DF9B95F" w14:textId="4EC7E3AE" w:rsidR="000A1DAA" w:rsidRDefault="00606D8F" w:rsidP="005F40C9">
      <w:pPr>
        <w:pStyle w:val="ListParagraph"/>
        <w:numPr>
          <w:ilvl w:val="0"/>
          <w:numId w:val="1"/>
        </w:numPr>
        <w:tabs>
          <w:tab w:val="left" w:pos="1180"/>
          <w:tab w:val="left" w:pos="1181"/>
        </w:tabs>
        <w:spacing w:line="261" w:lineRule="auto"/>
        <w:ind w:left="0" w:right="395" w:hanging="540"/>
        <w:jc w:val="left"/>
        <w:rPr>
          <w:u w:val="none"/>
        </w:rPr>
      </w:pPr>
      <w:r>
        <w:rPr>
          <w:u w:val="none"/>
        </w:rPr>
        <w:t xml:space="preserve">Panuwet P, Nguyen JV, Kuklenyik P, Udunka SO, Needham LL, </w:t>
      </w:r>
      <w:r w:rsidR="00E41524" w:rsidRPr="00E41524">
        <w:rPr>
          <w:b/>
          <w:u w:val="thick"/>
        </w:rPr>
        <w:t>Barr DB</w:t>
      </w:r>
      <w:r>
        <w:rPr>
          <w:u w:val="none"/>
        </w:rPr>
        <w:t xml:space="preserve">. Quantification of atrazine and its metabolites in urine by on-line solid-phase extraction-high-performance liquid chromatography-tandem mass spectrometry. Anal Bioanal Chem. 2008 Jul;391(5):1931-9. Epub 2008 May 3. PubMed </w:t>
      </w:r>
      <w:r>
        <w:rPr>
          <w:spacing w:val="-3"/>
          <w:u w:val="none"/>
        </w:rPr>
        <w:t>PMID:</w:t>
      </w:r>
      <w:r>
        <w:rPr>
          <w:spacing w:val="-20"/>
          <w:u w:val="none"/>
        </w:rPr>
        <w:t xml:space="preserve"> </w:t>
      </w:r>
      <w:r>
        <w:rPr>
          <w:u w:val="none"/>
        </w:rPr>
        <w:t>18454284.</w:t>
      </w:r>
    </w:p>
    <w:p w14:paraId="304947FB" w14:textId="08FD6301" w:rsidR="000A1DAA" w:rsidRDefault="00606D8F" w:rsidP="005F40C9">
      <w:pPr>
        <w:pStyle w:val="ListParagraph"/>
        <w:numPr>
          <w:ilvl w:val="0"/>
          <w:numId w:val="1"/>
        </w:numPr>
        <w:tabs>
          <w:tab w:val="left" w:pos="1180"/>
          <w:tab w:val="left" w:pos="1181"/>
        </w:tabs>
        <w:spacing w:line="261" w:lineRule="auto"/>
        <w:ind w:left="0" w:right="360" w:hanging="540"/>
        <w:jc w:val="left"/>
        <w:rPr>
          <w:u w:val="none"/>
        </w:rPr>
      </w:pPr>
      <w:r>
        <w:rPr>
          <w:u w:val="none"/>
        </w:rPr>
        <w:t xml:space="preserve">Morgan MK, Stout </w:t>
      </w:r>
      <w:r>
        <w:rPr>
          <w:spacing w:val="-3"/>
          <w:u w:val="none"/>
        </w:rPr>
        <w:t xml:space="preserve">DM, </w:t>
      </w:r>
      <w:r>
        <w:rPr>
          <w:u w:val="none"/>
        </w:rPr>
        <w:t xml:space="preserve">Jones PA, </w:t>
      </w:r>
      <w:r w:rsidR="00E41524" w:rsidRPr="00E41524">
        <w:rPr>
          <w:b/>
          <w:u w:val="thick"/>
        </w:rPr>
        <w:t>Barr DB</w:t>
      </w:r>
      <w:r>
        <w:rPr>
          <w:u w:val="none"/>
        </w:rPr>
        <w:t xml:space="preserve">. An observational study of the potential for human exposures to pet-borne diazinon residues following lawn applications. Environ Res. 2008 Jul;107(3):336-42. Epub 2008 Apr 29. PubMed </w:t>
      </w:r>
      <w:r>
        <w:rPr>
          <w:spacing w:val="-3"/>
          <w:u w:val="none"/>
        </w:rPr>
        <w:t xml:space="preserve">PMID: </w:t>
      </w:r>
      <w:r>
        <w:rPr>
          <w:u w:val="none"/>
        </w:rPr>
        <w:t>18448091.</w:t>
      </w:r>
    </w:p>
    <w:p w14:paraId="065B3331" w14:textId="77777777" w:rsidR="000A1DAA" w:rsidRDefault="00606D8F" w:rsidP="005F40C9">
      <w:pPr>
        <w:pStyle w:val="ListParagraph"/>
        <w:numPr>
          <w:ilvl w:val="0"/>
          <w:numId w:val="1"/>
        </w:numPr>
        <w:tabs>
          <w:tab w:val="left" w:pos="1180"/>
          <w:tab w:val="left" w:pos="1181"/>
        </w:tabs>
        <w:spacing w:before="5" w:line="259" w:lineRule="auto"/>
        <w:ind w:left="0" w:right="340" w:hanging="540"/>
        <w:jc w:val="left"/>
        <w:rPr>
          <w:u w:val="none"/>
        </w:rPr>
      </w:pPr>
      <w:r>
        <w:rPr>
          <w:u w:val="none"/>
        </w:rPr>
        <w:t xml:space="preserve">Duprey Z, Rivers S, Luber G, Becker A, Blackmore C, </w:t>
      </w:r>
      <w:r w:rsidRPr="00413A03">
        <w:rPr>
          <w:b/>
          <w:bCs/>
        </w:rPr>
        <w:t>Barr D</w:t>
      </w:r>
      <w:r>
        <w:rPr>
          <w:u w:val="none"/>
        </w:rPr>
        <w:t xml:space="preserve">, Weerasekera G, Kieszak S, Flanders WD, Rubin </w:t>
      </w:r>
      <w:r>
        <w:rPr>
          <w:spacing w:val="-3"/>
          <w:u w:val="none"/>
        </w:rPr>
        <w:t xml:space="preserve">C. </w:t>
      </w:r>
      <w:r>
        <w:rPr>
          <w:u w:val="none"/>
        </w:rPr>
        <w:t xml:space="preserve">Community aerial mosquito control and naled exposure. J Am Mosq Control Assoc. 2008 Mar;24(1):42-6. PubMed </w:t>
      </w:r>
      <w:r>
        <w:rPr>
          <w:spacing w:val="-3"/>
          <w:u w:val="none"/>
        </w:rPr>
        <w:t>PMID:</w:t>
      </w:r>
      <w:r>
        <w:rPr>
          <w:spacing w:val="-23"/>
          <w:u w:val="none"/>
        </w:rPr>
        <w:t xml:space="preserve"> </w:t>
      </w:r>
      <w:r>
        <w:rPr>
          <w:u w:val="none"/>
        </w:rPr>
        <w:t>18437813.</w:t>
      </w:r>
    </w:p>
    <w:p w14:paraId="73C78B75" w14:textId="53ECA73A" w:rsidR="000A1DAA" w:rsidRDefault="00606D8F" w:rsidP="005F40C9">
      <w:pPr>
        <w:pStyle w:val="ListParagraph"/>
        <w:numPr>
          <w:ilvl w:val="0"/>
          <w:numId w:val="1"/>
        </w:numPr>
        <w:tabs>
          <w:tab w:val="left" w:pos="1180"/>
          <w:tab w:val="left" w:pos="1181"/>
        </w:tabs>
        <w:spacing w:line="259" w:lineRule="auto"/>
        <w:ind w:left="0" w:right="310" w:hanging="540"/>
        <w:jc w:val="left"/>
        <w:rPr>
          <w:u w:val="none"/>
        </w:rPr>
      </w:pPr>
      <w:r>
        <w:rPr>
          <w:u w:val="none"/>
        </w:rPr>
        <w:t xml:space="preserve">Lu C, </w:t>
      </w:r>
      <w:r w:rsidR="00E41524" w:rsidRPr="00E41524">
        <w:rPr>
          <w:b/>
          <w:u w:val="thick"/>
        </w:rPr>
        <w:t>Barr DB</w:t>
      </w:r>
      <w:r>
        <w:rPr>
          <w:u w:val="none"/>
        </w:rPr>
        <w:t xml:space="preserve">, Pearson MA, Waller LA. Dietary intake and its contribution to longitudinal organophosphorus pesticide exposure in urban/suburban children. Environ Health Perspect. 2008 Apr;116(4):537-42. PubMed PMID: 18414640; PubMed Central </w:t>
      </w:r>
      <w:r>
        <w:rPr>
          <w:spacing w:val="-3"/>
          <w:u w:val="none"/>
        </w:rPr>
        <w:t>PMCID:</w:t>
      </w:r>
      <w:r>
        <w:rPr>
          <w:spacing w:val="5"/>
          <w:u w:val="none"/>
        </w:rPr>
        <w:t xml:space="preserve"> </w:t>
      </w:r>
      <w:r>
        <w:rPr>
          <w:u w:val="none"/>
        </w:rPr>
        <w:t>PMC2290988.</w:t>
      </w:r>
    </w:p>
    <w:p w14:paraId="67762DA4" w14:textId="5A8A7274" w:rsidR="000A1DAA" w:rsidRPr="00B75766" w:rsidRDefault="00606D8F" w:rsidP="00B75766">
      <w:pPr>
        <w:pStyle w:val="ListParagraph"/>
        <w:numPr>
          <w:ilvl w:val="0"/>
          <w:numId w:val="1"/>
        </w:numPr>
        <w:tabs>
          <w:tab w:val="left" w:pos="1180"/>
          <w:tab w:val="left" w:pos="1181"/>
        </w:tabs>
        <w:spacing w:line="259" w:lineRule="auto"/>
        <w:ind w:left="0" w:right="172" w:hanging="540"/>
        <w:jc w:val="left"/>
        <w:rPr>
          <w:u w:val="none"/>
        </w:rPr>
      </w:pPr>
      <w:r w:rsidRPr="00B75766">
        <w:rPr>
          <w:u w:val="none"/>
        </w:rPr>
        <w:t xml:space="preserve">Bradman A, Salvatore AL, Boeniger </w:t>
      </w:r>
      <w:r w:rsidRPr="00B75766">
        <w:rPr>
          <w:spacing w:val="-4"/>
          <w:u w:val="none"/>
        </w:rPr>
        <w:t xml:space="preserve">M, </w:t>
      </w:r>
      <w:r w:rsidRPr="00B75766">
        <w:rPr>
          <w:u w:val="none"/>
        </w:rPr>
        <w:t xml:space="preserve">Castorina R, Snyder J, </w:t>
      </w:r>
      <w:r w:rsidR="00E41524" w:rsidRPr="00E41524">
        <w:rPr>
          <w:b/>
          <w:u w:val="thick"/>
        </w:rPr>
        <w:t>Barr DB</w:t>
      </w:r>
      <w:r w:rsidRPr="00B75766">
        <w:rPr>
          <w:u w:val="none"/>
        </w:rPr>
        <w:t xml:space="preserve">, Jewell NP, Kavanagh-Baird G, Striley </w:t>
      </w:r>
      <w:r w:rsidRPr="00B75766">
        <w:rPr>
          <w:spacing w:val="-3"/>
          <w:u w:val="none"/>
        </w:rPr>
        <w:t xml:space="preserve">C, </w:t>
      </w:r>
      <w:r w:rsidRPr="00B75766">
        <w:rPr>
          <w:u w:val="none"/>
        </w:rPr>
        <w:t>Eskenazi B. Community-based intervention to reduce pesticide exposure to farmworkers and potential take-home exposure</w:t>
      </w:r>
      <w:r w:rsidRPr="00B75766">
        <w:rPr>
          <w:spacing w:val="-35"/>
          <w:u w:val="none"/>
        </w:rPr>
        <w:t xml:space="preserve"> </w:t>
      </w:r>
      <w:r w:rsidRPr="00B75766">
        <w:rPr>
          <w:u w:val="none"/>
        </w:rPr>
        <w:t>to</w:t>
      </w:r>
      <w:r w:rsidR="00B75766">
        <w:rPr>
          <w:u w:val="none"/>
        </w:rPr>
        <w:t xml:space="preserve"> </w:t>
      </w:r>
      <w:r w:rsidRPr="00B75766">
        <w:rPr>
          <w:u w:val="none"/>
        </w:rPr>
        <w:t>their families. J Expo Sci Environ Epidemiol. 2009 Jan;19(1):79-89. Epub 2008 Mar PubMed PMID: 18368011.</w:t>
      </w:r>
    </w:p>
    <w:p w14:paraId="56BF0C73" w14:textId="4C99A22F" w:rsidR="000A1DAA" w:rsidRPr="00B75766" w:rsidRDefault="00606D8F" w:rsidP="00B75766">
      <w:pPr>
        <w:pStyle w:val="ListParagraph"/>
        <w:numPr>
          <w:ilvl w:val="0"/>
          <w:numId w:val="1"/>
        </w:numPr>
        <w:tabs>
          <w:tab w:val="left" w:pos="1180"/>
          <w:tab w:val="left" w:pos="1181"/>
        </w:tabs>
        <w:spacing w:before="75" w:line="259" w:lineRule="auto"/>
        <w:ind w:left="0" w:right="841" w:hanging="540"/>
        <w:jc w:val="left"/>
        <w:rPr>
          <w:u w:val="none"/>
        </w:rPr>
      </w:pPr>
      <w:r w:rsidRPr="00B75766">
        <w:rPr>
          <w:u w:val="none"/>
        </w:rPr>
        <w:t xml:space="preserve">Weerasekera G, Smith KD, Needham LL, </w:t>
      </w:r>
      <w:r w:rsidR="00E41524" w:rsidRPr="00E41524">
        <w:rPr>
          <w:b/>
          <w:u w:val="thick"/>
        </w:rPr>
        <w:t>Barr DB</w:t>
      </w:r>
      <w:r w:rsidRPr="00B75766">
        <w:rPr>
          <w:spacing w:val="-3"/>
          <w:u w:val="none"/>
        </w:rPr>
        <w:t xml:space="preserve">. </w:t>
      </w:r>
      <w:r w:rsidRPr="00B75766">
        <w:rPr>
          <w:u w:val="none"/>
        </w:rPr>
        <w:t>A rapid, cost-effective method</w:t>
      </w:r>
      <w:r w:rsidR="00B75766">
        <w:rPr>
          <w:u w:val="none"/>
        </w:rPr>
        <w:t xml:space="preserve"> </w:t>
      </w:r>
      <w:r w:rsidRPr="00B75766">
        <w:rPr>
          <w:u w:val="none"/>
        </w:rPr>
        <w:t>for analyzing organophosphorus pesticide metabolites in human urine for counter-terrorism response. J Anal Toxicol. 2008 Jan-Feb;32(1):106-15. PubMed PMID: 18269802.</w:t>
      </w:r>
    </w:p>
    <w:p w14:paraId="0BC6E123" w14:textId="5408EDDA" w:rsidR="000A1DAA" w:rsidRPr="00B75766" w:rsidRDefault="00606D8F" w:rsidP="00B75766">
      <w:pPr>
        <w:pStyle w:val="ListParagraph"/>
        <w:numPr>
          <w:ilvl w:val="0"/>
          <w:numId w:val="1"/>
        </w:numPr>
        <w:tabs>
          <w:tab w:val="left" w:pos="1180"/>
          <w:tab w:val="left" w:pos="1181"/>
        </w:tabs>
        <w:spacing w:line="259" w:lineRule="auto"/>
        <w:ind w:left="0" w:right="1002" w:hanging="540"/>
        <w:jc w:val="left"/>
        <w:rPr>
          <w:u w:val="none"/>
        </w:rPr>
      </w:pPr>
      <w:r w:rsidRPr="00B75766">
        <w:rPr>
          <w:u w:val="none"/>
        </w:rPr>
        <w:t xml:space="preserve">Meeker JD, Ravi SR, </w:t>
      </w:r>
      <w:r w:rsidR="00E41524" w:rsidRPr="00E41524">
        <w:rPr>
          <w:b/>
          <w:u w:val="thick"/>
        </w:rPr>
        <w:t>Barr DB</w:t>
      </w:r>
      <w:r w:rsidRPr="00B75766">
        <w:rPr>
          <w:spacing w:val="-3"/>
          <w:u w:val="none"/>
        </w:rPr>
        <w:t xml:space="preserve">, </w:t>
      </w:r>
      <w:r w:rsidRPr="00B75766">
        <w:rPr>
          <w:u w:val="none"/>
        </w:rPr>
        <w:t xml:space="preserve">Hauser </w:t>
      </w:r>
      <w:r w:rsidRPr="00B75766">
        <w:rPr>
          <w:spacing w:val="-3"/>
          <w:u w:val="none"/>
        </w:rPr>
        <w:t xml:space="preserve">R. </w:t>
      </w:r>
      <w:r w:rsidRPr="00B75766">
        <w:rPr>
          <w:u w:val="none"/>
        </w:rPr>
        <w:t xml:space="preserve">Circulating estradiol </w:t>
      </w:r>
      <w:r w:rsidRPr="00B75766">
        <w:rPr>
          <w:spacing w:val="-3"/>
          <w:u w:val="none"/>
        </w:rPr>
        <w:t xml:space="preserve">in </w:t>
      </w:r>
      <w:r w:rsidRPr="00B75766">
        <w:rPr>
          <w:u w:val="none"/>
        </w:rPr>
        <w:t xml:space="preserve">men is inversely </w:t>
      </w:r>
      <w:r w:rsidR="00B75766">
        <w:rPr>
          <w:u w:val="none"/>
        </w:rPr>
        <w:t>r</w:t>
      </w:r>
      <w:r w:rsidRPr="00B75766">
        <w:rPr>
          <w:u w:val="none"/>
        </w:rPr>
        <w:t>elated to urinary metabolites of nonpersistent insecticides.</w:t>
      </w:r>
      <w:r w:rsidRPr="00B75766">
        <w:rPr>
          <w:spacing w:val="-32"/>
          <w:u w:val="none"/>
        </w:rPr>
        <w:t xml:space="preserve"> </w:t>
      </w:r>
      <w:r w:rsidRPr="00B75766">
        <w:rPr>
          <w:u w:val="none"/>
        </w:rPr>
        <w:t>Reprod</w:t>
      </w:r>
      <w:r w:rsidR="00B75766">
        <w:rPr>
          <w:u w:val="none"/>
        </w:rPr>
        <w:t xml:space="preserve"> </w:t>
      </w:r>
      <w:r w:rsidRPr="00B75766">
        <w:rPr>
          <w:u w:val="none"/>
        </w:rPr>
        <w:t>Toxicol. 2008 Feb;25(2):184-91. Epub 2007 Dec 28. PubMed PMID: 18249523; PubMed Central PMCID: PMC2330088.</w:t>
      </w:r>
    </w:p>
    <w:p w14:paraId="0EABA6C0" w14:textId="22F43E10" w:rsidR="000A1DAA" w:rsidRPr="00B75766" w:rsidRDefault="00606D8F" w:rsidP="00B75766">
      <w:pPr>
        <w:pStyle w:val="ListParagraph"/>
        <w:numPr>
          <w:ilvl w:val="0"/>
          <w:numId w:val="1"/>
        </w:numPr>
        <w:tabs>
          <w:tab w:val="left" w:pos="1180"/>
          <w:tab w:val="left" w:pos="1181"/>
        </w:tabs>
        <w:spacing w:before="10" w:line="254" w:lineRule="auto"/>
        <w:ind w:left="0" w:right="201" w:hanging="540"/>
        <w:jc w:val="left"/>
        <w:rPr>
          <w:u w:val="none"/>
        </w:rPr>
      </w:pPr>
      <w:r w:rsidRPr="00B75766">
        <w:rPr>
          <w:u w:val="none"/>
        </w:rPr>
        <w:t>Eskenazi B, Rosas LG, Marks AR, Bradman A, Harley K, Holland N, Johnson</w:t>
      </w:r>
      <w:r w:rsidRPr="00B75766">
        <w:rPr>
          <w:spacing w:val="-32"/>
          <w:u w:val="none"/>
        </w:rPr>
        <w:t xml:space="preserve"> </w:t>
      </w:r>
      <w:r w:rsidRPr="00B75766">
        <w:rPr>
          <w:u w:val="none"/>
        </w:rPr>
        <w:t xml:space="preserve">C, Fenster L, </w:t>
      </w:r>
      <w:r w:rsidR="00E41524" w:rsidRPr="00E41524">
        <w:rPr>
          <w:b/>
          <w:u w:val="thick"/>
        </w:rPr>
        <w:t>Barr DB</w:t>
      </w:r>
      <w:r w:rsidRPr="00B75766">
        <w:rPr>
          <w:u w:val="none"/>
        </w:rPr>
        <w:t>. Pesticide toxicity and the developing brain. Basic</w:t>
      </w:r>
      <w:r w:rsidRPr="00B75766">
        <w:rPr>
          <w:spacing w:val="-26"/>
          <w:u w:val="none"/>
        </w:rPr>
        <w:t xml:space="preserve"> </w:t>
      </w:r>
      <w:r w:rsidRPr="00B75766">
        <w:rPr>
          <w:u w:val="none"/>
        </w:rPr>
        <w:t>Clin</w:t>
      </w:r>
      <w:r w:rsidR="00B75766">
        <w:rPr>
          <w:u w:val="none"/>
        </w:rPr>
        <w:t xml:space="preserve"> </w:t>
      </w:r>
      <w:r w:rsidRPr="00B75766">
        <w:rPr>
          <w:u w:val="none"/>
        </w:rPr>
        <w:t>Pharmacol Toxicol. 2008 Feb;102(2):228-36. Review. PubMed PMID: 18226078.</w:t>
      </w:r>
    </w:p>
    <w:p w14:paraId="3919919F" w14:textId="34951761" w:rsidR="000A1DAA" w:rsidRPr="00B75766" w:rsidRDefault="00606D8F" w:rsidP="00B75766">
      <w:pPr>
        <w:pStyle w:val="ListParagraph"/>
        <w:numPr>
          <w:ilvl w:val="0"/>
          <w:numId w:val="1"/>
        </w:numPr>
        <w:tabs>
          <w:tab w:val="left" w:pos="1180"/>
          <w:tab w:val="left" w:pos="1181"/>
        </w:tabs>
        <w:spacing w:before="15" w:line="254" w:lineRule="auto"/>
        <w:ind w:left="0" w:right="788" w:hanging="540"/>
        <w:jc w:val="left"/>
        <w:rPr>
          <w:u w:val="none"/>
        </w:rPr>
      </w:pPr>
      <w:r w:rsidRPr="00B75766">
        <w:rPr>
          <w:u w:val="none"/>
        </w:rPr>
        <w:t xml:space="preserve">Needham LL, Calafat AM, </w:t>
      </w:r>
      <w:r w:rsidR="00E41524" w:rsidRPr="00E41524">
        <w:rPr>
          <w:b/>
          <w:u w:val="thick"/>
        </w:rPr>
        <w:t>Barr DB</w:t>
      </w:r>
      <w:r w:rsidRPr="00B75766">
        <w:rPr>
          <w:u w:val="none"/>
        </w:rPr>
        <w:t>. Assessing developmental toxicant exposures</w:t>
      </w:r>
      <w:r w:rsidR="00B75766">
        <w:rPr>
          <w:u w:val="none"/>
        </w:rPr>
        <w:t xml:space="preserve"> </w:t>
      </w:r>
      <w:r w:rsidRPr="00B75766">
        <w:rPr>
          <w:u w:val="none"/>
        </w:rPr>
        <w:t>via biomonitoring. Basic Clin Pharmacol Toxicol. 2008 Feb;102(2):100-8. Review. PubMed PMID: 18226062.</w:t>
      </w:r>
    </w:p>
    <w:p w14:paraId="24F462B2" w14:textId="0A1207AE" w:rsidR="000A1DAA" w:rsidRDefault="00E41524" w:rsidP="005F40C9">
      <w:pPr>
        <w:pStyle w:val="ListParagraph"/>
        <w:numPr>
          <w:ilvl w:val="0"/>
          <w:numId w:val="1"/>
        </w:numPr>
        <w:tabs>
          <w:tab w:val="left" w:pos="1180"/>
          <w:tab w:val="left" w:pos="1181"/>
        </w:tabs>
        <w:spacing w:before="6" w:line="264" w:lineRule="auto"/>
        <w:ind w:left="0" w:right="337" w:hanging="540"/>
        <w:jc w:val="left"/>
        <w:rPr>
          <w:u w:val="none"/>
        </w:rPr>
      </w:pPr>
      <w:r w:rsidRPr="00E41524">
        <w:rPr>
          <w:b/>
          <w:u w:val="thick"/>
        </w:rPr>
        <w:t>Barr DB</w:t>
      </w:r>
      <w:r w:rsidR="00606D8F">
        <w:rPr>
          <w:u w:val="none"/>
        </w:rPr>
        <w:t>. REACH: Innovative legislation to reduce chemical exposures. J</w:t>
      </w:r>
      <w:r w:rsidR="00606D8F">
        <w:rPr>
          <w:spacing w:val="-37"/>
          <w:u w:val="none"/>
        </w:rPr>
        <w:t xml:space="preserve"> </w:t>
      </w:r>
      <w:r w:rsidR="00606D8F">
        <w:rPr>
          <w:u w:val="none"/>
        </w:rPr>
        <w:t xml:space="preserve">Expo Sci Environ Epidemiol. 2007 Dec;17 Suppl 1:S1. PubMed </w:t>
      </w:r>
      <w:r w:rsidR="00606D8F">
        <w:rPr>
          <w:spacing w:val="-3"/>
          <w:u w:val="none"/>
        </w:rPr>
        <w:t>PMID:</w:t>
      </w:r>
      <w:r w:rsidR="00606D8F">
        <w:rPr>
          <w:spacing w:val="-25"/>
          <w:u w:val="none"/>
        </w:rPr>
        <w:t xml:space="preserve"> </w:t>
      </w:r>
      <w:r w:rsidR="00606D8F">
        <w:rPr>
          <w:u w:val="none"/>
        </w:rPr>
        <w:t>18066097.</w:t>
      </w:r>
    </w:p>
    <w:p w14:paraId="612E0DFA" w14:textId="2BBF89EB" w:rsidR="000A1DAA" w:rsidRPr="00B75766" w:rsidRDefault="00E41524" w:rsidP="00B75766">
      <w:pPr>
        <w:pStyle w:val="ListParagraph"/>
        <w:numPr>
          <w:ilvl w:val="0"/>
          <w:numId w:val="1"/>
        </w:numPr>
        <w:tabs>
          <w:tab w:val="left" w:pos="1180"/>
          <w:tab w:val="left" w:pos="1181"/>
        </w:tabs>
        <w:spacing w:before="8" w:line="249" w:lineRule="exact"/>
        <w:ind w:left="0" w:right="105" w:hanging="540"/>
        <w:jc w:val="left"/>
        <w:rPr>
          <w:u w:val="none"/>
        </w:rPr>
      </w:pPr>
      <w:r w:rsidRPr="00E41524">
        <w:rPr>
          <w:b/>
          <w:u w:val="thick"/>
        </w:rPr>
        <w:t>Barr DB</w:t>
      </w:r>
      <w:r w:rsidR="00606D8F" w:rsidRPr="00B75766">
        <w:rPr>
          <w:u w:val="none"/>
        </w:rPr>
        <w:t xml:space="preserve">. Exposure assessment using biomonitoring: Is its usefulness fully realized?  J Expo Sci Environ Epidemiol. 2007 Jul; 17(4):307. </w:t>
      </w:r>
      <w:r w:rsidR="00606D8F" w:rsidRPr="00B75766">
        <w:rPr>
          <w:spacing w:val="-3"/>
          <w:u w:val="none"/>
        </w:rPr>
        <w:t xml:space="preserve">PMID: </w:t>
      </w:r>
      <w:r w:rsidR="00606D8F" w:rsidRPr="00B75766">
        <w:rPr>
          <w:u w:val="none"/>
        </w:rPr>
        <w:t>17625577</w:t>
      </w:r>
      <w:r w:rsidR="00606D8F" w:rsidRPr="00B75766">
        <w:rPr>
          <w:spacing w:val="-28"/>
          <w:u w:val="none"/>
        </w:rPr>
        <w:t xml:space="preserve"> </w:t>
      </w:r>
      <w:r w:rsidR="00606D8F" w:rsidRPr="00B75766">
        <w:rPr>
          <w:u w:val="none"/>
        </w:rPr>
        <w:t>[PubMed</w:t>
      </w:r>
      <w:r w:rsidR="00B75766">
        <w:rPr>
          <w:u w:val="none"/>
        </w:rPr>
        <w:t xml:space="preserve"> </w:t>
      </w:r>
      <w:r w:rsidR="00606D8F" w:rsidRPr="00B75766">
        <w:rPr>
          <w:u w:val="none"/>
        </w:rPr>
        <w:t>- in process]</w:t>
      </w:r>
    </w:p>
    <w:p w14:paraId="78611846" w14:textId="15793439" w:rsidR="000A1DAA" w:rsidRPr="00B75766" w:rsidRDefault="00606D8F" w:rsidP="00B75766">
      <w:pPr>
        <w:pStyle w:val="ListParagraph"/>
        <w:numPr>
          <w:ilvl w:val="0"/>
          <w:numId w:val="1"/>
        </w:numPr>
        <w:tabs>
          <w:tab w:val="left" w:pos="1180"/>
          <w:tab w:val="left" w:pos="1181"/>
        </w:tabs>
        <w:spacing w:before="1" w:line="259" w:lineRule="auto"/>
        <w:ind w:left="0" w:right="295" w:hanging="540"/>
        <w:jc w:val="left"/>
        <w:rPr>
          <w:u w:val="none"/>
        </w:rPr>
      </w:pPr>
      <w:r w:rsidRPr="00B75766">
        <w:rPr>
          <w:u w:val="none"/>
        </w:rPr>
        <w:t xml:space="preserve">Chevrier J, Eskenazi B, Bradman A, Fenster L, </w:t>
      </w:r>
      <w:r w:rsidR="00E41524" w:rsidRPr="00E41524">
        <w:rPr>
          <w:b/>
          <w:spacing w:val="-3"/>
          <w:u w:val="thick"/>
        </w:rPr>
        <w:t>Barr DB</w:t>
      </w:r>
      <w:r w:rsidRPr="00B75766">
        <w:rPr>
          <w:u w:val="none"/>
        </w:rPr>
        <w:t>. Associations between prenatal exposure to polychlorinated biphenyls and neonatal thyroid-stimulating hormone levels in a Mexican-American population, Salinas Valley,</w:t>
      </w:r>
      <w:r w:rsidRPr="00B75766">
        <w:rPr>
          <w:spacing w:val="-37"/>
          <w:u w:val="none"/>
        </w:rPr>
        <w:t xml:space="preserve"> </w:t>
      </w:r>
      <w:r w:rsidRPr="00B75766">
        <w:rPr>
          <w:u w:val="none"/>
        </w:rPr>
        <w:t>California.</w:t>
      </w:r>
      <w:r w:rsidR="00B75766">
        <w:rPr>
          <w:u w:val="none"/>
        </w:rPr>
        <w:t xml:space="preserve"> </w:t>
      </w:r>
      <w:r w:rsidRPr="00B75766">
        <w:rPr>
          <w:u w:val="none"/>
        </w:rPr>
        <w:t>Environ Health Perspect. 2007 Oct;115(10):1490-6. PubMed PMID: 17938741; PubMed Central PMCID: PMC2022659.</w:t>
      </w:r>
    </w:p>
    <w:p w14:paraId="3FED2779" w14:textId="40C6061F" w:rsidR="000A1DAA" w:rsidRDefault="00E41524" w:rsidP="005F40C9">
      <w:pPr>
        <w:pStyle w:val="ListParagraph"/>
        <w:numPr>
          <w:ilvl w:val="0"/>
          <w:numId w:val="1"/>
        </w:numPr>
        <w:tabs>
          <w:tab w:val="left" w:pos="1180"/>
          <w:tab w:val="left" w:pos="1181"/>
        </w:tabs>
        <w:spacing w:line="261" w:lineRule="auto"/>
        <w:ind w:left="0" w:right="155" w:hanging="540"/>
        <w:jc w:val="left"/>
        <w:rPr>
          <w:u w:val="none"/>
        </w:rPr>
      </w:pPr>
      <w:r w:rsidRPr="00E41524">
        <w:rPr>
          <w:b/>
          <w:u w:val="thick"/>
        </w:rPr>
        <w:t>Barr DB</w:t>
      </w:r>
      <w:r w:rsidR="00606D8F">
        <w:rPr>
          <w:u w:val="none"/>
        </w:rPr>
        <w:t xml:space="preserve">, Panuwet P, Nguyen JV, Udunka S, Needham LL. Assessing exposure to atrazine and its metabolites using biomonitoring. Environ Health Perspect. 2007 Oct;115(10):1474-8. PubMed </w:t>
      </w:r>
      <w:r w:rsidR="00606D8F">
        <w:rPr>
          <w:spacing w:val="-3"/>
          <w:u w:val="none"/>
        </w:rPr>
        <w:t xml:space="preserve">PMID: </w:t>
      </w:r>
      <w:r w:rsidR="00606D8F">
        <w:rPr>
          <w:u w:val="none"/>
        </w:rPr>
        <w:t xml:space="preserve">17938738; PubMed Central </w:t>
      </w:r>
      <w:r w:rsidR="00606D8F">
        <w:rPr>
          <w:spacing w:val="-3"/>
          <w:u w:val="none"/>
        </w:rPr>
        <w:t>PMCID:</w:t>
      </w:r>
      <w:r w:rsidR="00606D8F">
        <w:rPr>
          <w:spacing w:val="-11"/>
          <w:u w:val="none"/>
        </w:rPr>
        <w:t xml:space="preserve"> </w:t>
      </w:r>
      <w:r w:rsidR="00606D8F">
        <w:rPr>
          <w:u w:val="none"/>
        </w:rPr>
        <w:t>PMC2022667.</w:t>
      </w:r>
    </w:p>
    <w:p w14:paraId="2171753A" w14:textId="0EDE6AC3" w:rsidR="000A1DAA" w:rsidRPr="00B75766" w:rsidRDefault="00E41524" w:rsidP="00B75766">
      <w:pPr>
        <w:pStyle w:val="ListParagraph"/>
        <w:numPr>
          <w:ilvl w:val="0"/>
          <w:numId w:val="1"/>
        </w:numPr>
        <w:tabs>
          <w:tab w:val="left" w:pos="1180"/>
          <w:tab w:val="left" w:pos="1181"/>
        </w:tabs>
        <w:spacing w:before="7" w:line="259" w:lineRule="auto"/>
        <w:ind w:left="0" w:right="131" w:hanging="540"/>
        <w:jc w:val="left"/>
        <w:rPr>
          <w:u w:val="none"/>
        </w:rPr>
      </w:pPr>
      <w:r w:rsidRPr="00E41524">
        <w:rPr>
          <w:b/>
          <w:u w:val="thick"/>
        </w:rPr>
        <w:t>Barr DB</w:t>
      </w:r>
      <w:r w:rsidR="00606D8F" w:rsidRPr="00B75766">
        <w:rPr>
          <w:u w:val="none"/>
        </w:rPr>
        <w:t>, Leng G, Berger-Preiss E, Hoppe HW, Weerasekera G, Gries</w:t>
      </w:r>
      <w:r w:rsidR="00606D8F" w:rsidRPr="00B75766">
        <w:rPr>
          <w:spacing w:val="-34"/>
          <w:u w:val="none"/>
        </w:rPr>
        <w:t xml:space="preserve"> </w:t>
      </w:r>
      <w:r w:rsidR="00606D8F" w:rsidRPr="00B75766">
        <w:rPr>
          <w:spacing w:val="3"/>
          <w:u w:val="none"/>
        </w:rPr>
        <w:t xml:space="preserve">W, </w:t>
      </w:r>
      <w:r w:rsidR="00606D8F" w:rsidRPr="00B75766">
        <w:rPr>
          <w:u w:val="none"/>
        </w:rPr>
        <w:t>Gerling</w:t>
      </w:r>
      <w:r w:rsidR="00B75766" w:rsidRPr="00B75766">
        <w:rPr>
          <w:u w:val="none"/>
        </w:rPr>
        <w:t xml:space="preserve"> </w:t>
      </w:r>
      <w:r w:rsidR="00606D8F" w:rsidRPr="00B75766">
        <w:rPr>
          <w:u w:val="none"/>
        </w:rPr>
        <w:t>S, Perez J, Smith K, Needham LL, Angerer J. Cross validation of multiple methods for</w:t>
      </w:r>
      <w:r w:rsidR="00B75766" w:rsidRPr="00B75766">
        <w:rPr>
          <w:u w:val="none"/>
        </w:rPr>
        <w:t xml:space="preserve"> </w:t>
      </w:r>
      <w:r w:rsidR="00606D8F" w:rsidRPr="00B75766">
        <w:rPr>
          <w:u w:val="none"/>
        </w:rPr>
        <w:t>measuring pyrethroid and pyrethrum insecticide metabolites in human urine.</w:t>
      </w:r>
      <w:r w:rsidR="00B75766">
        <w:rPr>
          <w:u w:val="none"/>
        </w:rPr>
        <w:t xml:space="preserve"> </w:t>
      </w:r>
      <w:r w:rsidR="00606D8F" w:rsidRPr="00B75766">
        <w:rPr>
          <w:u w:val="none"/>
        </w:rPr>
        <w:t>Anal Bioanal Chem. 2007 Oct;389(3):811-8. Epub 2007 Sep 9. PubMed PMID: 17828527.</w:t>
      </w:r>
    </w:p>
    <w:p w14:paraId="6F3ABD45" w14:textId="29EB6357" w:rsidR="000A1DAA" w:rsidRPr="00B75766" w:rsidRDefault="00E41524" w:rsidP="00B75766">
      <w:pPr>
        <w:pStyle w:val="ListParagraph"/>
        <w:numPr>
          <w:ilvl w:val="0"/>
          <w:numId w:val="1"/>
        </w:numPr>
        <w:tabs>
          <w:tab w:val="left" w:pos="1180"/>
          <w:tab w:val="left" w:pos="1181"/>
        </w:tabs>
        <w:spacing w:before="4" w:line="247" w:lineRule="exact"/>
        <w:ind w:left="0" w:right="411" w:hanging="540"/>
        <w:jc w:val="left"/>
        <w:rPr>
          <w:u w:val="none"/>
        </w:rPr>
      </w:pPr>
      <w:r w:rsidRPr="00E41524">
        <w:rPr>
          <w:b/>
          <w:u w:val="thick"/>
        </w:rPr>
        <w:t>Barr DB</w:t>
      </w:r>
      <w:r w:rsidR="00606D8F" w:rsidRPr="00B75766">
        <w:rPr>
          <w:u w:val="none"/>
        </w:rPr>
        <w:t>, Barr JR, Weerasekera G, Wamsley J, Kalb SR, Sjödin A, Schier JG, Rentz</w:t>
      </w:r>
      <w:r w:rsidR="00606D8F" w:rsidRPr="00B75766">
        <w:rPr>
          <w:spacing w:val="-5"/>
          <w:u w:val="none"/>
        </w:rPr>
        <w:t xml:space="preserve"> </w:t>
      </w:r>
      <w:r w:rsidR="00606D8F" w:rsidRPr="00B75766">
        <w:rPr>
          <w:u w:val="none"/>
        </w:rPr>
        <w:t>ED,</w:t>
      </w:r>
      <w:r w:rsidR="00606D8F" w:rsidRPr="00B75766">
        <w:rPr>
          <w:spacing w:val="-4"/>
          <w:u w:val="none"/>
        </w:rPr>
        <w:t xml:space="preserve"> </w:t>
      </w:r>
      <w:r w:rsidR="00606D8F" w:rsidRPr="00B75766">
        <w:rPr>
          <w:u w:val="none"/>
        </w:rPr>
        <w:lastRenderedPageBreak/>
        <w:t>Lewis</w:t>
      </w:r>
      <w:r w:rsidR="00606D8F" w:rsidRPr="00B75766">
        <w:rPr>
          <w:spacing w:val="-5"/>
          <w:u w:val="none"/>
        </w:rPr>
        <w:t xml:space="preserve"> </w:t>
      </w:r>
      <w:r w:rsidR="00606D8F" w:rsidRPr="00B75766">
        <w:rPr>
          <w:u w:val="none"/>
        </w:rPr>
        <w:t>L,</w:t>
      </w:r>
      <w:r w:rsidR="00606D8F" w:rsidRPr="00B75766">
        <w:rPr>
          <w:spacing w:val="-4"/>
          <w:u w:val="none"/>
        </w:rPr>
        <w:t xml:space="preserve"> </w:t>
      </w:r>
      <w:r w:rsidR="00606D8F" w:rsidRPr="00B75766">
        <w:rPr>
          <w:u w:val="none"/>
        </w:rPr>
        <w:t>Rubin</w:t>
      </w:r>
      <w:r w:rsidR="00606D8F" w:rsidRPr="00B75766">
        <w:rPr>
          <w:spacing w:val="1"/>
          <w:u w:val="none"/>
        </w:rPr>
        <w:t xml:space="preserve"> </w:t>
      </w:r>
      <w:r w:rsidR="00606D8F" w:rsidRPr="00B75766">
        <w:rPr>
          <w:u w:val="none"/>
        </w:rPr>
        <w:t>C,</w:t>
      </w:r>
      <w:r w:rsidR="00606D8F" w:rsidRPr="00B75766">
        <w:rPr>
          <w:spacing w:val="-4"/>
          <w:u w:val="none"/>
        </w:rPr>
        <w:t xml:space="preserve"> </w:t>
      </w:r>
      <w:r w:rsidR="00606D8F" w:rsidRPr="00B75766">
        <w:rPr>
          <w:u w:val="none"/>
        </w:rPr>
        <w:t>Needham</w:t>
      </w:r>
      <w:r w:rsidR="00606D8F" w:rsidRPr="00B75766">
        <w:rPr>
          <w:spacing w:val="-7"/>
          <w:u w:val="none"/>
        </w:rPr>
        <w:t xml:space="preserve"> </w:t>
      </w:r>
      <w:r w:rsidR="00606D8F" w:rsidRPr="00B75766">
        <w:rPr>
          <w:u w:val="none"/>
        </w:rPr>
        <w:t>LL,</w:t>
      </w:r>
      <w:r w:rsidR="00606D8F" w:rsidRPr="00B75766">
        <w:rPr>
          <w:spacing w:val="-4"/>
          <w:u w:val="none"/>
        </w:rPr>
        <w:t xml:space="preserve"> </w:t>
      </w:r>
      <w:r w:rsidR="00606D8F" w:rsidRPr="00B75766">
        <w:rPr>
          <w:u w:val="none"/>
        </w:rPr>
        <w:t>Jones</w:t>
      </w:r>
      <w:r w:rsidR="00606D8F" w:rsidRPr="00B75766">
        <w:rPr>
          <w:spacing w:val="-10"/>
          <w:u w:val="none"/>
        </w:rPr>
        <w:t xml:space="preserve"> </w:t>
      </w:r>
      <w:r w:rsidR="00606D8F" w:rsidRPr="00B75766">
        <w:rPr>
          <w:u w:val="none"/>
        </w:rPr>
        <w:t>RL,</w:t>
      </w:r>
      <w:r w:rsidR="00606D8F" w:rsidRPr="00B75766">
        <w:rPr>
          <w:spacing w:val="1"/>
          <w:u w:val="none"/>
        </w:rPr>
        <w:t xml:space="preserve"> </w:t>
      </w:r>
      <w:r w:rsidR="00606D8F" w:rsidRPr="00B75766">
        <w:rPr>
          <w:u w:val="none"/>
        </w:rPr>
        <w:t>Sampson</w:t>
      </w:r>
      <w:r w:rsidR="00606D8F" w:rsidRPr="00B75766">
        <w:rPr>
          <w:spacing w:val="-3"/>
          <w:u w:val="none"/>
        </w:rPr>
        <w:t xml:space="preserve"> </w:t>
      </w:r>
      <w:r w:rsidR="00606D8F" w:rsidRPr="00B75766">
        <w:rPr>
          <w:u w:val="none"/>
        </w:rPr>
        <w:t>EJ.</w:t>
      </w:r>
      <w:r w:rsidR="00606D8F" w:rsidRPr="00B75766">
        <w:rPr>
          <w:spacing w:val="-4"/>
          <w:u w:val="none"/>
        </w:rPr>
        <w:t xml:space="preserve"> </w:t>
      </w:r>
      <w:r w:rsidR="00606D8F" w:rsidRPr="00B75766">
        <w:rPr>
          <w:u w:val="none"/>
        </w:rPr>
        <w:t>Identification</w:t>
      </w:r>
      <w:r w:rsidR="00606D8F" w:rsidRPr="00B75766">
        <w:rPr>
          <w:spacing w:val="-3"/>
          <w:u w:val="none"/>
        </w:rPr>
        <w:t xml:space="preserve"> </w:t>
      </w:r>
      <w:r w:rsidR="00606D8F" w:rsidRPr="00B75766">
        <w:rPr>
          <w:u w:val="none"/>
        </w:rPr>
        <w:t>and quantification of diethylene glycol in pharmaceuticals implicated in poisoning epidemics: an historical laboratory perspective. J Anal Toxicol.</w:t>
      </w:r>
      <w:r w:rsidR="00606D8F" w:rsidRPr="00B75766">
        <w:rPr>
          <w:spacing w:val="-38"/>
          <w:u w:val="none"/>
        </w:rPr>
        <w:t xml:space="preserve"> </w:t>
      </w:r>
      <w:r w:rsidR="00606D8F" w:rsidRPr="00B75766">
        <w:rPr>
          <w:u w:val="none"/>
        </w:rPr>
        <w:t>2007</w:t>
      </w:r>
      <w:r w:rsidR="00B75766">
        <w:rPr>
          <w:u w:val="none"/>
        </w:rPr>
        <w:t xml:space="preserve"> </w:t>
      </w:r>
      <w:r w:rsidR="00606D8F" w:rsidRPr="00B75766">
        <w:rPr>
          <w:u w:val="none"/>
        </w:rPr>
        <w:t>Jul-Aug;31(6):295-303. PubMed PMID: 17725874.</w:t>
      </w:r>
    </w:p>
    <w:p w14:paraId="3B7BF794" w14:textId="577E7759" w:rsidR="000A1DAA" w:rsidRDefault="00606D8F" w:rsidP="005F40C9">
      <w:pPr>
        <w:pStyle w:val="ListParagraph"/>
        <w:numPr>
          <w:ilvl w:val="0"/>
          <w:numId w:val="1"/>
        </w:numPr>
        <w:tabs>
          <w:tab w:val="left" w:pos="1180"/>
          <w:tab w:val="left" w:pos="1181"/>
        </w:tabs>
        <w:spacing w:before="15" w:line="261" w:lineRule="auto"/>
        <w:ind w:left="0" w:right="710" w:hanging="540"/>
        <w:jc w:val="left"/>
        <w:rPr>
          <w:u w:val="none"/>
        </w:rPr>
      </w:pPr>
      <w:r>
        <w:rPr>
          <w:u w:val="none"/>
        </w:rPr>
        <w:t xml:space="preserve">Arcury TA, Grzywacz JG, </w:t>
      </w:r>
      <w:r w:rsidR="00E41524" w:rsidRPr="00E41524">
        <w:rPr>
          <w:b/>
          <w:u w:val="thick"/>
        </w:rPr>
        <w:t>Barr DB</w:t>
      </w:r>
      <w:r>
        <w:rPr>
          <w:u w:val="none"/>
        </w:rPr>
        <w:t xml:space="preserve">, Tapia J, Chen H, Quandt SA. Pesticide urinary metabolite levels of children in eastern North Carolina farmworker households. Environ Health Perspect. 2007 Aug;115(8):1254-60. PubMed </w:t>
      </w:r>
      <w:r>
        <w:rPr>
          <w:spacing w:val="-3"/>
          <w:u w:val="none"/>
        </w:rPr>
        <w:t xml:space="preserve">PMID: </w:t>
      </w:r>
      <w:r>
        <w:rPr>
          <w:u w:val="none"/>
        </w:rPr>
        <w:t xml:space="preserve">17687456; PubMed Central </w:t>
      </w:r>
      <w:r>
        <w:rPr>
          <w:spacing w:val="-3"/>
          <w:u w:val="none"/>
        </w:rPr>
        <w:t>PMCID:</w:t>
      </w:r>
      <w:r>
        <w:rPr>
          <w:spacing w:val="-10"/>
          <w:u w:val="none"/>
        </w:rPr>
        <w:t xml:space="preserve"> </w:t>
      </w:r>
      <w:r>
        <w:rPr>
          <w:u w:val="none"/>
        </w:rPr>
        <w:t>PMC1940070.</w:t>
      </w:r>
    </w:p>
    <w:p w14:paraId="2AF9989B" w14:textId="30954061" w:rsidR="000A1DAA" w:rsidRPr="00B75766" w:rsidRDefault="00606D8F" w:rsidP="00B75766">
      <w:pPr>
        <w:pStyle w:val="ListParagraph"/>
        <w:numPr>
          <w:ilvl w:val="0"/>
          <w:numId w:val="1"/>
        </w:numPr>
        <w:tabs>
          <w:tab w:val="left" w:pos="1180"/>
          <w:tab w:val="left" w:pos="1181"/>
        </w:tabs>
        <w:spacing w:line="259" w:lineRule="auto"/>
        <w:ind w:left="0" w:right="1216" w:hanging="540"/>
        <w:jc w:val="both"/>
        <w:rPr>
          <w:u w:val="none"/>
        </w:rPr>
      </w:pPr>
      <w:r w:rsidRPr="00B75766">
        <w:rPr>
          <w:u w:val="none"/>
        </w:rPr>
        <w:t xml:space="preserve">Timchalk C, Busby A, Campbell JA, Needham LL, </w:t>
      </w:r>
      <w:r w:rsidR="00E41524" w:rsidRPr="00E41524">
        <w:rPr>
          <w:b/>
          <w:u w:val="thick"/>
        </w:rPr>
        <w:t>Barr DB</w:t>
      </w:r>
      <w:r w:rsidRPr="00B75766">
        <w:rPr>
          <w:u w:val="none"/>
        </w:rPr>
        <w:t>. Comparative pharmacokinetics of the organophosphorus insecticide chlorpyrifos and its major metabolites diethylphosphate, diethylthiophosphate</w:t>
      </w:r>
      <w:r w:rsidRPr="00B75766">
        <w:rPr>
          <w:spacing w:val="-31"/>
          <w:u w:val="none"/>
        </w:rPr>
        <w:t xml:space="preserve"> </w:t>
      </w:r>
      <w:r w:rsidRPr="00B75766">
        <w:rPr>
          <w:u w:val="none"/>
        </w:rPr>
        <w:t>and</w:t>
      </w:r>
      <w:r w:rsidR="00B75766">
        <w:rPr>
          <w:u w:val="none"/>
        </w:rPr>
        <w:t xml:space="preserve"> </w:t>
      </w:r>
      <w:r w:rsidRPr="00B75766">
        <w:rPr>
          <w:u w:val="none"/>
        </w:rPr>
        <w:t>3,5,6-trichloro-2-pyridinol in the rat. Toxicology. 2007 Jul 31;237(1-3):145-57. Epub 2007 May 18. PubMed PMID: 17590257.</w:t>
      </w:r>
    </w:p>
    <w:p w14:paraId="44603751" w14:textId="77777777" w:rsidR="000A1DAA" w:rsidRDefault="000A1DAA" w:rsidP="005F40C9">
      <w:pPr>
        <w:spacing w:line="259" w:lineRule="auto"/>
        <w:ind w:hanging="540"/>
        <w:sectPr w:rsidR="000A1DAA">
          <w:pgSz w:w="12240" w:h="15840"/>
          <w:pgMar w:top="1360" w:right="1360" w:bottom="280" w:left="1700" w:header="720" w:footer="720" w:gutter="0"/>
          <w:cols w:space="720"/>
        </w:sectPr>
      </w:pPr>
    </w:p>
    <w:p w14:paraId="6B8B671A" w14:textId="1ACAC070" w:rsidR="000A1DAA" w:rsidRPr="00B75766" w:rsidRDefault="00606D8F" w:rsidP="00B75766">
      <w:pPr>
        <w:pStyle w:val="ListParagraph"/>
        <w:numPr>
          <w:ilvl w:val="0"/>
          <w:numId w:val="1"/>
        </w:numPr>
        <w:tabs>
          <w:tab w:val="left" w:pos="1180"/>
          <w:tab w:val="left" w:pos="1181"/>
        </w:tabs>
        <w:spacing w:before="71" w:line="259" w:lineRule="auto"/>
        <w:ind w:left="0" w:right="450" w:hanging="540"/>
        <w:jc w:val="left"/>
        <w:rPr>
          <w:u w:val="none"/>
        </w:rPr>
      </w:pPr>
      <w:r w:rsidRPr="00B75766">
        <w:rPr>
          <w:u w:val="none"/>
        </w:rPr>
        <w:lastRenderedPageBreak/>
        <w:t xml:space="preserve">Nguyen JV, Olsson AO, Bravo R, Needham LL, </w:t>
      </w:r>
      <w:r w:rsidR="00E41524" w:rsidRPr="00E41524">
        <w:rPr>
          <w:b/>
          <w:u w:val="thick"/>
        </w:rPr>
        <w:t>Barr DB</w:t>
      </w:r>
      <w:r w:rsidRPr="00B75766">
        <w:rPr>
          <w:u w:val="none"/>
        </w:rPr>
        <w:t>. Quantification of atrazine, phenylurea, and sulfonylurea herbicide metabolites in urine</w:t>
      </w:r>
      <w:r w:rsidRPr="00B75766">
        <w:rPr>
          <w:spacing w:val="-30"/>
          <w:u w:val="none"/>
        </w:rPr>
        <w:t xml:space="preserve"> </w:t>
      </w:r>
      <w:r w:rsidRPr="00B75766">
        <w:rPr>
          <w:u w:val="none"/>
        </w:rPr>
        <w:t>by</w:t>
      </w:r>
      <w:r w:rsidR="00B75766">
        <w:rPr>
          <w:u w:val="none"/>
        </w:rPr>
        <w:t xml:space="preserve"> </w:t>
      </w:r>
      <w:r w:rsidRPr="00B75766">
        <w:rPr>
          <w:u w:val="none"/>
        </w:rPr>
        <w:t>high-performance liquid chromatography-tandem mass spectrometry. J Anal Toxicol. 2007 May;31(4):181-6. PubMed PMID: 17555640.</w:t>
      </w:r>
    </w:p>
    <w:p w14:paraId="5DFF4FF9" w14:textId="527D36C0" w:rsidR="000A1DAA" w:rsidRDefault="00606D8F" w:rsidP="005F40C9">
      <w:pPr>
        <w:pStyle w:val="ListParagraph"/>
        <w:numPr>
          <w:ilvl w:val="0"/>
          <w:numId w:val="1"/>
        </w:numPr>
        <w:tabs>
          <w:tab w:val="left" w:pos="1180"/>
          <w:tab w:val="left" w:pos="1181"/>
        </w:tabs>
        <w:spacing w:line="259" w:lineRule="auto"/>
        <w:ind w:left="0" w:right="245" w:hanging="540"/>
        <w:jc w:val="left"/>
        <w:rPr>
          <w:u w:val="none"/>
        </w:rPr>
      </w:pPr>
      <w:r>
        <w:rPr>
          <w:u w:val="none"/>
        </w:rPr>
        <w:t xml:space="preserve">Engel LS, Laden </w:t>
      </w:r>
      <w:r>
        <w:rPr>
          <w:spacing w:val="-3"/>
          <w:u w:val="none"/>
        </w:rPr>
        <w:t xml:space="preserve">F, </w:t>
      </w:r>
      <w:r>
        <w:rPr>
          <w:u w:val="none"/>
        </w:rPr>
        <w:t xml:space="preserve">Andersen A, Strickland PT, Blair A, Needham LL, </w:t>
      </w:r>
      <w:r w:rsidR="00E41524" w:rsidRPr="00E41524">
        <w:rPr>
          <w:b/>
          <w:u w:val="thick"/>
        </w:rPr>
        <w:t>Barr DB</w:t>
      </w:r>
      <w:r>
        <w:rPr>
          <w:spacing w:val="-3"/>
          <w:u w:val="none"/>
        </w:rPr>
        <w:t xml:space="preserve">, </w:t>
      </w:r>
      <w:r>
        <w:rPr>
          <w:u w:val="none"/>
        </w:rPr>
        <w:t>Wolff MS, Helzlsouer K, Hunter DJ, Lan Q, Cantor KP, Comstock GW, Brock JW,</w:t>
      </w:r>
      <w:r>
        <w:rPr>
          <w:spacing w:val="-37"/>
          <w:u w:val="none"/>
        </w:rPr>
        <w:t xml:space="preserve"> </w:t>
      </w:r>
      <w:r>
        <w:rPr>
          <w:u w:val="none"/>
        </w:rPr>
        <w:t xml:space="preserve">Bush D, Hoover RN, Rothman N. Polychlorinated biphenyl levels in peripheral blood and non-Hodgkin's lymphoma: a report from three cohorts. Cancer Res. 2007 Jun 1;67(11):5545-52. PubMed </w:t>
      </w:r>
      <w:r>
        <w:rPr>
          <w:spacing w:val="-3"/>
          <w:u w:val="none"/>
        </w:rPr>
        <w:t>PMID:</w:t>
      </w:r>
      <w:r>
        <w:rPr>
          <w:spacing w:val="-5"/>
          <w:u w:val="none"/>
        </w:rPr>
        <w:t xml:space="preserve"> </w:t>
      </w:r>
      <w:r>
        <w:rPr>
          <w:u w:val="none"/>
        </w:rPr>
        <w:t>17545638.</w:t>
      </w:r>
    </w:p>
    <w:p w14:paraId="26ABE34B" w14:textId="27D586D6" w:rsidR="000A1DAA" w:rsidRDefault="00E41524" w:rsidP="005F40C9">
      <w:pPr>
        <w:pStyle w:val="ListParagraph"/>
        <w:numPr>
          <w:ilvl w:val="0"/>
          <w:numId w:val="1"/>
        </w:numPr>
        <w:tabs>
          <w:tab w:val="left" w:pos="1180"/>
          <w:tab w:val="left" w:pos="1181"/>
        </w:tabs>
        <w:spacing w:line="259" w:lineRule="auto"/>
        <w:ind w:left="0" w:right="383" w:hanging="540"/>
        <w:jc w:val="left"/>
        <w:rPr>
          <w:u w:val="none"/>
        </w:rPr>
      </w:pPr>
      <w:r w:rsidRPr="00E41524">
        <w:rPr>
          <w:b/>
          <w:u w:val="thick"/>
        </w:rPr>
        <w:t>Barr DB</w:t>
      </w:r>
      <w:r w:rsidR="00606D8F">
        <w:rPr>
          <w:u w:val="none"/>
        </w:rPr>
        <w:t xml:space="preserve">, Hines </w:t>
      </w:r>
      <w:r w:rsidR="00606D8F">
        <w:rPr>
          <w:spacing w:val="-3"/>
          <w:u w:val="none"/>
        </w:rPr>
        <w:t xml:space="preserve">CJ, </w:t>
      </w:r>
      <w:r w:rsidR="00606D8F">
        <w:rPr>
          <w:u w:val="none"/>
        </w:rPr>
        <w:t>Olsson AO, Deddens JA, Bravo R, Striley CA, Norrgran J, Needham LL. Identification of human urinary metabolites of acetochlor in exposed herbicide applicators by high-performance liquid chromatography-tandem mass spectrometry. J Expo Sci Environ Epidemiol. 2007 Sep;17(6):559-66. Epub 2007</w:t>
      </w:r>
      <w:r w:rsidR="00606D8F">
        <w:rPr>
          <w:spacing w:val="-35"/>
          <w:u w:val="none"/>
        </w:rPr>
        <w:t xml:space="preserve"> </w:t>
      </w:r>
      <w:r w:rsidR="00606D8F">
        <w:rPr>
          <w:u w:val="none"/>
        </w:rPr>
        <w:t xml:space="preserve">May PubMed </w:t>
      </w:r>
      <w:r w:rsidR="00606D8F">
        <w:rPr>
          <w:spacing w:val="-3"/>
          <w:u w:val="none"/>
        </w:rPr>
        <w:t>PMID:</w:t>
      </w:r>
      <w:r w:rsidR="00606D8F">
        <w:rPr>
          <w:spacing w:val="4"/>
          <w:u w:val="none"/>
        </w:rPr>
        <w:t xml:space="preserve"> </w:t>
      </w:r>
      <w:r w:rsidR="00606D8F">
        <w:rPr>
          <w:u w:val="none"/>
        </w:rPr>
        <w:t>17534384.</w:t>
      </w:r>
    </w:p>
    <w:p w14:paraId="2B3B73F0" w14:textId="08C587FF" w:rsidR="000A1DAA" w:rsidRDefault="00606D8F" w:rsidP="005F40C9">
      <w:pPr>
        <w:pStyle w:val="ListParagraph"/>
        <w:numPr>
          <w:ilvl w:val="0"/>
          <w:numId w:val="1"/>
        </w:numPr>
        <w:tabs>
          <w:tab w:val="left" w:pos="1180"/>
          <w:tab w:val="left" w:pos="1181"/>
        </w:tabs>
        <w:spacing w:line="261" w:lineRule="auto"/>
        <w:ind w:left="0" w:right="442" w:hanging="540"/>
        <w:jc w:val="left"/>
        <w:rPr>
          <w:u w:val="none"/>
        </w:rPr>
      </w:pPr>
      <w:r>
        <w:rPr>
          <w:u w:val="none"/>
        </w:rPr>
        <w:t xml:space="preserve">Eskenazi B, Marks AR, Bradman A, Harley K, </w:t>
      </w:r>
      <w:r w:rsidR="00E41524" w:rsidRPr="00E41524">
        <w:rPr>
          <w:b/>
          <w:u w:val="thick"/>
        </w:rPr>
        <w:t>Barr DB</w:t>
      </w:r>
      <w:r>
        <w:rPr>
          <w:u w:val="none"/>
        </w:rPr>
        <w:t xml:space="preserve">, Johnson C, Morga N, Jewell </w:t>
      </w:r>
      <w:r>
        <w:rPr>
          <w:spacing w:val="-2"/>
          <w:u w:val="none"/>
        </w:rPr>
        <w:t xml:space="preserve">NP. </w:t>
      </w:r>
      <w:r>
        <w:rPr>
          <w:u w:val="none"/>
        </w:rPr>
        <w:t xml:space="preserve">Organophosphate pesticide exposure and neurodevelopment </w:t>
      </w:r>
      <w:r>
        <w:rPr>
          <w:spacing w:val="-3"/>
          <w:u w:val="none"/>
        </w:rPr>
        <w:t xml:space="preserve">in </w:t>
      </w:r>
      <w:r>
        <w:rPr>
          <w:u w:val="none"/>
        </w:rPr>
        <w:t xml:space="preserve">young Mexican-American children. Environ Health Perspect. 2007 May;115(5):792-8. Epub 2007 Jan 4. PubMed </w:t>
      </w:r>
      <w:r>
        <w:rPr>
          <w:spacing w:val="-3"/>
          <w:u w:val="none"/>
        </w:rPr>
        <w:t xml:space="preserve">PMID: </w:t>
      </w:r>
      <w:r>
        <w:rPr>
          <w:u w:val="none"/>
        </w:rPr>
        <w:t xml:space="preserve">17520070; PubMed Central </w:t>
      </w:r>
      <w:r>
        <w:rPr>
          <w:spacing w:val="-3"/>
          <w:u w:val="none"/>
        </w:rPr>
        <w:t>PMCID:</w:t>
      </w:r>
      <w:r>
        <w:rPr>
          <w:spacing w:val="-5"/>
          <w:u w:val="none"/>
        </w:rPr>
        <w:t xml:space="preserve"> </w:t>
      </w:r>
      <w:r>
        <w:rPr>
          <w:u w:val="none"/>
        </w:rPr>
        <w:t>PMC1867968.</w:t>
      </w:r>
    </w:p>
    <w:p w14:paraId="5A70DB43" w14:textId="7BBDAED3" w:rsidR="000A1DAA" w:rsidRPr="00B75766" w:rsidRDefault="00606D8F" w:rsidP="00B75766">
      <w:pPr>
        <w:pStyle w:val="ListParagraph"/>
        <w:numPr>
          <w:ilvl w:val="0"/>
          <w:numId w:val="1"/>
        </w:numPr>
        <w:tabs>
          <w:tab w:val="left" w:pos="1180"/>
          <w:tab w:val="left" w:pos="1181"/>
        </w:tabs>
        <w:spacing w:line="259" w:lineRule="auto"/>
        <w:ind w:left="0" w:right="547" w:hanging="540"/>
        <w:jc w:val="left"/>
        <w:rPr>
          <w:u w:val="none"/>
        </w:rPr>
      </w:pPr>
      <w:r w:rsidRPr="00B75766">
        <w:rPr>
          <w:u w:val="none"/>
        </w:rPr>
        <w:t xml:space="preserve">Montesano MA, Olsson AO, Kuklenyik P, Needham LL, Bradman AS, </w:t>
      </w:r>
      <w:r w:rsidR="00E41524" w:rsidRPr="00E41524">
        <w:rPr>
          <w:b/>
          <w:u w:val="thick"/>
        </w:rPr>
        <w:t>Barr DB</w:t>
      </w:r>
      <w:r w:rsidRPr="00B75766">
        <w:rPr>
          <w:u w:val="none"/>
        </w:rPr>
        <w:t>. Method for determination of acephate, methamidophos, omethoate, dimethoate, ethylenethiourea and propylenethiourea in human urine using</w:t>
      </w:r>
      <w:r w:rsidRPr="00B75766">
        <w:rPr>
          <w:spacing w:val="-35"/>
          <w:u w:val="none"/>
        </w:rPr>
        <w:t xml:space="preserve"> </w:t>
      </w:r>
      <w:r w:rsidRPr="00B75766">
        <w:rPr>
          <w:u w:val="none"/>
        </w:rPr>
        <w:t>high-performance</w:t>
      </w:r>
      <w:r w:rsidR="00B75766" w:rsidRPr="00B75766">
        <w:rPr>
          <w:u w:val="none"/>
        </w:rPr>
        <w:t xml:space="preserve"> </w:t>
      </w:r>
      <w:r w:rsidRPr="00B75766">
        <w:rPr>
          <w:u w:val="none"/>
        </w:rPr>
        <w:t>liquid chromatography-atmospheric pressure chemical ionization tandem mass spectrometry. J Expo Sci Environ Epidemiol. 2007 Jul;17(4):321-30. Epub 2007 Apr</w:t>
      </w:r>
      <w:r w:rsidR="00B75766">
        <w:rPr>
          <w:u w:val="none"/>
        </w:rPr>
        <w:t xml:space="preserve"> </w:t>
      </w:r>
      <w:r w:rsidRPr="00B75766">
        <w:rPr>
          <w:u w:val="none"/>
        </w:rPr>
        <w:t>18. PubMed PMID: 17440487.</w:t>
      </w:r>
    </w:p>
    <w:p w14:paraId="15617107" w14:textId="1D34E791" w:rsidR="000A1DAA" w:rsidRPr="00B75766" w:rsidRDefault="00606D8F" w:rsidP="00B75766">
      <w:pPr>
        <w:pStyle w:val="ListParagraph"/>
        <w:numPr>
          <w:ilvl w:val="0"/>
          <w:numId w:val="1"/>
        </w:numPr>
        <w:tabs>
          <w:tab w:val="left" w:pos="1180"/>
          <w:tab w:val="left" w:pos="1181"/>
        </w:tabs>
        <w:spacing w:before="15" w:line="259" w:lineRule="auto"/>
        <w:ind w:left="0" w:right="437" w:hanging="540"/>
        <w:jc w:val="left"/>
        <w:rPr>
          <w:u w:val="none"/>
        </w:rPr>
      </w:pPr>
      <w:r w:rsidRPr="00B75766">
        <w:rPr>
          <w:u w:val="none"/>
        </w:rPr>
        <w:t xml:space="preserve">Engel SM, Berkowitz GS, </w:t>
      </w:r>
      <w:r w:rsidR="00E41524" w:rsidRPr="00E41524">
        <w:rPr>
          <w:b/>
          <w:u w:val="thick"/>
        </w:rPr>
        <w:t>Barr DB</w:t>
      </w:r>
      <w:r w:rsidRPr="00B75766">
        <w:rPr>
          <w:u w:val="none"/>
        </w:rPr>
        <w:t xml:space="preserve">, Teitelbaum </w:t>
      </w:r>
      <w:r w:rsidRPr="00B75766">
        <w:rPr>
          <w:spacing w:val="-3"/>
          <w:u w:val="none"/>
        </w:rPr>
        <w:t xml:space="preserve">SL, </w:t>
      </w:r>
      <w:r w:rsidRPr="00B75766">
        <w:rPr>
          <w:u w:val="none"/>
        </w:rPr>
        <w:t xml:space="preserve">Siskind J, Meisel SJ, Wetmur JG, Wolff MS. Prenatal organophosphate metabolite and organochlorine levels and performance on the Brazelton Neonatal Behavioral Assessment Scale </w:t>
      </w:r>
      <w:r w:rsidRPr="00B75766">
        <w:rPr>
          <w:spacing w:val="-3"/>
          <w:u w:val="none"/>
        </w:rPr>
        <w:t>in</w:t>
      </w:r>
      <w:r w:rsidRPr="00B75766">
        <w:rPr>
          <w:spacing w:val="-23"/>
          <w:u w:val="none"/>
        </w:rPr>
        <w:t xml:space="preserve"> </w:t>
      </w:r>
      <w:r w:rsidRPr="00B75766">
        <w:rPr>
          <w:u w:val="none"/>
        </w:rPr>
        <w:t>a</w:t>
      </w:r>
      <w:r w:rsidR="00B75766">
        <w:rPr>
          <w:u w:val="none"/>
        </w:rPr>
        <w:t xml:space="preserve"> </w:t>
      </w:r>
      <w:r w:rsidRPr="00B75766">
        <w:rPr>
          <w:u w:val="none"/>
        </w:rPr>
        <w:t>multiethnic pregnancy cohort. Am J Epidemiol. 2007 Jun 15;165(12):1397-404. Epub 2007 Apr 3. PubMed PMID: 17406008.</w:t>
      </w:r>
    </w:p>
    <w:p w14:paraId="5639D27D" w14:textId="6B33455C" w:rsidR="000A1DAA" w:rsidRDefault="00606D8F" w:rsidP="005F40C9">
      <w:pPr>
        <w:pStyle w:val="ListParagraph"/>
        <w:numPr>
          <w:ilvl w:val="0"/>
          <w:numId w:val="1"/>
        </w:numPr>
        <w:tabs>
          <w:tab w:val="left" w:pos="1180"/>
          <w:tab w:val="left" w:pos="1181"/>
        </w:tabs>
        <w:spacing w:line="261" w:lineRule="auto"/>
        <w:ind w:left="0" w:right="604" w:hanging="540"/>
        <w:jc w:val="left"/>
        <w:rPr>
          <w:u w:val="none"/>
        </w:rPr>
      </w:pPr>
      <w:r>
        <w:rPr>
          <w:u w:val="none"/>
        </w:rPr>
        <w:t xml:space="preserve">De Alwis GK, Needham LL, </w:t>
      </w:r>
      <w:r w:rsidR="00E41524" w:rsidRPr="00E41524">
        <w:rPr>
          <w:b/>
          <w:u w:val="thick"/>
        </w:rPr>
        <w:t>Barr DB</w:t>
      </w:r>
      <w:r>
        <w:rPr>
          <w:spacing w:val="-3"/>
          <w:u w:val="none"/>
        </w:rPr>
        <w:t xml:space="preserve">. </w:t>
      </w:r>
      <w:r>
        <w:rPr>
          <w:u w:val="none"/>
        </w:rPr>
        <w:t>Automated solid phase extraction and quantitative measurement of 2,3-dibromo-1-propanol in urine using gas chromatography-mass spectrometry. Arch Environ Contam Toxicol. 2007 Jul;53(1):134-9. Epub 2007 Mar 29. PubMed PMID:</w:t>
      </w:r>
      <w:r>
        <w:rPr>
          <w:spacing w:val="-30"/>
          <w:u w:val="none"/>
        </w:rPr>
        <w:t xml:space="preserve"> </w:t>
      </w:r>
      <w:r>
        <w:rPr>
          <w:u w:val="none"/>
        </w:rPr>
        <w:t>17396210.</w:t>
      </w:r>
    </w:p>
    <w:p w14:paraId="034CE10D" w14:textId="6CE82974" w:rsidR="000A1DAA" w:rsidRDefault="00E41524" w:rsidP="005F40C9">
      <w:pPr>
        <w:pStyle w:val="ListParagraph"/>
        <w:numPr>
          <w:ilvl w:val="0"/>
          <w:numId w:val="1"/>
        </w:numPr>
        <w:tabs>
          <w:tab w:val="left" w:pos="1180"/>
          <w:tab w:val="left" w:pos="1181"/>
        </w:tabs>
        <w:spacing w:line="261" w:lineRule="auto"/>
        <w:ind w:left="0" w:right="230" w:hanging="540"/>
        <w:jc w:val="left"/>
        <w:rPr>
          <w:u w:val="none"/>
        </w:rPr>
      </w:pPr>
      <w:r w:rsidRPr="00E41524">
        <w:rPr>
          <w:b/>
          <w:u w:val="thick"/>
        </w:rPr>
        <w:t>Barr DB</w:t>
      </w:r>
      <w:r w:rsidR="00606D8F">
        <w:rPr>
          <w:u w:val="none"/>
        </w:rPr>
        <w:t xml:space="preserve">, Bishop A, Needham LL. Concentrations of xenobiotic chemicals </w:t>
      </w:r>
      <w:r w:rsidR="00606D8F">
        <w:rPr>
          <w:spacing w:val="-3"/>
          <w:u w:val="none"/>
        </w:rPr>
        <w:t xml:space="preserve">in </w:t>
      </w:r>
      <w:r w:rsidR="00606D8F">
        <w:rPr>
          <w:u w:val="none"/>
        </w:rPr>
        <w:t xml:space="preserve">the maternal-fetal unit. Reprod Toxicol. 2007 Apr-May;23(3):260-6. Epub 2007 Mar 13. Review. PubMed </w:t>
      </w:r>
      <w:r w:rsidR="00606D8F">
        <w:rPr>
          <w:spacing w:val="-3"/>
          <w:u w:val="none"/>
        </w:rPr>
        <w:t>PMID:</w:t>
      </w:r>
      <w:r w:rsidR="00606D8F">
        <w:rPr>
          <w:u w:val="none"/>
        </w:rPr>
        <w:t xml:space="preserve"> 17386996.</w:t>
      </w:r>
    </w:p>
    <w:p w14:paraId="376268D2" w14:textId="76BB729B" w:rsidR="000A1DAA" w:rsidRDefault="00606D8F" w:rsidP="005F40C9">
      <w:pPr>
        <w:pStyle w:val="ListParagraph"/>
        <w:numPr>
          <w:ilvl w:val="0"/>
          <w:numId w:val="1"/>
        </w:numPr>
        <w:tabs>
          <w:tab w:val="left" w:pos="1180"/>
          <w:tab w:val="left" w:pos="1181"/>
        </w:tabs>
        <w:spacing w:line="259" w:lineRule="auto"/>
        <w:ind w:left="0" w:right="200" w:hanging="540"/>
        <w:jc w:val="left"/>
        <w:rPr>
          <w:u w:val="none"/>
        </w:rPr>
      </w:pPr>
      <w:r>
        <w:rPr>
          <w:u w:val="none"/>
        </w:rPr>
        <w:t xml:space="preserve">Rubin CS, Holmes AK, Belson </w:t>
      </w:r>
      <w:r>
        <w:rPr>
          <w:spacing w:val="-3"/>
          <w:u w:val="none"/>
        </w:rPr>
        <w:t xml:space="preserve">MG, </w:t>
      </w:r>
      <w:r>
        <w:rPr>
          <w:u w:val="none"/>
        </w:rPr>
        <w:t xml:space="preserve">Jones RL, Flanders WD, Kieszak SM, Osterloh J, Luber GE, Blount BC, </w:t>
      </w:r>
      <w:r w:rsidR="00E41524" w:rsidRPr="00E41524">
        <w:rPr>
          <w:b/>
          <w:u w:val="thick"/>
        </w:rPr>
        <w:t>Barr DB</w:t>
      </w:r>
      <w:r>
        <w:rPr>
          <w:u w:val="none"/>
        </w:rPr>
        <w:t>, Steinberg KK, Satten GA, McGeehin MA, Todd RL. Investigating childhood leukemia in Churchill County, Nevada. Environ</w:t>
      </w:r>
      <w:r>
        <w:rPr>
          <w:spacing w:val="-37"/>
          <w:u w:val="none"/>
        </w:rPr>
        <w:t xml:space="preserve"> </w:t>
      </w:r>
      <w:r>
        <w:rPr>
          <w:u w:val="none"/>
        </w:rPr>
        <w:t xml:space="preserve">Health Perspect. 2007 Jan;115(1):151-7. PubMed </w:t>
      </w:r>
      <w:r>
        <w:rPr>
          <w:spacing w:val="-3"/>
          <w:u w:val="none"/>
        </w:rPr>
        <w:t xml:space="preserve">PMID: </w:t>
      </w:r>
      <w:r>
        <w:rPr>
          <w:u w:val="none"/>
        </w:rPr>
        <w:t xml:space="preserve">17366836; PubMed Central </w:t>
      </w:r>
      <w:r>
        <w:rPr>
          <w:spacing w:val="-3"/>
          <w:u w:val="none"/>
        </w:rPr>
        <w:t xml:space="preserve">PMCID: </w:t>
      </w:r>
      <w:r>
        <w:rPr>
          <w:u w:val="none"/>
        </w:rPr>
        <w:t>PMC1797848.</w:t>
      </w:r>
    </w:p>
    <w:p w14:paraId="555C0380" w14:textId="034D1B21" w:rsidR="000A1DAA" w:rsidRDefault="00606D8F" w:rsidP="005F40C9">
      <w:pPr>
        <w:pStyle w:val="ListParagraph"/>
        <w:numPr>
          <w:ilvl w:val="0"/>
          <w:numId w:val="1"/>
        </w:numPr>
        <w:tabs>
          <w:tab w:val="left" w:pos="1180"/>
          <w:tab w:val="left" w:pos="1181"/>
        </w:tabs>
        <w:spacing w:line="261" w:lineRule="auto"/>
        <w:ind w:left="0" w:right="292" w:hanging="540"/>
        <w:jc w:val="left"/>
        <w:rPr>
          <w:u w:val="none"/>
        </w:rPr>
      </w:pPr>
      <w:r>
        <w:rPr>
          <w:u w:val="none"/>
        </w:rPr>
        <w:t xml:space="preserve">Fenster L, Eskenazi B, Anderson </w:t>
      </w:r>
      <w:r>
        <w:rPr>
          <w:spacing w:val="-4"/>
          <w:u w:val="none"/>
        </w:rPr>
        <w:t xml:space="preserve">M, </w:t>
      </w:r>
      <w:r>
        <w:rPr>
          <w:u w:val="none"/>
        </w:rPr>
        <w:t xml:space="preserve">Bradman A, Hubbard A, </w:t>
      </w:r>
      <w:r w:rsidR="00E41524" w:rsidRPr="00E41524">
        <w:rPr>
          <w:b/>
          <w:u w:val="thick"/>
        </w:rPr>
        <w:t>Barr DB</w:t>
      </w:r>
      <w:r>
        <w:rPr>
          <w:spacing w:val="-3"/>
          <w:u w:val="none"/>
        </w:rPr>
        <w:t xml:space="preserve">. </w:t>
      </w:r>
      <w:r>
        <w:rPr>
          <w:u w:val="none"/>
        </w:rPr>
        <w:t xml:space="preserve">In utero exposure to DDT and performance on the Brazelton neonatal behavioral assessment scale. Neurotoxicology. 2007 May;28(3):471-7. Epub 2007 Jan 10. PubMed </w:t>
      </w:r>
      <w:r>
        <w:rPr>
          <w:spacing w:val="-3"/>
          <w:u w:val="none"/>
        </w:rPr>
        <w:t xml:space="preserve">PMID: </w:t>
      </w:r>
      <w:r>
        <w:rPr>
          <w:u w:val="none"/>
        </w:rPr>
        <w:t>17287022.</w:t>
      </w:r>
    </w:p>
    <w:p w14:paraId="6500E571" w14:textId="39566135" w:rsidR="000A1DAA" w:rsidRPr="00B75766" w:rsidRDefault="00606D8F" w:rsidP="00B75766">
      <w:pPr>
        <w:pStyle w:val="ListParagraph"/>
        <w:numPr>
          <w:ilvl w:val="0"/>
          <w:numId w:val="1"/>
        </w:numPr>
        <w:tabs>
          <w:tab w:val="left" w:pos="1180"/>
          <w:tab w:val="left" w:pos="1181"/>
        </w:tabs>
        <w:spacing w:before="75" w:line="259" w:lineRule="auto"/>
        <w:ind w:left="0" w:right="94" w:hanging="540"/>
        <w:jc w:val="left"/>
        <w:rPr>
          <w:u w:val="none"/>
        </w:rPr>
      </w:pPr>
      <w:r w:rsidRPr="00B75766">
        <w:rPr>
          <w:u w:val="none"/>
        </w:rPr>
        <w:t xml:space="preserve">Wolff MS, Engel S, Berkowitz G, Teitelbaum S, Siskind </w:t>
      </w:r>
      <w:r w:rsidRPr="00B75766">
        <w:rPr>
          <w:spacing w:val="-3"/>
          <w:u w:val="none"/>
        </w:rPr>
        <w:t xml:space="preserve">J, </w:t>
      </w:r>
      <w:r w:rsidR="00E41524" w:rsidRPr="00E41524">
        <w:rPr>
          <w:b/>
          <w:u w:val="thick"/>
        </w:rPr>
        <w:t>Barr DB</w:t>
      </w:r>
      <w:r w:rsidRPr="00B75766">
        <w:rPr>
          <w:u w:val="none"/>
        </w:rPr>
        <w:t xml:space="preserve">, Wetmur </w:t>
      </w:r>
      <w:r w:rsidRPr="00B75766">
        <w:rPr>
          <w:spacing w:val="-3"/>
          <w:u w:val="none"/>
        </w:rPr>
        <w:t xml:space="preserve">J. </w:t>
      </w:r>
      <w:r w:rsidRPr="00B75766">
        <w:rPr>
          <w:u w:val="none"/>
        </w:rPr>
        <w:t>Prenatal pesticide and PCB exposures and birth outcomes. Pediatr Res.</w:t>
      </w:r>
      <w:r w:rsidRPr="00B75766">
        <w:rPr>
          <w:spacing w:val="-34"/>
          <w:u w:val="none"/>
        </w:rPr>
        <w:t xml:space="preserve"> </w:t>
      </w:r>
      <w:r w:rsidRPr="00B75766">
        <w:rPr>
          <w:u w:val="none"/>
        </w:rPr>
        <w:t>2007</w:t>
      </w:r>
      <w:r w:rsidR="00B75766">
        <w:rPr>
          <w:u w:val="none"/>
        </w:rPr>
        <w:t xml:space="preserve"> </w:t>
      </w:r>
      <w:r w:rsidRPr="00B75766">
        <w:rPr>
          <w:u w:val="none"/>
        </w:rPr>
        <w:t>Feb;61(2):243-50. Erratum in: Pediatr Res. 2007 Oct;62(4):450. PubMed PMID: 17237730.</w:t>
      </w:r>
    </w:p>
    <w:p w14:paraId="5658F32C" w14:textId="2E7D716E" w:rsidR="000A1DAA" w:rsidRPr="00B75766" w:rsidRDefault="00606D8F" w:rsidP="00B75766">
      <w:pPr>
        <w:pStyle w:val="ListParagraph"/>
        <w:numPr>
          <w:ilvl w:val="0"/>
          <w:numId w:val="1"/>
        </w:numPr>
        <w:tabs>
          <w:tab w:val="left" w:pos="1180"/>
          <w:tab w:val="left" w:pos="1181"/>
        </w:tabs>
        <w:spacing w:before="21" w:line="254" w:lineRule="auto"/>
        <w:ind w:left="0" w:right="94" w:hanging="540"/>
        <w:jc w:val="left"/>
        <w:rPr>
          <w:u w:val="none"/>
        </w:rPr>
      </w:pPr>
      <w:r w:rsidRPr="00B75766">
        <w:rPr>
          <w:u w:val="none"/>
        </w:rPr>
        <w:t xml:space="preserve">Rodríguez T, Younglove L, Lu </w:t>
      </w:r>
      <w:r w:rsidRPr="00B75766">
        <w:rPr>
          <w:spacing w:val="-3"/>
          <w:u w:val="none"/>
        </w:rPr>
        <w:t xml:space="preserve">C, </w:t>
      </w:r>
      <w:r w:rsidRPr="00B75766">
        <w:rPr>
          <w:u w:val="none"/>
        </w:rPr>
        <w:t xml:space="preserve">Funez A, Weppner S, </w:t>
      </w:r>
      <w:r w:rsidR="00E41524" w:rsidRPr="00E41524">
        <w:rPr>
          <w:b/>
          <w:u w:val="thick"/>
        </w:rPr>
        <w:t>Barr DB</w:t>
      </w:r>
      <w:r w:rsidRPr="00B75766">
        <w:rPr>
          <w:u w:val="none"/>
        </w:rPr>
        <w:t>, Fenske</w:t>
      </w:r>
      <w:r w:rsidRPr="00B75766">
        <w:rPr>
          <w:spacing w:val="-14"/>
          <w:u w:val="none"/>
        </w:rPr>
        <w:t xml:space="preserve"> </w:t>
      </w:r>
      <w:r w:rsidRPr="00B75766">
        <w:rPr>
          <w:u w:val="none"/>
        </w:rPr>
        <w:t>RA.</w:t>
      </w:r>
      <w:r w:rsidR="00B75766" w:rsidRPr="00B75766">
        <w:rPr>
          <w:u w:val="none"/>
        </w:rPr>
        <w:t xml:space="preserve"> </w:t>
      </w:r>
      <w:r w:rsidRPr="00B75766">
        <w:rPr>
          <w:u w:val="none"/>
        </w:rPr>
        <w:t>Biological monitoring of pesticide exposures among applicators and their children</w:t>
      </w:r>
      <w:r w:rsidR="00B75766">
        <w:rPr>
          <w:u w:val="none"/>
        </w:rPr>
        <w:t xml:space="preserve"> </w:t>
      </w:r>
      <w:r w:rsidRPr="00B75766">
        <w:rPr>
          <w:u w:val="none"/>
        </w:rPr>
        <w:t>in Nicaragua. Int J Occup Environ Health. 2006 Oct-Dec;12(4):312-20. PubMed PMID: 17168218.</w:t>
      </w:r>
    </w:p>
    <w:p w14:paraId="2D75D1A0" w14:textId="3A08F368" w:rsidR="000A1DAA" w:rsidRDefault="00606D8F" w:rsidP="005F40C9">
      <w:pPr>
        <w:pStyle w:val="ListParagraph"/>
        <w:numPr>
          <w:ilvl w:val="0"/>
          <w:numId w:val="1"/>
        </w:numPr>
        <w:tabs>
          <w:tab w:val="left" w:pos="1180"/>
          <w:tab w:val="left" w:pos="1181"/>
        </w:tabs>
        <w:spacing w:before="1" w:line="261" w:lineRule="auto"/>
        <w:ind w:left="0" w:right="202" w:hanging="540"/>
        <w:jc w:val="left"/>
        <w:rPr>
          <w:u w:val="none"/>
        </w:rPr>
      </w:pPr>
      <w:r>
        <w:rPr>
          <w:u w:val="none"/>
        </w:rPr>
        <w:t xml:space="preserve">Needham LL, Calafat AM, </w:t>
      </w:r>
      <w:r w:rsidR="00E41524" w:rsidRPr="00E41524">
        <w:rPr>
          <w:b/>
          <w:u w:val="thick"/>
        </w:rPr>
        <w:t>Barr DB</w:t>
      </w:r>
      <w:r>
        <w:rPr>
          <w:u w:val="none"/>
        </w:rPr>
        <w:t>. Uses and issues of biomonitoring. Int J</w:t>
      </w:r>
      <w:r>
        <w:rPr>
          <w:spacing w:val="-34"/>
          <w:u w:val="none"/>
        </w:rPr>
        <w:t xml:space="preserve"> </w:t>
      </w:r>
      <w:r>
        <w:rPr>
          <w:u w:val="none"/>
        </w:rPr>
        <w:t>Hyg Environ Health. 2007 May;210(3-4):229-38. Epub 2006 Dec 8. PubMed PMID: 17157561.</w:t>
      </w:r>
    </w:p>
    <w:p w14:paraId="0A2E5B5B" w14:textId="247259AE" w:rsidR="000A1DAA" w:rsidRPr="00B75766" w:rsidRDefault="00606D8F" w:rsidP="00B75766">
      <w:pPr>
        <w:pStyle w:val="ListParagraph"/>
        <w:numPr>
          <w:ilvl w:val="0"/>
          <w:numId w:val="1"/>
        </w:numPr>
        <w:tabs>
          <w:tab w:val="left" w:pos="1180"/>
          <w:tab w:val="left" w:pos="1181"/>
        </w:tabs>
        <w:spacing w:before="6" w:line="251" w:lineRule="exact"/>
        <w:ind w:left="0" w:right="134" w:hanging="540"/>
        <w:jc w:val="left"/>
        <w:rPr>
          <w:u w:val="none"/>
        </w:rPr>
      </w:pPr>
      <w:r w:rsidRPr="00B75766">
        <w:rPr>
          <w:u w:val="none"/>
        </w:rPr>
        <w:t xml:space="preserve">Rauh VA, Garfinkel R, Perera FP, Andrews HF, Hoepner L, </w:t>
      </w:r>
      <w:r w:rsidR="00E41524" w:rsidRPr="00E41524">
        <w:rPr>
          <w:b/>
          <w:u w:val="thick"/>
        </w:rPr>
        <w:t>Barr DB</w:t>
      </w:r>
      <w:r w:rsidRPr="00B75766">
        <w:rPr>
          <w:u w:val="none"/>
        </w:rPr>
        <w:t>, Whitehead R, Tang D, Whyatt RW. Impact of prenatal chlorpyrifos exposure on neurodevelopment in the first 3 years of life among inner-city children. Pediatrics.</w:t>
      </w:r>
      <w:r w:rsidRPr="00B75766">
        <w:rPr>
          <w:spacing w:val="-33"/>
          <w:u w:val="none"/>
        </w:rPr>
        <w:t xml:space="preserve"> </w:t>
      </w:r>
      <w:r w:rsidRPr="00B75766">
        <w:rPr>
          <w:u w:val="none"/>
        </w:rPr>
        <w:t>2006</w:t>
      </w:r>
      <w:r w:rsidR="00B75766">
        <w:rPr>
          <w:u w:val="none"/>
        </w:rPr>
        <w:t xml:space="preserve"> </w:t>
      </w:r>
      <w:r w:rsidRPr="00B75766">
        <w:rPr>
          <w:u w:val="none"/>
        </w:rPr>
        <w:t xml:space="preserve">Dec;118(6):e1845-59. Epub 2006 Nov 20. </w:t>
      </w:r>
      <w:r w:rsidRPr="00B75766">
        <w:rPr>
          <w:u w:val="none"/>
        </w:rPr>
        <w:lastRenderedPageBreak/>
        <w:t>PubMed PMID: 17116700.</w:t>
      </w:r>
    </w:p>
    <w:p w14:paraId="2F7362D7" w14:textId="2CCA21D5" w:rsidR="000A1DAA" w:rsidRDefault="00606D8F" w:rsidP="005F40C9">
      <w:pPr>
        <w:pStyle w:val="ListParagraph"/>
        <w:numPr>
          <w:ilvl w:val="0"/>
          <w:numId w:val="1"/>
        </w:numPr>
        <w:tabs>
          <w:tab w:val="left" w:pos="1180"/>
          <w:tab w:val="left" w:pos="1181"/>
        </w:tabs>
        <w:spacing w:before="11" w:line="261" w:lineRule="auto"/>
        <w:ind w:left="0" w:right="532" w:hanging="540"/>
        <w:jc w:val="left"/>
        <w:rPr>
          <w:u w:val="none"/>
        </w:rPr>
      </w:pPr>
      <w:r>
        <w:rPr>
          <w:u w:val="none"/>
        </w:rPr>
        <w:t xml:space="preserve">Robison SH, </w:t>
      </w:r>
      <w:r w:rsidR="00E41524" w:rsidRPr="00E41524">
        <w:rPr>
          <w:b/>
          <w:u w:val="thick"/>
        </w:rPr>
        <w:t>Barr DB</w:t>
      </w:r>
      <w:r>
        <w:rPr>
          <w:u w:val="none"/>
        </w:rPr>
        <w:t xml:space="preserve">. </w:t>
      </w:r>
      <w:r>
        <w:rPr>
          <w:spacing w:val="-3"/>
          <w:u w:val="none"/>
        </w:rPr>
        <w:t xml:space="preserve">Use </w:t>
      </w:r>
      <w:r>
        <w:rPr>
          <w:u w:val="none"/>
        </w:rPr>
        <w:t xml:space="preserve">of biomonitoring data to evaluate methyl eugenol exposure. Environ Health Perspect. 2006 Nov;114(11):1797-801. Review. PubMed PMID: 17107870; PubMed Central </w:t>
      </w:r>
      <w:r>
        <w:rPr>
          <w:spacing w:val="-3"/>
          <w:u w:val="none"/>
        </w:rPr>
        <w:t>PMCID:</w:t>
      </w:r>
      <w:r>
        <w:rPr>
          <w:spacing w:val="-9"/>
          <w:u w:val="none"/>
        </w:rPr>
        <w:t xml:space="preserve"> </w:t>
      </w:r>
      <w:r>
        <w:rPr>
          <w:u w:val="none"/>
        </w:rPr>
        <w:t>PMC1665427.</w:t>
      </w:r>
    </w:p>
    <w:p w14:paraId="78A38F18" w14:textId="2054D64C" w:rsidR="000A1DAA" w:rsidRDefault="00E41524" w:rsidP="005F40C9">
      <w:pPr>
        <w:pStyle w:val="ListParagraph"/>
        <w:numPr>
          <w:ilvl w:val="0"/>
          <w:numId w:val="1"/>
        </w:numPr>
        <w:tabs>
          <w:tab w:val="left" w:pos="1180"/>
          <w:tab w:val="left" w:pos="1181"/>
        </w:tabs>
        <w:spacing w:line="261" w:lineRule="auto"/>
        <w:ind w:left="0" w:right="513" w:hanging="540"/>
        <w:jc w:val="left"/>
        <w:rPr>
          <w:u w:val="none"/>
        </w:rPr>
      </w:pPr>
      <w:r w:rsidRPr="00E41524">
        <w:rPr>
          <w:b/>
          <w:u w:val="thick"/>
        </w:rPr>
        <w:t>Barr DB</w:t>
      </w:r>
      <w:r w:rsidR="00606D8F">
        <w:rPr>
          <w:u w:val="none"/>
        </w:rPr>
        <w:t>, Angerer J. Potential uses of biomonitoring data: a case study</w:t>
      </w:r>
      <w:r w:rsidR="00606D8F">
        <w:rPr>
          <w:spacing w:val="-38"/>
          <w:u w:val="none"/>
        </w:rPr>
        <w:t xml:space="preserve"> </w:t>
      </w:r>
      <w:r w:rsidR="00606D8F">
        <w:rPr>
          <w:u w:val="none"/>
        </w:rPr>
        <w:t xml:space="preserve">using the organophosphorus pesticides chlorpyrifos and malathion. Environ Health Perspect. 2006 Nov;114(11):1763-9. Review. PubMed </w:t>
      </w:r>
      <w:r w:rsidR="00606D8F">
        <w:rPr>
          <w:spacing w:val="-3"/>
          <w:u w:val="none"/>
        </w:rPr>
        <w:t xml:space="preserve">PMID: </w:t>
      </w:r>
      <w:r w:rsidR="00606D8F">
        <w:rPr>
          <w:u w:val="none"/>
        </w:rPr>
        <w:t xml:space="preserve">17107865; PubMed Central </w:t>
      </w:r>
      <w:r w:rsidR="00606D8F">
        <w:rPr>
          <w:spacing w:val="-3"/>
          <w:u w:val="none"/>
        </w:rPr>
        <w:t>PMCID:</w:t>
      </w:r>
      <w:r w:rsidR="00606D8F">
        <w:rPr>
          <w:spacing w:val="6"/>
          <w:u w:val="none"/>
        </w:rPr>
        <w:t xml:space="preserve"> </w:t>
      </w:r>
      <w:r w:rsidR="00606D8F">
        <w:rPr>
          <w:u w:val="none"/>
        </w:rPr>
        <w:t>PMC1665422.</w:t>
      </w:r>
    </w:p>
    <w:p w14:paraId="35B58661" w14:textId="39580AAD" w:rsidR="000A1DAA" w:rsidRDefault="00606D8F" w:rsidP="005F40C9">
      <w:pPr>
        <w:pStyle w:val="ListParagraph"/>
        <w:numPr>
          <w:ilvl w:val="0"/>
          <w:numId w:val="1"/>
        </w:numPr>
        <w:tabs>
          <w:tab w:val="left" w:pos="1180"/>
          <w:tab w:val="left" w:pos="1181"/>
        </w:tabs>
        <w:spacing w:line="259" w:lineRule="auto"/>
        <w:ind w:left="0" w:right="398" w:hanging="540"/>
        <w:jc w:val="left"/>
        <w:rPr>
          <w:u w:val="none"/>
        </w:rPr>
      </w:pPr>
      <w:r>
        <w:rPr>
          <w:u w:val="none"/>
        </w:rPr>
        <w:t xml:space="preserve">Williams MK, </w:t>
      </w:r>
      <w:r w:rsidR="00E41524" w:rsidRPr="00E41524">
        <w:rPr>
          <w:b/>
          <w:u w:val="thick"/>
        </w:rPr>
        <w:t>Barr DB</w:t>
      </w:r>
      <w:r>
        <w:rPr>
          <w:u w:val="none"/>
        </w:rPr>
        <w:t xml:space="preserve">, Camann </w:t>
      </w:r>
      <w:r>
        <w:rPr>
          <w:spacing w:val="-2"/>
          <w:u w:val="none"/>
        </w:rPr>
        <w:t xml:space="preserve">DE, </w:t>
      </w:r>
      <w:r>
        <w:rPr>
          <w:u w:val="none"/>
        </w:rPr>
        <w:t xml:space="preserve">Cruz LA, Carlton EJ, Borjas </w:t>
      </w:r>
      <w:r>
        <w:rPr>
          <w:spacing w:val="-4"/>
          <w:u w:val="none"/>
        </w:rPr>
        <w:t xml:space="preserve">M, </w:t>
      </w:r>
      <w:r>
        <w:rPr>
          <w:u w:val="none"/>
        </w:rPr>
        <w:t xml:space="preserve">Reyes A, Evans D, Kinney PL, Whitehead RD Jr, Perera </w:t>
      </w:r>
      <w:r>
        <w:rPr>
          <w:spacing w:val="-4"/>
          <w:u w:val="none"/>
        </w:rPr>
        <w:t xml:space="preserve">FP, </w:t>
      </w:r>
      <w:r>
        <w:rPr>
          <w:u w:val="none"/>
        </w:rPr>
        <w:t xml:space="preserve">Matsoanne S, Whyatt </w:t>
      </w:r>
      <w:r>
        <w:rPr>
          <w:spacing w:val="-3"/>
          <w:u w:val="none"/>
        </w:rPr>
        <w:t xml:space="preserve">RM. </w:t>
      </w:r>
      <w:r>
        <w:rPr>
          <w:u w:val="none"/>
        </w:rPr>
        <w:t xml:space="preserve">An intervention to reduce residential insecticide exposure during pregnancy among an inner-city cohort. Environ Health Perspect. 2006 Nov;114(11):1684-9. PubMed </w:t>
      </w:r>
      <w:r>
        <w:rPr>
          <w:spacing w:val="-3"/>
          <w:u w:val="none"/>
        </w:rPr>
        <w:t xml:space="preserve">PMID: </w:t>
      </w:r>
      <w:r>
        <w:rPr>
          <w:u w:val="none"/>
        </w:rPr>
        <w:t xml:space="preserve">17107853; PubMed Central </w:t>
      </w:r>
      <w:r>
        <w:rPr>
          <w:spacing w:val="-3"/>
          <w:u w:val="none"/>
        </w:rPr>
        <w:t>PMCID:</w:t>
      </w:r>
      <w:r>
        <w:rPr>
          <w:spacing w:val="-10"/>
          <w:u w:val="none"/>
        </w:rPr>
        <w:t xml:space="preserve"> </w:t>
      </w:r>
      <w:r>
        <w:rPr>
          <w:u w:val="none"/>
        </w:rPr>
        <w:t>PMC1665406.</w:t>
      </w:r>
    </w:p>
    <w:p w14:paraId="0FF0F80E" w14:textId="77777777" w:rsidR="000A1DAA" w:rsidRDefault="00606D8F" w:rsidP="005F40C9">
      <w:pPr>
        <w:pStyle w:val="ListParagraph"/>
        <w:numPr>
          <w:ilvl w:val="0"/>
          <w:numId w:val="1"/>
        </w:numPr>
        <w:tabs>
          <w:tab w:val="left" w:pos="1180"/>
          <w:tab w:val="left" w:pos="1181"/>
        </w:tabs>
        <w:spacing w:before="1" w:line="259" w:lineRule="auto"/>
        <w:ind w:left="0" w:right="344" w:hanging="540"/>
        <w:jc w:val="left"/>
        <w:rPr>
          <w:u w:val="none"/>
        </w:rPr>
      </w:pPr>
      <w:r>
        <w:rPr>
          <w:u w:val="none"/>
        </w:rPr>
        <w:t xml:space="preserve">Kavlock R, </w:t>
      </w:r>
      <w:r w:rsidRPr="00413A03">
        <w:rPr>
          <w:b/>
          <w:bCs/>
        </w:rPr>
        <w:t>Barr D</w:t>
      </w:r>
      <w:r>
        <w:rPr>
          <w:u w:val="none"/>
        </w:rPr>
        <w:t xml:space="preserve">, Boekelheide K, Breslin </w:t>
      </w:r>
      <w:r>
        <w:rPr>
          <w:spacing w:val="3"/>
          <w:u w:val="none"/>
        </w:rPr>
        <w:t xml:space="preserve">W, </w:t>
      </w:r>
      <w:r>
        <w:rPr>
          <w:u w:val="none"/>
        </w:rPr>
        <w:t xml:space="preserve">Breysse P, Chapin R, Gaido K, Hodgson E, Marcus </w:t>
      </w:r>
      <w:r>
        <w:rPr>
          <w:spacing w:val="-4"/>
          <w:u w:val="none"/>
        </w:rPr>
        <w:t xml:space="preserve">M, </w:t>
      </w:r>
      <w:r>
        <w:rPr>
          <w:u w:val="none"/>
        </w:rPr>
        <w:t xml:space="preserve">Shea K, Williams P. NTP-CERHR Expert Panel Update on the Reproductive and Developmental Toxicity of di(2-ethylhexyl) phthalate. Reprod Toxicol. 2006 Oct;22(3):291-399. Review. PubMed </w:t>
      </w:r>
      <w:r>
        <w:rPr>
          <w:spacing w:val="-3"/>
          <w:u w:val="none"/>
        </w:rPr>
        <w:t>PMID:</w:t>
      </w:r>
      <w:r>
        <w:rPr>
          <w:spacing w:val="-13"/>
          <w:u w:val="none"/>
        </w:rPr>
        <w:t xml:space="preserve"> </w:t>
      </w:r>
      <w:r>
        <w:rPr>
          <w:u w:val="none"/>
        </w:rPr>
        <w:t>17068859.</w:t>
      </w:r>
    </w:p>
    <w:p w14:paraId="15C49219" w14:textId="3403868B" w:rsidR="000A1DAA" w:rsidRPr="00B75766" w:rsidRDefault="00606D8F" w:rsidP="00B75766">
      <w:pPr>
        <w:pStyle w:val="ListParagraph"/>
        <w:numPr>
          <w:ilvl w:val="0"/>
          <w:numId w:val="1"/>
        </w:numPr>
        <w:tabs>
          <w:tab w:val="left" w:pos="1180"/>
          <w:tab w:val="left" w:pos="1181"/>
        </w:tabs>
        <w:spacing w:before="26" w:line="244" w:lineRule="exact"/>
        <w:ind w:left="0" w:hanging="540"/>
        <w:jc w:val="left"/>
        <w:rPr>
          <w:u w:val="none"/>
        </w:rPr>
      </w:pPr>
      <w:r w:rsidRPr="00B75766">
        <w:rPr>
          <w:u w:val="none"/>
        </w:rPr>
        <w:t xml:space="preserve">Bradman AS, Schwartz </w:t>
      </w:r>
      <w:r w:rsidRPr="00B75766">
        <w:rPr>
          <w:spacing w:val="-3"/>
          <w:u w:val="none"/>
        </w:rPr>
        <w:t xml:space="preserve">JM, </w:t>
      </w:r>
      <w:r w:rsidRPr="00B75766">
        <w:rPr>
          <w:u w:val="none"/>
        </w:rPr>
        <w:t xml:space="preserve">Fenster L, </w:t>
      </w:r>
      <w:r w:rsidR="00E41524" w:rsidRPr="00E41524">
        <w:rPr>
          <w:b/>
          <w:u w:val="thick"/>
        </w:rPr>
        <w:t>Barr DB</w:t>
      </w:r>
      <w:r w:rsidRPr="00B75766">
        <w:rPr>
          <w:u w:val="none"/>
        </w:rPr>
        <w:t>, Holland NT, Eskenazi</w:t>
      </w:r>
      <w:r w:rsidRPr="00B75766">
        <w:rPr>
          <w:spacing w:val="-8"/>
          <w:u w:val="none"/>
        </w:rPr>
        <w:t xml:space="preserve"> </w:t>
      </w:r>
      <w:r w:rsidRPr="00B75766">
        <w:rPr>
          <w:u w:val="none"/>
        </w:rPr>
        <w:t>B.</w:t>
      </w:r>
      <w:r w:rsidR="00B75766">
        <w:rPr>
          <w:u w:val="none"/>
        </w:rPr>
        <w:t xml:space="preserve"> </w:t>
      </w:r>
      <w:r w:rsidRPr="00B75766">
        <w:rPr>
          <w:u w:val="none"/>
        </w:rPr>
        <w:t>Factor</w:t>
      </w:r>
      <w:r w:rsidR="00B75766">
        <w:rPr>
          <w:u w:val="none"/>
        </w:rPr>
        <w:t>s</w:t>
      </w:r>
    </w:p>
    <w:p w14:paraId="31258D45" w14:textId="579D075F" w:rsidR="000A1DAA" w:rsidRDefault="00606D8F" w:rsidP="00B75766">
      <w:pPr>
        <w:pStyle w:val="BodyText"/>
        <w:spacing w:before="20" w:line="259" w:lineRule="auto"/>
        <w:ind w:left="0" w:right="1109" w:firstLine="0"/>
        <w:rPr>
          <w:u w:val="none"/>
        </w:rPr>
      </w:pPr>
      <w:r>
        <w:rPr>
          <w:u w:val="none"/>
        </w:rPr>
        <w:t>predicting organochlorine pesticide levels in pregnant Latina women living in a United States agricultural area. J Expo Sci Environ Epidemiol. 2007 Jul;17(4):388-99. Epub 2006 Oct 11. PubMed PMID: 17033681.</w:t>
      </w:r>
    </w:p>
    <w:p w14:paraId="08A94EC9" w14:textId="5F4F7E43" w:rsidR="000A1DAA" w:rsidRDefault="00606D8F" w:rsidP="005F40C9">
      <w:pPr>
        <w:pStyle w:val="ListParagraph"/>
        <w:numPr>
          <w:ilvl w:val="0"/>
          <w:numId w:val="1"/>
        </w:numPr>
        <w:tabs>
          <w:tab w:val="left" w:pos="1180"/>
          <w:tab w:val="left" w:pos="1181"/>
        </w:tabs>
        <w:spacing w:line="261" w:lineRule="auto"/>
        <w:ind w:left="0" w:right="553" w:hanging="540"/>
        <w:jc w:val="left"/>
        <w:rPr>
          <w:u w:val="none"/>
        </w:rPr>
      </w:pPr>
      <w:r>
        <w:rPr>
          <w:u w:val="none"/>
        </w:rPr>
        <w:t xml:space="preserve">Perry </w:t>
      </w:r>
      <w:r>
        <w:rPr>
          <w:spacing w:val="-3"/>
          <w:u w:val="none"/>
        </w:rPr>
        <w:t xml:space="preserve">MJ, </w:t>
      </w:r>
      <w:r>
        <w:rPr>
          <w:u w:val="none"/>
        </w:rPr>
        <w:t xml:space="preserve">Venners SA, </w:t>
      </w:r>
      <w:r w:rsidR="00E41524" w:rsidRPr="00E41524">
        <w:rPr>
          <w:b/>
          <w:u w:val="thick"/>
        </w:rPr>
        <w:t>Barr DB</w:t>
      </w:r>
      <w:r>
        <w:rPr>
          <w:u w:val="none"/>
        </w:rPr>
        <w:t>, Xu X. Environmental pyrethroid and organophosphorus insecticide exposures and sperm concentration. Reprod</w:t>
      </w:r>
      <w:r>
        <w:rPr>
          <w:spacing w:val="-35"/>
          <w:u w:val="none"/>
        </w:rPr>
        <w:t xml:space="preserve"> </w:t>
      </w:r>
      <w:r>
        <w:rPr>
          <w:u w:val="none"/>
        </w:rPr>
        <w:t xml:space="preserve">Toxicol. 2007 Jan;23(1):113-8. Epub 2006 Sep 1. PubMed </w:t>
      </w:r>
      <w:r>
        <w:rPr>
          <w:spacing w:val="-3"/>
          <w:u w:val="none"/>
        </w:rPr>
        <w:t>PMID:</w:t>
      </w:r>
      <w:r>
        <w:rPr>
          <w:spacing w:val="-17"/>
          <w:u w:val="none"/>
        </w:rPr>
        <w:t xml:space="preserve"> </w:t>
      </w:r>
      <w:r>
        <w:rPr>
          <w:u w:val="none"/>
        </w:rPr>
        <w:t>17011162.</w:t>
      </w:r>
    </w:p>
    <w:p w14:paraId="528F3F9C" w14:textId="60CA7B8D" w:rsidR="000A1DAA" w:rsidRPr="00B75766" w:rsidRDefault="00606D8F" w:rsidP="00B75766">
      <w:pPr>
        <w:pStyle w:val="ListParagraph"/>
        <w:numPr>
          <w:ilvl w:val="0"/>
          <w:numId w:val="1"/>
        </w:numPr>
        <w:tabs>
          <w:tab w:val="left" w:pos="1180"/>
          <w:tab w:val="left" w:pos="1181"/>
        </w:tabs>
        <w:spacing w:before="3" w:line="259" w:lineRule="auto"/>
        <w:ind w:left="0" w:right="843" w:hanging="540"/>
        <w:jc w:val="left"/>
        <w:rPr>
          <w:u w:val="none"/>
        </w:rPr>
      </w:pPr>
      <w:r w:rsidRPr="00B75766">
        <w:rPr>
          <w:u w:val="none"/>
        </w:rPr>
        <w:t xml:space="preserve">Lu C, </w:t>
      </w:r>
      <w:r w:rsidR="00E41524" w:rsidRPr="00E41524">
        <w:rPr>
          <w:b/>
          <w:u w:val="thick"/>
        </w:rPr>
        <w:t>Barr DB</w:t>
      </w:r>
      <w:r w:rsidRPr="00B75766">
        <w:rPr>
          <w:u w:val="none"/>
        </w:rPr>
        <w:t xml:space="preserve">, Pearson </w:t>
      </w:r>
      <w:r w:rsidRPr="00B75766">
        <w:rPr>
          <w:spacing w:val="-4"/>
          <w:u w:val="none"/>
        </w:rPr>
        <w:t xml:space="preserve">M, </w:t>
      </w:r>
      <w:r w:rsidRPr="00B75766">
        <w:rPr>
          <w:u w:val="none"/>
        </w:rPr>
        <w:t>Bartell S, Bravo R. A longitudinal approach to assessing urban and suburban children's exposure to pyrethroid</w:t>
      </w:r>
      <w:r w:rsidRPr="00B75766">
        <w:rPr>
          <w:spacing w:val="-33"/>
          <w:u w:val="none"/>
        </w:rPr>
        <w:t xml:space="preserve"> </w:t>
      </w:r>
      <w:r w:rsidRPr="00B75766">
        <w:rPr>
          <w:u w:val="none"/>
        </w:rPr>
        <w:t>pesticides.</w:t>
      </w:r>
      <w:r w:rsidR="00B75766">
        <w:rPr>
          <w:u w:val="none"/>
        </w:rPr>
        <w:t xml:space="preserve"> </w:t>
      </w:r>
      <w:r w:rsidRPr="00B75766">
        <w:rPr>
          <w:u w:val="none"/>
        </w:rPr>
        <w:t>Environ Health Perspect. 2006 Sep;114(9):1419-23. PubMed PMID: 16966099; PubMed Central PMCID: PMC1570056.</w:t>
      </w:r>
    </w:p>
    <w:p w14:paraId="6DCF9186" w14:textId="7D9E6FAE" w:rsidR="000A1DAA" w:rsidRPr="00B75766" w:rsidRDefault="00606D8F" w:rsidP="00B75766">
      <w:pPr>
        <w:pStyle w:val="ListParagraph"/>
        <w:numPr>
          <w:ilvl w:val="0"/>
          <w:numId w:val="1"/>
        </w:numPr>
        <w:tabs>
          <w:tab w:val="left" w:pos="1180"/>
          <w:tab w:val="left" w:pos="1181"/>
        </w:tabs>
        <w:spacing w:line="254" w:lineRule="auto"/>
        <w:ind w:left="0" w:right="890" w:hanging="540"/>
        <w:jc w:val="left"/>
        <w:rPr>
          <w:u w:val="none"/>
        </w:rPr>
      </w:pPr>
      <w:r w:rsidRPr="00B75766">
        <w:rPr>
          <w:u w:val="none"/>
        </w:rPr>
        <w:t xml:space="preserve">Perera FP, Rauh V, Whyatt </w:t>
      </w:r>
      <w:r w:rsidRPr="00B75766">
        <w:rPr>
          <w:spacing w:val="-3"/>
          <w:u w:val="none"/>
        </w:rPr>
        <w:t xml:space="preserve">RM, </w:t>
      </w:r>
      <w:r w:rsidRPr="00B75766">
        <w:rPr>
          <w:u w:val="none"/>
        </w:rPr>
        <w:t xml:space="preserve">Tsai </w:t>
      </w:r>
      <w:r w:rsidRPr="00B75766">
        <w:rPr>
          <w:spacing w:val="2"/>
          <w:u w:val="none"/>
        </w:rPr>
        <w:t xml:space="preserve">WY, </w:t>
      </w:r>
      <w:r w:rsidRPr="00B75766">
        <w:rPr>
          <w:u w:val="none"/>
        </w:rPr>
        <w:t xml:space="preserve">Tang D, Diaz D, Hoepner L, </w:t>
      </w:r>
      <w:r w:rsidRPr="00413A03">
        <w:rPr>
          <w:b/>
          <w:bCs/>
        </w:rPr>
        <w:t>Barr D</w:t>
      </w:r>
      <w:r w:rsidRPr="00B75766">
        <w:rPr>
          <w:u w:val="none"/>
        </w:rPr>
        <w:t xml:space="preserve">, Tu </w:t>
      </w:r>
      <w:r w:rsidRPr="00B75766">
        <w:rPr>
          <w:spacing w:val="-2"/>
          <w:u w:val="none"/>
        </w:rPr>
        <w:t xml:space="preserve">YH, </w:t>
      </w:r>
      <w:r w:rsidRPr="00B75766">
        <w:rPr>
          <w:u w:val="none"/>
        </w:rPr>
        <w:t>Camann D, Kinney P. Effect of prenatal exposure to airborne polycyclic aromatic hydrocarbons on neurodevelopment in the first 3 years</w:t>
      </w:r>
      <w:r w:rsidRPr="00B75766">
        <w:rPr>
          <w:spacing w:val="-42"/>
          <w:u w:val="none"/>
        </w:rPr>
        <w:t xml:space="preserve"> </w:t>
      </w:r>
      <w:r w:rsidRPr="00B75766">
        <w:rPr>
          <w:u w:val="none"/>
        </w:rPr>
        <w:t>of life among</w:t>
      </w:r>
      <w:r w:rsidR="00B75766">
        <w:rPr>
          <w:u w:val="none"/>
        </w:rPr>
        <w:t xml:space="preserve"> </w:t>
      </w:r>
      <w:r w:rsidRPr="00B75766">
        <w:rPr>
          <w:u w:val="none"/>
        </w:rPr>
        <w:t>inner-city children. Environ Health Perspect. 2006 Aug;114(8):1287-92. PubMed PMID:16882541; PubMed Central PMCID: PMC1551985.</w:t>
      </w:r>
    </w:p>
    <w:p w14:paraId="4F59EF46" w14:textId="44B1DF9F" w:rsidR="000A1DAA" w:rsidRPr="007B5BE1" w:rsidRDefault="00606D8F" w:rsidP="00413A03">
      <w:pPr>
        <w:pStyle w:val="ListParagraph"/>
        <w:numPr>
          <w:ilvl w:val="0"/>
          <w:numId w:val="1"/>
        </w:numPr>
        <w:tabs>
          <w:tab w:val="left" w:pos="1180"/>
          <w:tab w:val="left" w:pos="1181"/>
        </w:tabs>
        <w:spacing w:before="75" w:line="259" w:lineRule="auto"/>
        <w:ind w:left="0" w:hanging="540"/>
        <w:jc w:val="left"/>
        <w:rPr>
          <w:u w:val="none"/>
        </w:rPr>
      </w:pPr>
      <w:r w:rsidRPr="007B5BE1">
        <w:rPr>
          <w:u w:val="none"/>
        </w:rPr>
        <w:t xml:space="preserve">Eskenazi B, Marks AR, Bradman A, Fenster L, Johnson </w:t>
      </w:r>
      <w:r w:rsidRPr="007B5BE1">
        <w:rPr>
          <w:spacing w:val="-3"/>
          <w:u w:val="none"/>
        </w:rPr>
        <w:t xml:space="preserve">C, </w:t>
      </w:r>
      <w:r w:rsidR="00E41524" w:rsidRPr="00E41524">
        <w:rPr>
          <w:b/>
          <w:u w:val="thick"/>
        </w:rPr>
        <w:t>Barr DB</w:t>
      </w:r>
      <w:r w:rsidRPr="007B5BE1">
        <w:rPr>
          <w:u w:val="none"/>
        </w:rPr>
        <w:t>, Jewell</w:t>
      </w:r>
      <w:r w:rsidRPr="007B5BE1">
        <w:rPr>
          <w:spacing w:val="-13"/>
          <w:u w:val="none"/>
        </w:rPr>
        <w:t xml:space="preserve"> </w:t>
      </w:r>
      <w:r w:rsidRPr="007B5BE1">
        <w:rPr>
          <w:spacing w:val="-2"/>
          <w:u w:val="none"/>
        </w:rPr>
        <w:t>NP.</w:t>
      </w:r>
      <w:r w:rsidR="007B5BE1">
        <w:rPr>
          <w:spacing w:val="-2"/>
          <w:u w:val="none"/>
        </w:rPr>
        <w:t xml:space="preserve"> </w:t>
      </w:r>
      <w:r w:rsidRPr="007B5BE1">
        <w:rPr>
          <w:u w:val="none"/>
        </w:rPr>
        <w:t>In utero exposure to dichlorodiphenyltrichloroethane (DDT) and dichlorodiphenyldichloroethylene (DDE) and neurodevelopment among young Mexican American children. Pediatrics. 2006 Jul;118(1):233-41. PubMed PMID: 16818570.</w:t>
      </w:r>
    </w:p>
    <w:p w14:paraId="6DE1A6DB" w14:textId="0895B678" w:rsidR="000A1DAA" w:rsidRPr="007B5BE1" w:rsidRDefault="00606D8F" w:rsidP="00413A03">
      <w:pPr>
        <w:pStyle w:val="ListParagraph"/>
        <w:numPr>
          <w:ilvl w:val="0"/>
          <w:numId w:val="1"/>
        </w:numPr>
        <w:tabs>
          <w:tab w:val="left" w:pos="1180"/>
          <w:tab w:val="left" w:pos="1181"/>
        </w:tabs>
        <w:spacing w:line="259" w:lineRule="auto"/>
        <w:ind w:left="0" w:right="1008" w:hanging="540"/>
        <w:jc w:val="left"/>
        <w:rPr>
          <w:u w:val="none"/>
        </w:rPr>
      </w:pPr>
      <w:r w:rsidRPr="007B5BE1">
        <w:rPr>
          <w:u w:val="none"/>
        </w:rPr>
        <w:t xml:space="preserve">Arcury TA, Grzywacz JG, Davis SW, </w:t>
      </w:r>
      <w:r w:rsidR="00E41524" w:rsidRPr="00E41524">
        <w:rPr>
          <w:b/>
          <w:u w:val="thick"/>
        </w:rPr>
        <w:t>Barr DB</w:t>
      </w:r>
      <w:r w:rsidRPr="007B5BE1">
        <w:rPr>
          <w:u w:val="none"/>
        </w:rPr>
        <w:t xml:space="preserve">, Quandt SA. Organophosphorus pesticide urinary metabolite levels of children </w:t>
      </w:r>
      <w:r w:rsidRPr="007B5BE1">
        <w:rPr>
          <w:spacing w:val="-3"/>
          <w:u w:val="none"/>
        </w:rPr>
        <w:t xml:space="preserve">in </w:t>
      </w:r>
      <w:r w:rsidRPr="007B5BE1">
        <w:rPr>
          <w:u w:val="none"/>
        </w:rPr>
        <w:t>farmworker households</w:t>
      </w:r>
      <w:r w:rsidRPr="007B5BE1">
        <w:rPr>
          <w:spacing w:val="-31"/>
          <w:u w:val="none"/>
        </w:rPr>
        <w:t xml:space="preserve"> </w:t>
      </w:r>
      <w:r w:rsidRPr="007B5BE1">
        <w:rPr>
          <w:spacing w:val="-3"/>
          <w:u w:val="none"/>
        </w:rPr>
        <w:t>in</w:t>
      </w:r>
      <w:r w:rsidR="007B5BE1">
        <w:rPr>
          <w:spacing w:val="-3"/>
          <w:u w:val="none"/>
        </w:rPr>
        <w:t xml:space="preserve"> </w:t>
      </w:r>
      <w:r w:rsidRPr="007B5BE1">
        <w:rPr>
          <w:u w:val="none"/>
        </w:rPr>
        <w:t>eastern North Carolina. Am J Ind Med. 2006 Sep;49(9):751-60. PubMed PMID: 16804908.</w:t>
      </w:r>
    </w:p>
    <w:p w14:paraId="04CB16C6" w14:textId="13AB6B1C" w:rsidR="000A1DAA" w:rsidRDefault="00606D8F" w:rsidP="005F40C9">
      <w:pPr>
        <w:pStyle w:val="ListParagraph"/>
        <w:numPr>
          <w:ilvl w:val="0"/>
          <w:numId w:val="1"/>
        </w:numPr>
        <w:tabs>
          <w:tab w:val="left" w:pos="1180"/>
          <w:tab w:val="left" w:pos="1181"/>
        </w:tabs>
        <w:spacing w:line="261" w:lineRule="auto"/>
        <w:ind w:left="0" w:right="465" w:hanging="540"/>
        <w:jc w:val="left"/>
        <w:rPr>
          <w:u w:val="none"/>
        </w:rPr>
      </w:pPr>
      <w:r>
        <w:rPr>
          <w:u w:val="none"/>
        </w:rPr>
        <w:t xml:space="preserve">De Alwis GK, Needham LL, </w:t>
      </w:r>
      <w:r w:rsidR="00E41524" w:rsidRPr="00E41524">
        <w:rPr>
          <w:b/>
          <w:u w:val="thick"/>
        </w:rPr>
        <w:t>Barr DB</w:t>
      </w:r>
      <w:r>
        <w:rPr>
          <w:spacing w:val="-3"/>
          <w:u w:val="none"/>
        </w:rPr>
        <w:t xml:space="preserve">. </w:t>
      </w:r>
      <w:r>
        <w:rPr>
          <w:u w:val="none"/>
        </w:rPr>
        <w:t>Measurement of human urinary organophosphate pesticide metabolites by automated solid-phase extraction derivation and gas chromatography-tandem mass spectromy. J Chromatogr B</w:t>
      </w:r>
      <w:r>
        <w:rPr>
          <w:spacing w:val="-39"/>
          <w:u w:val="none"/>
        </w:rPr>
        <w:t xml:space="preserve"> </w:t>
      </w:r>
      <w:r>
        <w:rPr>
          <w:u w:val="none"/>
        </w:rPr>
        <w:t xml:space="preserve">Analyt Technol Biomed Life Sci. 2006 Oct 20;843(1):34-41. PubMed </w:t>
      </w:r>
      <w:r>
        <w:rPr>
          <w:spacing w:val="-3"/>
          <w:u w:val="none"/>
        </w:rPr>
        <w:t>PMID:</w:t>
      </w:r>
      <w:r>
        <w:rPr>
          <w:spacing w:val="-14"/>
          <w:u w:val="none"/>
        </w:rPr>
        <w:t xml:space="preserve"> </w:t>
      </w:r>
      <w:r>
        <w:rPr>
          <w:u w:val="none"/>
        </w:rPr>
        <w:t>16766234.</w:t>
      </w:r>
    </w:p>
    <w:p w14:paraId="7E355D1A" w14:textId="4697E915" w:rsidR="000A1DAA" w:rsidRDefault="00E41524" w:rsidP="005F40C9">
      <w:pPr>
        <w:pStyle w:val="ListParagraph"/>
        <w:numPr>
          <w:ilvl w:val="0"/>
          <w:numId w:val="1"/>
        </w:numPr>
        <w:tabs>
          <w:tab w:val="left" w:pos="1180"/>
          <w:tab w:val="left" w:pos="1181"/>
        </w:tabs>
        <w:spacing w:line="259" w:lineRule="auto"/>
        <w:ind w:left="0" w:right="496" w:hanging="540"/>
        <w:jc w:val="left"/>
        <w:rPr>
          <w:u w:val="none"/>
        </w:rPr>
      </w:pPr>
      <w:r w:rsidRPr="00E41524">
        <w:rPr>
          <w:b/>
          <w:u w:val="thick"/>
        </w:rPr>
        <w:t>Barr DB</w:t>
      </w:r>
      <w:r w:rsidR="00606D8F">
        <w:rPr>
          <w:u w:val="none"/>
        </w:rPr>
        <w:t xml:space="preserve">, Landsittel </w:t>
      </w:r>
      <w:r w:rsidR="00606D8F">
        <w:rPr>
          <w:spacing w:val="-3"/>
          <w:u w:val="none"/>
        </w:rPr>
        <w:t xml:space="preserve">D, </w:t>
      </w:r>
      <w:r w:rsidR="00606D8F">
        <w:rPr>
          <w:u w:val="none"/>
        </w:rPr>
        <w:t xml:space="preserve">Nishioka </w:t>
      </w:r>
      <w:r w:rsidR="00606D8F">
        <w:rPr>
          <w:spacing w:val="-4"/>
          <w:u w:val="none"/>
        </w:rPr>
        <w:t xml:space="preserve">M, </w:t>
      </w:r>
      <w:r w:rsidR="00606D8F">
        <w:rPr>
          <w:u w:val="none"/>
        </w:rPr>
        <w:t xml:space="preserve">Thomas K, </w:t>
      </w:r>
      <w:r w:rsidR="00606D8F">
        <w:rPr>
          <w:spacing w:val="-3"/>
          <w:u w:val="none"/>
        </w:rPr>
        <w:t xml:space="preserve">Curwin </w:t>
      </w:r>
      <w:r w:rsidR="00606D8F">
        <w:rPr>
          <w:u w:val="none"/>
        </w:rPr>
        <w:t xml:space="preserve">B, Raymer J, Donnelly KC, McCauley L, Ryan PB. A survey of laboratory and statistical issues related to farmworker exposure studies. Environ Health Perspect. 2006 Jun;114(6):961-8. PubMed </w:t>
      </w:r>
      <w:r w:rsidR="00606D8F">
        <w:rPr>
          <w:spacing w:val="-3"/>
          <w:u w:val="none"/>
        </w:rPr>
        <w:t xml:space="preserve">PMID: </w:t>
      </w:r>
      <w:r w:rsidR="00606D8F">
        <w:rPr>
          <w:u w:val="none"/>
        </w:rPr>
        <w:t>16760001; PubMed Central PMCID:</w:t>
      </w:r>
      <w:r w:rsidR="00606D8F">
        <w:rPr>
          <w:spacing w:val="-15"/>
          <w:u w:val="none"/>
        </w:rPr>
        <w:t xml:space="preserve"> </w:t>
      </w:r>
      <w:r w:rsidR="00606D8F">
        <w:rPr>
          <w:u w:val="none"/>
        </w:rPr>
        <w:t>PMC1480509.</w:t>
      </w:r>
    </w:p>
    <w:p w14:paraId="6041B0F8" w14:textId="38953DFA" w:rsidR="000A1DAA" w:rsidRDefault="00E41524" w:rsidP="005F40C9">
      <w:pPr>
        <w:pStyle w:val="ListParagraph"/>
        <w:numPr>
          <w:ilvl w:val="0"/>
          <w:numId w:val="1"/>
        </w:numPr>
        <w:tabs>
          <w:tab w:val="left" w:pos="1180"/>
          <w:tab w:val="left" w:pos="1181"/>
        </w:tabs>
        <w:spacing w:before="3" w:line="261" w:lineRule="auto"/>
        <w:ind w:left="0" w:right="173" w:hanging="540"/>
        <w:jc w:val="left"/>
        <w:rPr>
          <w:u w:val="none"/>
        </w:rPr>
      </w:pPr>
      <w:r w:rsidRPr="00E41524">
        <w:rPr>
          <w:b/>
          <w:u w:val="thick"/>
        </w:rPr>
        <w:t>Barr DB</w:t>
      </w:r>
      <w:r w:rsidR="00606D8F">
        <w:rPr>
          <w:u w:val="none"/>
        </w:rPr>
        <w:t xml:space="preserve">, Thomas K, Curwin B, Landsittel D, Raymer J, Lu C, Donnelly KC, Acquavella J. Biomonitoring of exposure in farmworker studies. Environ Health Perspect. 2006 Jun;114(6):936-42. Review. PubMed </w:t>
      </w:r>
      <w:r w:rsidR="00606D8F">
        <w:rPr>
          <w:spacing w:val="-3"/>
          <w:u w:val="none"/>
        </w:rPr>
        <w:t xml:space="preserve">PMID: </w:t>
      </w:r>
      <w:r w:rsidR="00606D8F">
        <w:rPr>
          <w:u w:val="none"/>
        </w:rPr>
        <w:t>16759998; PubMed Central PMCID:</w:t>
      </w:r>
      <w:r w:rsidR="00606D8F">
        <w:rPr>
          <w:spacing w:val="-9"/>
          <w:u w:val="none"/>
        </w:rPr>
        <w:t xml:space="preserve"> </w:t>
      </w:r>
      <w:r w:rsidR="00606D8F">
        <w:rPr>
          <w:u w:val="none"/>
        </w:rPr>
        <w:t>PMC1480485.</w:t>
      </w:r>
    </w:p>
    <w:p w14:paraId="532F041E" w14:textId="1191A4EF" w:rsidR="000A1DAA" w:rsidRDefault="00606D8F" w:rsidP="005F40C9">
      <w:pPr>
        <w:pStyle w:val="ListParagraph"/>
        <w:numPr>
          <w:ilvl w:val="0"/>
          <w:numId w:val="1"/>
        </w:numPr>
        <w:tabs>
          <w:tab w:val="left" w:pos="1180"/>
          <w:tab w:val="left" w:pos="1181"/>
        </w:tabs>
        <w:spacing w:line="259" w:lineRule="auto"/>
        <w:ind w:left="0" w:right="134" w:hanging="540"/>
        <w:jc w:val="left"/>
        <w:rPr>
          <w:u w:val="none"/>
        </w:rPr>
      </w:pPr>
      <w:r>
        <w:rPr>
          <w:u w:val="none"/>
        </w:rPr>
        <w:lastRenderedPageBreak/>
        <w:t xml:space="preserve">Arcury TA, Quandt SA, </w:t>
      </w:r>
      <w:r w:rsidR="00E41524" w:rsidRPr="00E41524">
        <w:rPr>
          <w:b/>
          <w:u w:val="thick"/>
        </w:rPr>
        <w:t>Barr DB</w:t>
      </w:r>
      <w:r>
        <w:rPr>
          <w:u w:val="none"/>
        </w:rPr>
        <w:t xml:space="preserve">, Hoppin JA, McCauley L, Grzywacz JG, Robson </w:t>
      </w:r>
      <w:r>
        <w:rPr>
          <w:spacing w:val="-3"/>
          <w:u w:val="none"/>
        </w:rPr>
        <w:t xml:space="preserve">MG. </w:t>
      </w:r>
      <w:r>
        <w:rPr>
          <w:u w:val="none"/>
        </w:rPr>
        <w:t xml:space="preserve">Farmworker exposure to pesticides: methodologic issues for the collection of comparable data. Environ Health Perspect. 2006 Jun;114(6):923-8. PubMed </w:t>
      </w:r>
      <w:r>
        <w:rPr>
          <w:spacing w:val="-3"/>
          <w:u w:val="none"/>
        </w:rPr>
        <w:t xml:space="preserve">PMID: </w:t>
      </w:r>
      <w:r>
        <w:rPr>
          <w:u w:val="none"/>
        </w:rPr>
        <w:t xml:space="preserve">16759996; PubMed Central </w:t>
      </w:r>
      <w:r>
        <w:rPr>
          <w:spacing w:val="-3"/>
          <w:u w:val="none"/>
        </w:rPr>
        <w:t>PMCID:</w:t>
      </w:r>
      <w:r>
        <w:rPr>
          <w:spacing w:val="-10"/>
          <w:u w:val="none"/>
        </w:rPr>
        <w:t xml:space="preserve"> </w:t>
      </w:r>
      <w:r>
        <w:rPr>
          <w:u w:val="none"/>
        </w:rPr>
        <w:t>PMC1480495.</w:t>
      </w:r>
    </w:p>
    <w:p w14:paraId="0583DEEA" w14:textId="5CCF52DE" w:rsidR="000A1DAA" w:rsidRPr="007B5BE1" w:rsidRDefault="00606D8F" w:rsidP="00413A03">
      <w:pPr>
        <w:pStyle w:val="ListParagraph"/>
        <w:numPr>
          <w:ilvl w:val="0"/>
          <w:numId w:val="1"/>
        </w:numPr>
        <w:tabs>
          <w:tab w:val="left" w:pos="1180"/>
          <w:tab w:val="left" w:pos="1181"/>
        </w:tabs>
        <w:spacing w:before="1" w:line="259" w:lineRule="auto"/>
        <w:ind w:left="0" w:right="841" w:hanging="540"/>
        <w:jc w:val="left"/>
        <w:rPr>
          <w:u w:val="none"/>
        </w:rPr>
      </w:pPr>
      <w:r w:rsidRPr="007B5BE1">
        <w:rPr>
          <w:u w:val="none"/>
        </w:rPr>
        <w:t>Bradman A, Whitaker D, Quirós L, Castorina R, Claus Henn B, Nishioka</w:t>
      </w:r>
      <w:r w:rsidRPr="007B5BE1">
        <w:rPr>
          <w:spacing w:val="-36"/>
          <w:u w:val="none"/>
        </w:rPr>
        <w:t xml:space="preserve"> </w:t>
      </w:r>
      <w:r w:rsidRPr="007B5BE1">
        <w:rPr>
          <w:spacing w:val="-4"/>
          <w:u w:val="none"/>
        </w:rPr>
        <w:t xml:space="preserve">M, </w:t>
      </w:r>
      <w:r w:rsidRPr="007B5BE1">
        <w:rPr>
          <w:u w:val="none"/>
        </w:rPr>
        <w:t xml:space="preserve">Morgan J, </w:t>
      </w:r>
      <w:r w:rsidR="00E41524" w:rsidRPr="00E41524">
        <w:rPr>
          <w:b/>
          <w:u w:val="thick"/>
        </w:rPr>
        <w:t>Barr DB</w:t>
      </w:r>
      <w:r w:rsidRPr="007B5BE1">
        <w:rPr>
          <w:u w:val="none"/>
        </w:rPr>
        <w:t xml:space="preserve">, Harnly </w:t>
      </w:r>
      <w:r w:rsidRPr="007B5BE1">
        <w:rPr>
          <w:spacing w:val="-4"/>
          <w:u w:val="none"/>
        </w:rPr>
        <w:t xml:space="preserve">M, </w:t>
      </w:r>
      <w:r w:rsidRPr="007B5BE1">
        <w:rPr>
          <w:u w:val="none"/>
        </w:rPr>
        <w:t xml:space="preserve">Brisbin JA, Sheldon LS, McKone TE, Eskenazi B. Pesticides and their metabolites </w:t>
      </w:r>
      <w:r w:rsidRPr="007B5BE1">
        <w:rPr>
          <w:spacing w:val="-3"/>
          <w:u w:val="none"/>
        </w:rPr>
        <w:t xml:space="preserve">in </w:t>
      </w:r>
      <w:r w:rsidRPr="007B5BE1">
        <w:rPr>
          <w:u w:val="none"/>
        </w:rPr>
        <w:t>the homes and urine of farmworker children living in the Salinas Valley, CA. J Expo Sci Environ Epidemiol.</w:t>
      </w:r>
      <w:r w:rsidRPr="007B5BE1">
        <w:rPr>
          <w:spacing w:val="-36"/>
          <w:u w:val="none"/>
        </w:rPr>
        <w:t xml:space="preserve"> </w:t>
      </w:r>
      <w:r w:rsidRPr="007B5BE1">
        <w:rPr>
          <w:u w:val="none"/>
        </w:rPr>
        <w:t>2007</w:t>
      </w:r>
      <w:r w:rsidR="007B5BE1">
        <w:rPr>
          <w:u w:val="none"/>
        </w:rPr>
        <w:t xml:space="preserve"> </w:t>
      </w:r>
      <w:r w:rsidRPr="007B5BE1">
        <w:rPr>
          <w:u w:val="none"/>
        </w:rPr>
        <w:t>Jul;17(4):331-49. Epub 2006 May 31. Erratum in: J Expo Sci Environ Epidemiol. 2009 Nov;19(7):694-5. PubMed PMID: 16736054.</w:t>
      </w:r>
    </w:p>
    <w:p w14:paraId="62E45585" w14:textId="719FBE51" w:rsidR="000A1DAA" w:rsidRPr="007B5BE1" w:rsidRDefault="00606D8F" w:rsidP="00413A03">
      <w:pPr>
        <w:pStyle w:val="ListParagraph"/>
        <w:numPr>
          <w:ilvl w:val="0"/>
          <w:numId w:val="1"/>
        </w:numPr>
        <w:tabs>
          <w:tab w:val="left" w:pos="1180"/>
          <w:tab w:val="left" w:pos="1181"/>
        </w:tabs>
        <w:spacing w:before="25" w:line="259" w:lineRule="auto"/>
        <w:ind w:left="0" w:right="511" w:hanging="540"/>
        <w:jc w:val="left"/>
        <w:rPr>
          <w:u w:val="none"/>
        </w:rPr>
      </w:pPr>
      <w:r w:rsidRPr="007B5BE1">
        <w:rPr>
          <w:u w:val="none"/>
        </w:rPr>
        <w:t xml:space="preserve">Meeker JD, </w:t>
      </w:r>
      <w:r w:rsidR="00E41524" w:rsidRPr="00E41524">
        <w:rPr>
          <w:b/>
          <w:u w:val="thick"/>
        </w:rPr>
        <w:t>Barr DB</w:t>
      </w:r>
      <w:r w:rsidRPr="007B5BE1">
        <w:rPr>
          <w:u w:val="none"/>
        </w:rPr>
        <w:t>, Serdar B, Rappaport SM, Hauser R. Utility of</w:t>
      </w:r>
      <w:r w:rsidRPr="007B5BE1">
        <w:rPr>
          <w:spacing w:val="-34"/>
          <w:u w:val="none"/>
        </w:rPr>
        <w:t xml:space="preserve"> </w:t>
      </w:r>
      <w:r w:rsidRPr="007B5BE1">
        <w:rPr>
          <w:u w:val="none"/>
        </w:rPr>
        <w:t>urinary</w:t>
      </w:r>
      <w:r w:rsidR="007B5BE1">
        <w:rPr>
          <w:u w:val="none"/>
        </w:rPr>
        <w:t xml:space="preserve"> </w:t>
      </w:r>
      <w:r w:rsidRPr="007B5BE1">
        <w:rPr>
          <w:u w:val="none"/>
        </w:rPr>
        <w:t>1-naphthol and 2-naphthol levels to assess environmental carbaryl and naphthalene exposure in an epidemiology study. J Expo Sci Environ Epidemiol. 2007 Jul;17(4):314-20. Epub 2006 May 24. PubMed PMID: 16721410.</w:t>
      </w:r>
    </w:p>
    <w:p w14:paraId="6CB1C10E" w14:textId="16A391CE" w:rsidR="000A1DAA" w:rsidRDefault="00606D8F" w:rsidP="005F40C9">
      <w:pPr>
        <w:pStyle w:val="ListParagraph"/>
        <w:numPr>
          <w:ilvl w:val="0"/>
          <w:numId w:val="1"/>
        </w:numPr>
        <w:tabs>
          <w:tab w:val="left" w:pos="1180"/>
          <w:tab w:val="left" w:pos="1181"/>
        </w:tabs>
        <w:spacing w:line="261" w:lineRule="auto"/>
        <w:ind w:left="0" w:right="1042" w:hanging="540"/>
        <w:jc w:val="left"/>
        <w:rPr>
          <w:u w:val="none"/>
        </w:rPr>
      </w:pPr>
      <w:r>
        <w:rPr>
          <w:u w:val="none"/>
        </w:rPr>
        <w:t xml:space="preserve">Meeker JD, </w:t>
      </w:r>
      <w:r w:rsidR="00E41524" w:rsidRPr="00E41524">
        <w:rPr>
          <w:b/>
          <w:u w:val="thick"/>
        </w:rPr>
        <w:t>Barr DB</w:t>
      </w:r>
      <w:r>
        <w:rPr>
          <w:u w:val="none"/>
        </w:rPr>
        <w:t>, Hauser R. Thyroid hormones in relation to</w:t>
      </w:r>
      <w:r>
        <w:rPr>
          <w:spacing w:val="-31"/>
          <w:u w:val="none"/>
        </w:rPr>
        <w:t xml:space="preserve"> </w:t>
      </w:r>
      <w:r>
        <w:rPr>
          <w:u w:val="none"/>
        </w:rPr>
        <w:t xml:space="preserve">urinary metabolites of non-persistent insecticides </w:t>
      </w:r>
      <w:r>
        <w:rPr>
          <w:spacing w:val="-3"/>
          <w:u w:val="none"/>
        </w:rPr>
        <w:t xml:space="preserve">in </w:t>
      </w:r>
      <w:r>
        <w:rPr>
          <w:u w:val="none"/>
        </w:rPr>
        <w:t xml:space="preserve">men of reproductive age. Reprod Toxicol. 2006 Oct;22(3):437-42. Epub 2006 Apr 3. PubMed </w:t>
      </w:r>
      <w:r>
        <w:rPr>
          <w:spacing w:val="-3"/>
          <w:u w:val="none"/>
        </w:rPr>
        <w:t>PMID:</w:t>
      </w:r>
      <w:r>
        <w:rPr>
          <w:spacing w:val="-17"/>
          <w:u w:val="none"/>
        </w:rPr>
        <w:t xml:space="preserve"> </w:t>
      </w:r>
      <w:r>
        <w:rPr>
          <w:u w:val="none"/>
        </w:rPr>
        <w:t>16584866.</w:t>
      </w:r>
    </w:p>
    <w:p w14:paraId="3DCAD87A" w14:textId="2CDB6627" w:rsidR="000A1DAA" w:rsidRPr="007B5BE1" w:rsidRDefault="00606D8F" w:rsidP="00413A03">
      <w:pPr>
        <w:pStyle w:val="ListParagraph"/>
        <w:numPr>
          <w:ilvl w:val="0"/>
          <w:numId w:val="1"/>
        </w:numPr>
        <w:tabs>
          <w:tab w:val="left" w:pos="1180"/>
          <w:tab w:val="left" w:pos="1181"/>
        </w:tabs>
        <w:spacing w:before="3" w:line="259" w:lineRule="auto"/>
        <w:ind w:left="0" w:right="885" w:hanging="540"/>
        <w:jc w:val="left"/>
        <w:rPr>
          <w:u w:val="none"/>
        </w:rPr>
      </w:pPr>
      <w:r w:rsidRPr="007B5BE1">
        <w:rPr>
          <w:u w:val="none"/>
        </w:rPr>
        <w:t xml:space="preserve">Fenster L, Eskenazi B, Anderson </w:t>
      </w:r>
      <w:r w:rsidRPr="007B5BE1">
        <w:rPr>
          <w:spacing w:val="-4"/>
          <w:u w:val="none"/>
        </w:rPr>
        <w:t xml:space="preserve">M, </w:t>
      </w:r>
      <w:r w:rsidRPr="007B5BE1">
        <w:rPr>
          <w:u w:val="none"/>
        </w:rPr>
        <w:t xml:space="preserve">Bradman A, Harley K, Hernandez H, Hubbard A, </w:t>
      </w:r>
      <w:r w:rsidR="00E41524" w:rsidRPr="00E41524">
        <w:rPr>
          <w:b/>
          <w:u w:val="thick"/>
        </w:rPr>
        <w:t>Barr DB</w:t>
      </w:r>
      <w:r w:rsidRPr="007B5BE1">
        <w:rPr>
          <w:spacing w:val="-3"/>
          <w:u w:val="none"/>
        </w:rPr>
        <w:t xml:space="preserve">. </w:t>
      </w:r>
      <w:r w:rsidRPr="007B5BE1">
        <w:rPr>
          <w:u w:val="none"/>
        </w:rPr>
        <w:t xml:space="preserve">Association of in utero organochlorine pesticide exposure and fetal growth and length of gestation </w:t>
      </w:r>
      <w:r w:rsidRPr="007B5BE1">
        <w:rPr>
          <w:spacing w:val="-3"/>
          <w:u w:val="none"/>
        </w:rPr>
        <w:t xml:space="preserve">in </w:t>
      </w:r>
      <w:r w:rsidRPr="007B5BE1">
        <w:rPr>
          <w:u w:val="none"/>
        </w:rPr>
        <w:t>an agricultural population. Environ</w:t>
      </w:r>
      <w:r w:rsidRPr="007B5BE1">
        <w:rPr>
          <w:spacing w:val="-37"/>
          <w:u w:val="none"/>
        </w:rPr>
        <w:t xml:space="preserve"> </w:t>
      </w:r>
      <w:r w:rsidRPr="007B5BE1">
        <w:rPr>
          <w:u w:val="none"/>
        </w:rPr>
        <w:t>Health</w:t>
      </w:r>
      <w:r w:rsidR="007B5BE1">
        <w:rPr>
          <w:u w:val="none"/>
        </w:rPr>
        <w:t xml:space="preserve"> </w:t>
      </w:r>
      <w:r w:rsidRPr="007B5BE1">
        <w:rPr>
          <w:u w:val="none"/>
        </w:rPr>
        <w:t>Perspect. 2006 Apr;114(4):597-602. PubMed PMID: 16581552; PubMed Central PMCID: PMC1440787.</w:t>
      </w:r>
    </w:p>
    <w:p w14:paraId="29DF9A03" w14:textId="029B8C80" w:rsidR="000A1DAA" w:rsidRDefault="00606D8F" w:rsidP="005F40C9">
      <w:pPr>
        <w:pStyle w:val="ListParagraph"/>
        <w:numPr>
          <w:ilvl w:val="0"/>
          <w:numId w:val="1"/>
        </w:numPr>
        <w:tabs>
          <w:tab w:val="left" w:pos="1180"/>
          <w:tab w:val="left" w:pos="1181"/>
        </w:tabs>
        <w:spacing w:line="261" w:lineRule="auto"/>
        <w:ind w:left="0" w:right="420" w:hanging="540"/>
        <w:jc w:val="left"/>
        <w:rPr>
          <w:u w:val="none"/>
        </w:rPr>
      </w:pPr>
      <w:r>
        <w:rPr>
          <w:u w:val="none"/>
        </w:rPr>
        <w:t xml:space="preserve">Joskow </w:t>
      </w:r>
      <w:r>
        <w:rPr>
          <w:spacing w:val="-3"/>
          <w:u w:val="none"/>
        </w:rPr>
        <w:t xml:space="preserve">R, </w:t>
      </w:r>
      <w:r w:rsidR="00E41524" w:rsidRPr="00E41524">
        <w:rPr>
          <w:b/>
          <w:u w:val="thick"/>
        </w:rPr>
        <w:t>Barr DB</w:t>
      </w:r>
      <w:r>
        <w:rPr>
          <w:u w:val="none"/>
        </w:rPr>
        <w:t xml:space="preserve">, Barr JR, Calafat AM, Needham LL, Rubin C. Exposure to bisphenol A from bis-glycidyl dimethacrylate-based dental sealants. J Am Dent Assoc. 2006 Mar;137(3):353-62. PubMed </w:t>
      </w:r>
      <w:r>
        <w:rPr>
          <w:spacing w:val="-3"/>
          <w:u w:val="none"/>
        </w:rPr>
        <w:t>PMID:</w:t>
      </w:r>
      <w:r>
        <w:rPr>
          <w:spacing w:val="-6"/>
          <w:u w:val="none"/>
        </w:rPr>
        <w:t xml:space="preserve"> </w:t>
      </w:r>
      <w:r>
        <w:rPr>
          <w:u w:val="none"/>
        </w:rPr>
        <w:t>16570469.</w:t>
      </w:r>
    </w:p>
    <w:p w14:paraId="022428D4" w14:textId="05EF456A" w:rsidR="000A1DAA" w:rsidRDefault="00606D8F" w:rsidP="005F40C9">
      <w:pPr>
        <w:pStyle w:val="ListParagraph"/>
        <w:numPr>
          <w:ilvl w:val="0"/>
          <w:numId w:val="1"/>
        </w:numPr>
        <w:tabs>
          <w:tab w:val="left" w:pos="1180"/>
          <w:tab w:val="left" w:pos="1181"/>
        </w:tabs>
        <w:spacing w:line="259" w:lineRule="auto"/>
        <w:ind w:left="0" w:right="378" w:hanging="540"/>
        <w:jc w:val="left"/>
        <w:rPr>
          <w:u w:val="none"/>
        </w:rPr>
      </w:pPr>
      <w:r>
        <w:rPr>
          <w:u w:val="none"/>
        </w:rPr>
        <w:t xml:space="preserve">Grandjean P, Harari R, </w:t>
      </w:r>
      <w:r w:rsidR="00E41524" w:rsidRPr="00E41524">
        <w:rPr>
          <w:b/>
          <w:u w:val="thick"/>
        </w:rPr>
        <w:t>Barr DB</w:t>
      </w:r>
      <w:r>
        <w:rPr>
          <w:u w:val="none"/>
        </w:rPr>
        <w:t xml:space="preserve">, Debes </w:t>
      </w:r>
      <w:r>
        <w:rPr>
          <w:spacing w:val="-3"/>
          <w:u w:val="none"/>
        </w:rPr>
        <w:t xml:space="preserve">F. </w:t>
      </w:r>
      <w:r>
        <w:rPr>
          <w:u w:val="none"/>
        </w:rPr>
        <w:t xml:space="preserve">Pesticide exposure and stunting as independent predictors of neurobehavioral deficits in Ecuadorian school children. Pediatrics. 2006 Mar;117(3):e546-56. PubMed </w:t>
      </w:r>
      <w:r>
        <w:rPr>
          <w:spacing w:val="-3"/>
          <w:u w:val="none"/>
        </w:rPr>
        <w:t>PMID:</w:t>
      </w:r>
      <w:r>
        <w:rPr>
          <w:spacing w:val="-12"/>
          <w:u w:val="none"/>
        </w:rPr>
        <w:t xml:space="preserve"> </w:t>
      </w:r>
      <w:r>
        <w:rPr>
          <w:u w:val="none"/>
        </w:rPr>
        <w:t>16510633.</w:t>
      </w:r>
    </w:p>
    <w:p w14:paraId="4D2DA5FF" w14:textId="7D417A8D" w:rsidR="000A1DAA" w:rsidRDefault="00606D8F" w:rsidP="005F40C9">
      <w:pPr>
        <w:pStyle w:val="ListParagraph"/>
        <w:numPr>
          <w:ilvl w:val="0"/>
          <w:numId w:val="1"/>
        </w:numPr>
        <w:tabs>
          <w:tab w:val="left" w:pos="1180"/>
          <w:tab w:val="left" w:pos="1181"/>
        </w:tabs>
        <w:spacing w:before="71" w:line="261" w:lineRule="auto"/>
        <w:ind w:left="0" w:right="400" w:hanging="540"/>
        <w:jc w:val="left"/>
        <w:rPr>
          <w:u w:val="none"/>
        </w:rPr>
      </w:pPr>
      <w:r>
        <w:rPr>
          <w:u w:val="none"/>
        </w:rPr>
        <w:t xml:space="preserve">Lu C, Toepel K, Irish R, Fenske </w:t>
      </w:r>
      <w:r>
        <w:rPr>
          <w:spacing w:val="-2"/>
          <w:u w:val="none"/>
        </w:rPr>
        <w:t xml:space="preserve">RA, </w:t>
      </w:r>
      <w:r w:rsidR="00E41524" w:rsidRPr="00E41524">
        <w:rPr>
          <w:b/>
          <w:u w:val="thick"/>
        </w:rPr>
        <w:t>Barr DB</w:t>
      </w:r>
      <w:r>
        <w:rPr>
          <w:u w:val="none"/>
        </w:rPr>
        <w:t xml:space="preserve">, Bravo R. Organic diets significantly lower children's dietary exposure to organophosphorus pesticides. Environ Health Perspect. 2006 Feb;114(2):260-3. PubMed </w:t>
      </w:r>
      <w:r>
        <w:rPr>
          <w:spacing w:val="-3"/>
          <w:u w:val="none"/>
        </w:rPr>
        <w:t xml:space="preserve">PMID: </w:t>
      </w:r>
      <w:r>
        <w:rPr>
          <w:u w:val="none"/>
        </w:rPr>
        <w:t xml:space="preserve">16451864; PubMed Central </w:t>
      </w:r>
      <w:r>
        <w:rPr>
          <w:spacing w:val="-3"/>
          <w:u w:val="none"/>
        </w:rPr>
        <w:t>PMCID:</w:t>
      </w:r>
      <w:r>
        <w:rPr>
          <w:spacing w:val="5"/>
          <w:u w:val="none"/>
        </w:rPr>
        <w:t xml:space="preserve"> </w:t>
      </w:r>
      <w:r>
        <w:rPr>
          <w:u w:val="none"/>
        </w:rPr>
        <w:t>PMC1367841.</w:t>
      </w:r>
    </w:p>
    <w:p w14:paraId="6B46116F" w14:textId="77777777" w:rsidR="000A1DAA" w:rsidRDefault="00606D8F" w:rsidP="005F40C9">
      <w:pPr>
        <w:pStyle w:val="ListParagraph"/>
        <w:numPr>
          <w:ilvl w:val="0"/>
          <w:numId w:val="1"/>
        </w:numPr>
        <w:tabs>
          <w:tab w:val="left" w:pos="1180"/>
          <w:tab w:val="left" w:pos="1181"/>
        </w:tabs>
        <w:spacing w:line="259" w:lineRule="auto"/>
        <w:ind w:left="0" w:right="219" w:hanging="540"/>
        <w:jc w:val="left"/>
        <w:rPr>
          <w:u w:val="none"/>
        </w:rPr>
      </w:pPr>
      <w:r>
        <w:rPr>
          <w:u w:val="none"/>
        </w:rPr>
        <w:t xml:space="preserve">Hore P, Zartarian V, Xue J, Ozkaynak H, Wang SW, Yang </w:t>
      </w:r>
      <w:r>
        <w:rPr>
          <w:spacing w:val="-2"/>
          <w:u w:val="none"/>
        </w:rPr>
        <w:t xml:space="preserve">YC, </w:t>
      </w:r>
      <w:r>
        <w:rPr>
          <w:u w:val="none"/>
        </w:rPr>
        <w:t xml:space="preserve">Chu PL, Sheldon L, Robson </w:t>
      </w:r>
      <w:r>
        <w:rPr>
          <w:spacing w:val="-4"/>
          <w:u w:val="none"/>
        </w:rPr>
        <w:t xml:space="preserve">M, </w:t>
      </w:r>
      <w:r>
        <w:rPr>
          <w:u w:val="none"/>
        </w:rPr>
        <w:t xml:space="preserve">Needham L, </w:t>
      </w:r>
      <w:r w:rsidRPr="00413A03">
        <w:rPr>
          <w:b/>
          <w:bCs/>
        </w:rPr>
        <w:t>Barr D</w:t>
      </w:r>
      <w:r>
        <w:rPr>
          <w:u w:val="none"/>
        </w:rPr>
        <w:t xml:space="preserve">, Freeman </w:t>
      </w:r>
      <w:r>
        <w:rPr>
          <w:spacing w:val="-3"/>
          <w:u w:val="none"/>
        </w:rPr>
        <w:t xml:space="preserve">N, </w:t>
      </w:r>
      <w:r>
        <w:rPr>
          <w:u w:val="none"/>
        </w:rPr>
        <w:t xml:space="preserve">Georgopoulos P, Lioy PJ. Children's residential exposure to chlorpyrifos: application of CPPAES field measurements of chlorpyrifos and TCPy within MENTOR/SHEDS-Pesticides model. Sci Total Environ. 2006 Aug 1;366(2-3):525-37. Epub 2005 Dec 19. PubMed </w:t>
      </w:r>
      <w:r>
        <w:rPr>
          <w:spacing w:val="-3"/>
          <w:u w:val="none"/>
        </w:rPr>
        <w:t>PMID:</w:t>
      </w:r>
      <w:r>
        <w:rPr>
          <w:spacing w:val="-21"/>
          <w:u w:val="none"/>
        </w:rPr>
        <w:t xml:space="preserve"> </w:t>
      </w:r>
      <w:r>
        <w:rPr>
          <w:u w:val="none"/>
        </w:rPr>
        <w:t>16360767.</w:t>
      </w:r>
    </w:p>
    <w:p w14:paraId="7A17BB71" w14:textId="3BB05C1C" w:rsidR="000A1DAA" w:rsidRDefault="00606D8F" w:rsidP="005F40C9">
      <w:pPr>
        <w:pStyle w:val="ListParagraph"/>
        <w:numPr>
          <w:ilvl w:val="0"/>
          <w:numId w:val="1"/>
        </w:numPr>
        <w:tabs>
          <w:tab w:val="left" w:pos="1180"/>
          <w:tab w:val="left" w:pos="1181"/>
        </w:tabs>
        <w:spacing w:line="261" w:lineRule="auto"/>
        <w:ind w:left="0" w:right="255" w:hanging="540"/>
        <w:jc w:val="left"/>
        <w:rPr>
          <w:u w:val="none"/>
        </w:rPr>
      </w:pPr>
      <w:r>
        <w:rPr>
          <w:u w:val="none"/>
        </w:rPr>
        <w:t xml:space="preserve">Meeker JD, Ryan L, </w:t>
      </w:r>
      <w:r w:rsidR="00E41524" w:rsidRPr="00E41524">
        <w:rPr>
          <w:b/>
          <w:u w:val="thick"/>
        </w:rPr>
        <w:t>Barr DB</w:t>
      </w:r>
      <w:r>
        <w:rPr>
          <w:u w:val="none"/>
        </w:rPr>
        <w:t>, Hauser R. Exposure to nonpersistent</w:t>
      </w:r>
      <w:r>
        <w:rPr>
          <w:spacing w:val="-33"/>
          <w:u w:val="none"/>
        </w:rPr>
        <w:t xml:space="preserve"> </w:t>
      </w:r>
      <w:r>
        <w:rPr>
          <w:u w:val="none"/>
        </w:rPr>
        <w:t xml:space="preserve">insecticides and male reproductive hormones. Epidemiology. 2006 Jan;17(1):61-8. PubMed </w:t>
      </w:r>
      <w:r>
        <w:rPr>
          <w:spacing w:val="-3"/>
          <w:u w:val="none"/>
        </w:rPr>
        <w:t xml:space="preserve">PMID: </w:t>
      </w:r>
      <w:r>
        <w:rPr>
          <w:u w:val="none"/>
        </w:rPr>
        <w:t>16357596.</w:t>
      </w:r>
    </w:p>
    <w:p w14:paraId="7B7EE272" w14:textId="2A711F09" w:rsidR="000A1DAA" w:rsidRDefault="00606D8F" w:rsidP="005F40C9">
      <w:pPr>
        <w:pStyle w:val="ListParagraph"/>
        <w:numPr>
          <w:ilvl w:val="0"/>
          <w:numId w:val="1"/>
        </w:numPr>
        <w:tabs>
          <w:tab w:val="left" w:pos="1180"/>
          <w:tab w:val="left" w:pos="1181"/>
        </w:tabs>
        <w:spacing w:line="259" w:lineRule="auto"/>
        <w:ind w:left="0" w:right="366" w:hanging="540"/>
        <w:jc w:val="left"/>
        <w:rPr>
          <w:u w:val="none"/>
        </w:rPr>
      </w:pPr>
      <w:r>
        <w:rPr>
          <w:u w:val="none"/>
        </w:rPr>
        <w:t xml:space="preserve">Bradman A, Eskenazi B, </w:t>
      </w:r>
      <w:r w:rsidR="00E41524" w:rsidRPr="00E41524">
        <w:rPr>
          <w:b/>
          <w:u w:val="thick"/>
        </w:rPr>
        <w:t>Barr DB</w:t>
      </w:r>
      <w:r>
        <w:rPr>
          <w:u w:val="none"/>
        </w:rPr>
        <w:t xml:space="preserve">, Bravo R, Castorina R, Chevrier </w:t>
      </w:r>
      <w:r>
        <w:rPr>
          <w:spacing w:val="-3"/>
          <w:u w:val="none"/>
        </w:rPr>
        <w:t xml:space="preserve">J, </w:t>
      </w:r>
      <w:r>
        <w:rPr>
          <w:u w:val="none"/>
        </w:rPr>
        <w:t>Kogut K, Harnly ME, McKone TE. Organophosphate urinary metabolite levels during</w:t>
      </w:r>
      <w:r>
        <w:rPr>
          <w:spacing w:val="-39"/>
          <w:u w:val="none"/>
        </w:rPr>
        <w:t xml:space="preserve"> </w:t>
      </w:r>
      <w:r>
        <w:rPr>
          <w:u w:val="none"/>
        </w:rPr>
        <w:t>pregnancy and after delivery in women living in an agricultural community. Environ Health Perspect. 2005 Dec;113(12):1802-7. PubMed PMID: 16330368; PubMed Central PMCID:</w:t>
      </w:r>
      <w:r>
        <w:rPr>
          <w:spacing w:val="-9"/>
          <w:u w:val="none"/>
        </w:rPr>
        <w:t xml:space="preserve"> </w:t>
      </w:r>
      <w:r>
        <w:rPr>
          <w:u w:val="none"/>
        </w:rPr>
        <w:t>PMC1314925.</w:t>
      </w:r>
    </w:p>
    <w:p w14:paraId="2D7014BC" w14:textId="7F60C5CB" w:rsidR="000A1DAA" w:rsidRPr="007B5BE1" w:rsidRDefault="00E41524" w:rsidP="00413A03">
      <w:pPr>
        <w:pStyle w:val="ListParagraph"/>
        <w:numPr>
          <w:ilvl w:val="0"/>
          <w:numId w:val="1"/>
        </w:numPr>
        <w:tabs>
          <w:tab w:val="left" w:pos="1180"/>
          <w:tab w:val="left" w:pos="1181"/>
        </w:tabs>
        <w:spacing w:line="256" w:lineRule="auto"/>
        <w:ind w:left="0" w:right="917" w:hanging="540"/>
        <w:jc w:val="left"/>
        <w:rPr>
          <w:u w:val="none"/>
        </w:rPr>
      </w:pPr>
      <w:r w:rsidRPr="00E41524">
        <w:rPr>
          <w:b/>
          <w:u w:val="thick"/>
        </w:rPr>
        <w:t>Barr DB</w:t>
      </w:r>
      <w:r w:rsidR="00606D8F" w:rsidRPr="007B5BE1">
        <w:rPr>
          <w:u w:val="none"/>
        </w:rPr>
        <w:t>, Allen R, Olsson AO, Bravo R, Caltabiano LM, Montesano A, Nguyen</w:t>
      </w:r>
      <w:r w:rsidR="00606D8F" w:rsidRPr="007B5BE1">
        <w:rPr>
          <w:spacing w:val="-38"/>
          <w:u w:val="none"/>
        </w:rPr>
        <w:t xml:space="preserve"> </w:t>
      </w:r>
      <w:r w:rsidR="00606D8F" w:rsidRPr="007B5BE1">
        <w:rPr>
          <w:u w:val="none"/>
        </w:rPr>
        <w:t>J, Udunka S, Walden D, Walker RD, Weerasekera G, Whitehead RD Jr, Schober</w:t>
      </w:r>
      <w:r w:rsidR="00606D8F" w:rsidRPr="007B5BE1">
        <w:rPr>
          <w:spacing w:val="-26"/>
          <w:u w:val="none"/>
        </w:rPr>
        <w:t xml:space="preserve"> </w:t>
      </w:r>
      <w:r w:rsidR="00606D8F" w:rsidRPr="007B5BE1">
        <w:rPr>
          <w:u w:val="none"/>
        </w:rPr>
        <w:t>SE,</w:t>
      </w:r>
      <w:r w:rsidR="007B5BE1">
        <w:rPr>
          <w:u w:val="none"/>
        </w:rPr>
        <w:t xml:space="preserve"> </w:t>
      </w:r>
      <w:r w:rsidR="00606D8F" w:rsidRPr="007B5BE1">
        <w:rPr>
          <w:u w:val="none"/>
        </w:rPr>
        <w:t>Needham LL. Concentrations of selective metabolites of organophosphorus pesticides in the United States population. Environ Res. 2005 Nov;99(3):314-26. PubMed PMID: 16307973.</w:t>
      </w:r>
    </w:p>
    <w:p w14:paraId="4E813D83" w14:textId="5A6A51DA" w:rsidR="000A1DAA" w:rsidRPr="007B5BE1" w:rsidRDefault="00606D8F" w:rsidP="00413A03">
      <w:pPr>
        <w:pStyle w:val="ListParagraph"/>
        <w:numPr>
          <w:ilvl w:val="0"/>
          <w:numId w:val="1"/>
        </w:numPr>
        <w:tabs>
          <w:tab w:val="left" w:pos="1180"/>
          <w:tab w:val="left" w:pos="1181"/>
        </w:tabs>
        <w:spacing w:before="20" w:line="259" w:lineRule="auto"/>
        <w:ind w:left="0" w:right="173" w:hanging="540"/>
        <w:jc w:val="left"/>
        <w:rPr>
          <w:u w:val="none"/>
        </w:rPr>
      </w:pPr>
      <w:r w:rsidRPr="007B5BE1">
        <w:rPr>
          <w:u w:val="none"/>
        </w:rPr>
        <w:t xml:space="preserve">Norrgran J, Bravo R, Bishop AM, Restrepo P, Whitehead RD, Needham LL, </w:t>
      </w:r>
      <w:r w:rsidR="00E41524" w:rsidRPr="00E41524">
        <w:rPr>
          <w:b/>
          <w:bCs/>
        </w:rPr>
        <w:t>Barr DB</w:t>
      </w:r>
      <w:r w:rsidRPr="007B5BE1">
        <w:rPr>
          <w:u w:val="none"/>
        </w:rPr>
        <w:t xml:space="preserve">. Quantification of six herbicide metabolites </w:t>
      </w:r>
      <w:r w:rsidRPr="007B5BE1">
        <w:rPr>
          <w:spacing w:val="-3"/>
          <w:u w:val="none"/>
        </w:rPr>
        <w:t xml:space="preserve">in </w:t>
      </w:r>
      <w:r w:rsidRPr="007B5BE1">
        <w:rPr>
          <w:u w:val="none"/>
        </w:rPr>
        <w:t>human urine. J Chromatogr</w:t>
      </w:r>
      <w:r w:rsidRPr="007B5BE1">
        <w:rPr>
          <w:spacing w:val="-36"/>
          <w:u w:val="none"/>
        </w:rPr>
        <w:t xml:space="preserve"> </w:t>
      </w:r>
      <w:r w:rsidRPr="007B5BE1">
        <w:rPr>
          <w:u w:val="none"/>
        </w:rPr>
        <w:t>B</w:t>
      </w:r>
      <w:r w:rsidR="007B5BE1" w:rsidRPr="007B5BE1">
        <w:rPr>
          <w:u w:val="none"/>
        </w:rPr>
        <w:t xml:space="preserve"> </w:t>
      </w:r>
      <w:r w:rsidRPr="007B5BE1">
        <w:rPr>
          <w:u w:val="none"/>
        </w:rPr>
        <w:t>Analyt Technol Biomed Life Sci. 2006 Jan 18;830(2):185-95. Epub 2005 Nov 16.PubMed PMID: 16297668.</w:t>
      </w:r>
    </w:p>
    <w:p w14:paraId="4F21AF85" w14:textId="28879ED4" w:rsidR="000A1DAA" w:rsidRDefault="00E41524" w:rsidP="005F40C9">
      <w:pPr>
        <w:pStyle w:val="ListParagraph"/>
        <w:numPr>
          <w:ilvl w:val="0"/>
          <w:numId w:val="1"/>
        </w:numPr>
        <w:tabs>
          <w:tab w:val="left" w:pos="1180"/>
          <w:tab w:val="left" w:pos="1181"/>
        </w:tabs>
        <w:spacing w:before="15" w:line="264" w:lineRule="auto"/>
        <w:ind w:left="0" w:right="270" w:hanging="540"/>
        <w:jc w:val="left"/>
        <w:rPr>
          <w:u w:val="none"/>
        </w:rPr>
      </w:pPr>
      <w:r w:rsidRPr="00E41524">
        <w:rPr>
          <w:b/>
          <w:u w:val="thick"/>
        </w:rPr>
        <w:t>Barr DB</w:t>
      </w:r>
      <w:r w:rsidR="00606D8F">
        <w:rPr>
          <w:u w:val="none"/>
        </w:rPr>
        <w:t xml:space="preserve">. Human Exposure Science: A field of growing importance. J Expo </w:t>
      </w:r>
      <w:r w:rsidR="00606D8F">
        <w:rPr>
          <w:spacing w:val="4"/>
          <w:u w:val="none"/>
        </w:rPr>
        <w:t xml:space="preserve">Sci </w:t>
      </w:r>
      <w:r w:rsidR="00606D8F">
        <w:rPr>
          <w:u w:val="none"/>
        </w:rPr>
        <w:t>Environ Epidemiol. 2006;</w:t>
      </w:r>
      <w:r w:rsidR="00606D8F">
        <w:rPr>
          <w:spacing w:val="-17"/>
          <w:u w:val="none"/>
        </w:rPr>
        <w:t xml:space="preserve"> </w:t>
      </w:r>
      <w:r w:rsidR="00606D8F">
        <w:rPr>
          <w:u w:val="none"/>
        </w:rPr>
        <w:t>16:473.</w:t>
      </w:r>
    </w:p>
    <w:p w14:paraId="5A574E7E" w14:textId="6BC79072" w:rsidR="000A1DAA" w:rsidRDefault="00E41524" w:rsidP="005F40C9">
      <w:pPr>
        <w:pStyle w:val="ListParagraph"/>
        <w:numPr>
          <w:ilvl w:val="0"/>
          <w:numId w:val="1"/>
        </w:numPr>
        <w:tabs>
          <w:tab w:val="left" w:pos="1180"/>
          <w:tab w:val="left" w:pos="1181"/>
        </w:tabs>
        <w:spacing w:line="245" w:lineRule="exact"/>
        <w:ind w:left="0" w:hanging="540"/>
        <w:jc w:val="left"/>
        <w:rPr>
          <w:u w:val="none"/>
        </w:rPr>
      </w:pPr>
      <w:r w:rsidRPr="00E41524">
        <w:rPr>
          <w:b/>
          <w:u w:val="thick"/>
        </w:rPr>
        <w:lastRenderedPageBreak/>
        <w:t>Barr DB</w:t>
      </w:r>
      <w:r w:rsidR="00606D8F">
        <w:rPr>
          <w:u w:val="none"/>
        </w:rPr>
        <w:t>.  Editorial. J Expo Sci Environ Epidemiol. 2006 Mar;</w:t>
      </w:r>
      <w:r w:rsidR="00606D8F">
        <w:rPr>
          <w:spacing w:val="-33"/>
          <w:u w:val="none"/>
        </w:rPr>
        <w:t xml:space="preserve"> </w:t>
      </w:r>
      <w:r w:rsidR="00606D8F">
        <w:rPr>
          <w:u w:val="none"/>
        </w:rPr>
        <w:t>16(2):105.</w:t>
      </w:r>
    </w:p>
    <w:p w14:paraId="626B150F" w14:textId="50D43448" w:rsidR="000A1DAA" w:rsidRDefault="00606D8F" w:rsidP="005F40C9">
      <w:pPr>
        <w:pStyle w:val="ListParagraph"/>
        <w:numPr>
          <w:ilvl w:val="0"/>
          <w:numId w:val="1"/>
        </w:numPr>
        <w:tabs>
          <w:tab w:val="left" w:pos="1180"/>
          <w:tab w:val="left" w:pos="1181"/>
        </w:tabs>
        <w:spacing w:before="16" w:line="261" w:lineRule="auto"/>
        <w:ind w:left="0" w:right="941" w:hanging="540"/>
        <w:jc w:val="left"/>
        <w:rPr>
          <w:u w:val="none"/>
        </w:rPr>
      </w:pPr>
      <w:r>
        <w:rPr>
          <w:u w:val="none"/>
        </w:rPr>
        <w:t xml:space="preserve">Baker SE, Olsson AO, Needham LL, </w:t>
      </w:r>
      <w:r w:rsidR="00E41524" w:rsidRPr="00E41524">
        <w:rPr>
          <w:b/>
          <w:u w:val="thick"/>
        </w:rPr>
        <w:t>Barr DB</w:t>
      </w:r>
      <w:r>
        <w:rPr>
          <w:u w:val="none"/>
        </w:rPr>
        <w:t>. High-performance liquid chromatography-tandem mass spectrometry method for quantifying</w:t>
      </w:r>
      <w:r>
        <w:rPr>
          <w:spacing w:val="-39"/>
          <w:u w:val="none"/>
        </w:rPr>
        <w:t xml:space="preserve"> </w:t>
      </w:r>
      <w:r>
        <w:rPr>
          <w:u w:val="none"/>
        </w:rPr>
        <w:t xml:space="preserve">sulfonylurea herbicides </w:t>
      </w:r>
      <w:r>
        <w:rPr>
          <w:spacing w:val="-3"/>
          <w:u w:val="none"/>
        </w:rPr>
        <w:t xml:space="preserve">in </w:t>
      </w:r>
      <w:r>
        <w:rPr>
          <w:u w:val="none"/>
        </w:rPr>
        <w:t xml:space="preserve">human urine: reconsidering the validation process. Anal Bioanal Chem. 2005 Nov;383(6):963-76. Epub 2005 Nov 9. PubMed </w:t>
      </w:r>
      <w:r>
        <w:rPr>
          <w:spacing w:val="-3"/>
          <w:u w:val="none"/>
        </w:rPr>
        <w:t>PMID:</w:t>
      </w:r>
      <w:r>
        <w:rPr>
          <w:spacing w:val="-17"/>
          <w:u w:val="none"/>
        </w:rPr>
        <w:t xml:space="preserve"> </w:t>
      </w:r>
      <w:r>
        <w:rPr>
          <w:u w:val="none"/>
        </w:rPr>
        <w:t>16273339.</w:t>
      </w:r>
    </w:p>
    <w:p w14:paraId="2DB0511E" w14:textId="657A0B16" w:rsidR="000A1DAA" w:rsidRPr="007B5BE1" w:rsidRDefault="00606D8F" w:rsidP="00413A03">
      <w:pPr>
        <w:pStyle w:val="ListParagraph"/>
        <w:numPr>
          <w:ilvl w:val="0"/>
          <w:numId w:val="1"/>
        </w:numPr>
        <w:tabs>
          <w:tab w:val="left" w:pos="1180"/>
          <w:tab w:val="left" w:pos="1181"/>
        </w:tabs>
        <w:spacing w:before="2" w:line="259" w:lineRule="auto"/>
        <w:ind w:left="0" w:right="1138" w:hanging="540"/>
        <w:jc w:val="left"/>
        <w:rPr>
          <w:u w:val="none"/>
        </w:rPr>
      </w:pPr>
      <w:r w:rsidRPr="007B5BE1">
        <w:rPr>
          <w:u w:val="none"/>
        </w:rPr>
        <w:t xml:space="preserve">Fenske </w:t>
      </w:r>
      <w:r w:rsidRPr="007B5BE1">
        <w:rPr>
          <w:spacing w:val="-2"/>
          <w:u w:val="none"/>
        </w:rPr>
        <w:t xml:space="preserve">RA, </w:t>
      </w:r>
      <w:r w:rsidRPr="007B5BE1">
        <w:rPr>
          <w:u w:val="none"/>
        </w:rPr>
        <w:t xml:space="preserve">Bradman A, Whyatt </w:t>
      </w:r>
      <w:r w:rsidRPr="007B5BE1">
        <w:rPr>
          <w:spacing w:val="-3"/>
          <w:u w:val="none"/>
        </w:rPr>
        <w:t xml:space="preserve">RM, </w:t>
      </w:r>
      <w:r w:rsidRPr="007B5BE1">
        <w:rPr>
          <w:u w:val="none"/>
        </w:rPr>
        <w:t xml:space="preserve">Wolff MS, </w:t>
      </w:r>
      <w:r w:rsidR="00E41524" w:rsidRPr="00E41524">
        <w:rPr>
          <w:b/>
          <w:u w:val="thick"/>
        </w:rPr>
        <w:t>Barr DB</w:t>
      </w:r>
      <w:r w:rsidRPr="007B5BE1">
        <w:rPr>
          <w:u w:val="none"/>
        </w:rPr>
        <w:t xml:space="preserve">. Lessons learned for </w:t>
      </w:r>
      <w:r w:rsidRPr="007B5BE1">
        <w:rPr>
          <w:spacing w:val="-3"/>
          <w:u w:val="none"/>
        </w:rPr>
        <w:t xml:space="preserve">the </w:t>
      </w:r>
      <w:r w:rsidRPr="007B5BE1">
        <w:rPr>
          <w:u w:val="none"/>
        </w:rPr>
        <w:t>assessment of children's pesticide exposure: critical sampling and</w:t>
      </w:r>
      <w:r w:rsidRPr="007B5BE1">
        <w:rPr>
          <w:spacing w:val="-31"/>
          <w:u w:val="none"/>
        </w:rPr>
        <w:t xml:space="preserve"> </w:t>
      </w:r>
      <w:r w:rsidRPr="007B5BE1">
        <w:rPr>
          <w:u w:val="none"/>
        </w:rPr>
        <w:t>analytical</w:t>
      </w:r>
      <w:r w:rsidR="007B5BE1">
        <w:rPr>
          <w:u w:val="none"/>
        </w:rPr>
        <w:t xml:space="preserve"> </w:t>
      </w:r>
      <w:r w:rsidRPr="007B5BE1">
        <w:rPr>
          <w:u w:val="none"/>
        </w:rPr>
        <w:t>issues for future studies. Environ Health Perspect. 2005 Oct;113(10):1455-62. PubMed PMID: 16203262; PubMed Central PMCID: PMC1281295.</w:t>
      </w:r>
    </w:p>
    <w:p w14:paraId="78DA8DD8" w14:textId="54D26A83" w:rsidR="000A1DAA" w:rsidRPr="007B5BE1" w:rsidRDefault="00606D8F" w:rsidP="00413A03">
      <w:pPr>
        <w:pStyle w:val="ListParagraph"/>
        <w:numPr>
          <w:ilvl w:val="0"/>
          <w:numId w:val="1"/>
        </w:numPr>
        <w:tabs>
          <w:tab w:val="left" w:pos="1180"/>
          <w:tab w:val="left" w:pos="1181"/>
        </w:tabs>
        <w:spacing w:before="9" w:line="252" w:lineRule="exact"/>
        <w:ind w:left="0" w:right="337" w:hanging="540"/>
        <w:jc w:val="left"/>
        <w:rPr>
          <w:u w:val="none"/>
        </w:rPr>
      </w:pPr>
      <w:r w:rsidRPr="007B5BE1">
        <w:rPr>
          <w:u w:val="none"/>
        </w:rPr>
        <w:t xml:space="preserve">Calafat AM, Brock JW, Silva </w:t>
      </w:r>
      <w:r w:rsidRPr="007B5BE1">
        <w:rPr>
          <w:spacing w:val="-3"/>
          <w:u w:val="none"/>
        </w:rPr>
        <w:t xml:space="preserve">MJ, </w:t>
      </w:r>
      <w:r w:rsidRPr="007B5BE1">
        <w:rPr>
          <w:u w:val="none"/>
        </w:rPr>
        <w:t xml:space="preserve">Gray LE Jr, Reidy JA, </w:t>
      </w:r>
      <w:r w:rsidR="00E41524" w:rsidRPr="00E41524">
        <w:rPr>
          <w:b/>
          <w:u w:val="thick"/>
        </w:rPr>
        <w:t>Barr DB</w:t>
      </w:r>
      <w:r w:rsidRPr="007B5BE1">
        <w:rPr>
          <w:spacing w:val="-3"/>
          <w:u w:val="none"/>
        </w:rPr>
        <w:t xml:space="preserve">, </w:t>
      </w:r>
      <w:r w:rsidRPr="007B5BE1">
        <w:rPr>
          <w:u w:val="none"/>
        </w:rPr>
        <w:t>Needham LL. Urinary and amniotic fluid levels of phthalate monoesters in rats after the oral administration of di(2-ethylhexyl) phthalate and di-n-butyl</w:t>
      </w:r>
      <w:r w:rsidRPr="007B5BE1">
        <w:rPr>
          <w:spacing w:val="-28"/>
          <w:u w:val="none"/>
        </w:rPr>
        <w:t xml:space="preserve"> </w:t>
      </w:r>
      <w:r w:rsidRPr="007B5BE1">
        <w:rPr>
          <w:u w:val="none"/>
        </w:rPr>
        <w:t>phthalate.</w:t>
      </w:r>
      <w:r w:rsidR="007B5BE1">
        <w:rPr>
          <w:u w:val="none"/>
        </w:rPr>
        <w:t xml:space="preserve"> </w:t>
      </w:r>
      <w:r w:rsidRPr="007B5BE1">
        <w:rPr>
          <w:u w:val="none"/>
        </w:rPr>
        <w:t>Toxicology. 2006 Jan 5;217(1):22-30. Epub 2005 Sep 19. PubMed PMID: 16171919.</w:t>
      </w:r>
    </w:p>
    <w:p w14:paraId="7380950C" w14:textId="4F80B82F" w:rsidR="000A1DAA" w:rsidRDefault="00E41524" w:rsidP="005F40C9">
      <w:pPr>
        <w:pStyle w:val="ListParagraph"/>
        <w:numPr>
          <w:ilvl w:val="0"/>
          <w:numId w:val="1"/>
        </w:numPr>
        <w:tabs>
          <w:tab w:val="left" w:pos="1180"/>
          <w:tab w:val="left" w:pos="1181"/>
        </w:tabs>
        <w:spacing w:before="16" w:line="261" w:lineRule="auto"/>
        <w:ind w:left="0" w:right="109" w:hanging="540"/>
        <w:jc w:val="left"/>
        <w:rPr>
          <w:u w:val="none"/>
        </w:rPr>
      </w:pPr>
      <w:r w:rsidRPr="00E41524">
        <w:rPr>
          <w:b/>
          <w:u w:val="thick"/>
        </w:rPr>
        <w:t>Barr DB</w:t>
      </w:r>
      <w:r w:rsidR="00606D8F">
        <w:rPr>
          <w:u w:val="none"/>
        </w:rPr>
        <w:t xml:space="preserve">, Weihe P, Davis </w:t>
      </w:r>
      <w:r w:rsidR="00606D8F">
        <w:rPr>
          <w:spacing w:val="-2"/>
          <w:u w:val="none"/>
        </w:rPr>
        <w:t xml:space="preserve">MD, </w:t>
      </w:r>
      <w:r w:rsidR="00606D8F">
        <w:rPr>
          <w:u w:val="none"/>
        </w:rPr>
        <w:t xml:space="preserve">Needham LL, Grandjean P. Serum polychlorinated biphenyl and organochlorine insecticide concentrations </w:t>
      </w:r>
      <w:r w:rsidR="00606D8F">
        <w:rPr>
          <w:spacing w:val="-3"/>
          <w:u w:val="none"/>
        </w:rPr>
        <w:t xml:space="preserve">in </w:t>
      </w:r>
      <w:r w:rsidR="00606D8F">
        <w:rPr>
          <w:u w:val="none"/>
        </w:rPr>
        <w:t xml:space="preserve">a Faroese birth cohort. Chemosphere. 2006 Feb;62(7):1167-82. Epub 2005 Sep 16. PubMed </w:t>
      </w:r>
      <w:r w:rsidR="00606D8F">
        <w:rPr>
          <w:spacing w:val="-3"/>
          <w:u w:val="none"/>
        </w:rPr>
        <w:t>PMID:</w:t>
      </w:r>
      <w:r w:rsidR="00606D8F">
        <w:rPr>
          <w:spacing w:val="-25"/>
          <w:u w:val="none"/>
        </w:rPr>
        <w:t xml:space="preserve"> </w:t>
      </w:r>
      <w:r w:rsidR="00606D8F">
        <w:rPr>
          <w:u w:val="none"/>
        </w:rPr>
        <w:t>16169054.</w:t>
      </w:r>
    </w:p>
    <w:p w14:paraId="2D867ABC" w14:textId="22C25C51" w:rsidR="000A1DAA" w:rsidRPr="007B5BE1" w:rsidRDefault="00606D8F" w:rsidP="00413A03">
      <w:pPr>
        <w:pStyle w:val="ListParagraph"/>
        <w:numPr>
          <w:ilvl w:val="0"/>
          <w:numId w:val="1"/>
        </w:numPr>
        <w:tabs>
          <w:tab w:val="left" w:pos="1180"/>
          <w:tab w:val="left" w:pos="1181"/>
        </w:tabs>
        <w:spacing w:before="75" w:line="259" w:lineRule="auto"/>
        <w:ind w:left="0" w:right="254" w:hanging="540"/>
        <w:jc w:val="both"/>
        <w:rPr>
          <w:u w:val="none"/>
        </w:rPr>
      </w:pPr>
      <w:r w:rsidRPr="007B5BE1">
        <w:rPr>
          <w:u w:val="none"/>
        </w:rPr>
        <w:t xml:space="preserve">Perera FP, Rauh V, Whyatt </w:t>
      </w:r>
      <w:r w:rsidRPr="007B5BE1">
        <w:rPr>
          <w:spacing w:val="-3"/>
          <w:u w:val="none"/>
        </w:rPr>
        <w:t xml:space="preserve">RM, </w:t>
      </w:r>
      <w:r w:rsidRPr="007B5BE1">
        <w:rPr>
          <w:u w:val="none"/>
        </w:rPr>
        <w:t xml:space="preserve">Tang D, Tsai WY, Bernert JT, </w:t>
      </w:r>
      <w:r w:rsidRPr="007B5BE1">
        <w:rPr>
          <w:spacing w:val="-3"/>
          <w:u w:val="none"/>
        </w:rPr>
        <w:t xml:space="preserve">Tu </w:t>
      </w:r>
      <w:r w:rsidRPr="007B5BE1">
        <w:rPr>
          <w:spacing w:val="-2"/>
          <w:u w:val="none"/>
        </w:rPr>
        <w:t xml:space="preserve">YH, </w:t>
      </w:r>
      <w:r w:rsidRPr="007B5BE1">
        <w:rPr>
          <w:u w:val="none"/>
        </w:rPr>
        <w:t xml:space="preserve">Andrews H, </w:t>
      </w:r>
      <w:r w:rsidR="00E41524" w:rsidRPr="00E41524">
        <w:rPr>
          <w:b/>
          <w:u w:val="thick"/>
        </w:rPr>
        <w:t>Barr DB</w:t>
      </w:r>
      <w:r w:rsidRPr="007B5BE1">
        <w:rPr>
          <w:spacing w:val="-3"/>
          <w:u w:val="none"/>
        </w:rPr>
        <w:t xml:space="preserve">, </w:t>
      </w:r>
      <w:r w:rsidRPr="007B5BE1">
        <w:rPr>
          <w:u w:val="none"/>
        </w:rPr>
        <w:t xml:space="preserve">Camann DE, Diaz </w:t>
      </w:r>
      <w:r w:rsidRPr="007B5BE1">
        <w:rPr>
          <w:spacing w:val="-3"/>
          <w:u w:val="none"/>
        </w:rPr>
        <w:t xml:space="preserve">D, </w:t>
      </w:r>
      <w:r w:rsidRPr="007B5BE1">
        <w:rPr>
          <w:u w:val="none"/>
        </w:rPr>
        <w:t>Dietrich J, Reyes A, Kinney PL. A summary of recent findings on birth outcomes and developmental effects of prenatal ETS, PAH,</w:t>
      </w:r>
      <w:r w:rsidRPr="007B5BE1">
        <w:rPr>
          <w:spacing w:val="-41"/>
          <w:u w:val="none"/>
        </w:rPr>
        <w:t xml:space="preserve"> </w:t>
      </w:r>
      <w:r w:rsidRPr="007B5BE1">
        <w:rPr>
          <w:u w:val="none"/>
        </w:rPr>
        <w:t>and</w:t>
      </w:r>
      <w:r w:rsidR="007B5BE1">
        <w:rPr>
          <w:u w:val="none"/>
        </w:rPr>
        <w:t xml:space="preserve"> </w:t>
      </w:r>
      <w:r w:rsidRPr="007B5BE1">
        <w:rPr>
          <w:u w:val="none"/>
        </w:rPr>
        <w:t>pesticide exposures. Neurotoxicology. 2005 Aug;26(4):573-87. Review. PubMed PMID: 16112323.</w:t>
      </w:r>
    </w:p>
    <w:p w14:paraId="1B03D9B8" w14:textId="13B838F7" w:rsidR="000A1DAA" w:rsidRPr="007B5BE1" w:rsidRDefault="00606D8F" w:rsidP="00413A03">
      <w:pPr>
        <w:pStyle w:val="ListParagraph"/>
        <w:numPr>
          <w:ilvl w:val="0"/>
          <w:numId w:val="1"/>
        </w:numPr>
        <w:tabs>
          <w:tab w:val="left" w:pos="1180"/>
          <w:tab w:val="left" w:pos="1181"/>
        </w:tabs>
        <w:spacing w:before="4" w:line="247" w:lineRule="exact"/>
        <w:ind w:left="0" w:right="133" w:hanging="540"/>
        <w:jc w:val="left"/>
        <w:rPr>
          <w:u w:val="none"/>
        </w:rPr>
      </w:pPr>
      <w:r w:rsidRPr="007B5BE1">
        <w:rPr>
          <w:u w:val="none"/>
        </w:rPr>
        <w:t xml:space="preserve">Needham LL, </w:t>
      </w:r>
      <w:r w:rsidR="00E41524" w:rsidRPr="00E41524">
        <w:rPr>
          <w:b/>
          <w:u w:val="thick"/>
        </w:rPr>
        <w:t>Barr DB</w:t>
      </w:r>
      <w:r w:rsidRPr="007B5BE1">
        <w:rPr>
          <w:u w:val="none"/>
        </w:rPr>
        <w:t>, Calafat AM. Characterizing children's exposures:</w:t>
      </w:r>
      <w:r w:rsidRPr="007B5BE1">
        <w:rPr>
          <w:spacing w:val="-36"/>
          <w:u w:val="none"/>
        </w:rPr>
        <w:t xml:space="preserve"> </w:t>
      </w:r>
      <w:r w:rsidRPr="007B5BE1">
        <w:rPr>
          <w:u w:val="none"/>
        </w:rPr>
        <w:t>beyond NHANES. Neurotoxicology. 2005 Aug;26(4):547-53. Epub 2004 Nov 26. Review.PubMed</w:t>
      </w:r>
      <w:r w:rsidR="007B5BE1">
        <w:rPr>
          <w:u w:val="none"/>
        </w:rPr>
        <w:t xml:space="preserve"> </w:t>
      </w:r>
      <w:r w:rsidRPr="007B5BE1">
        <w:rPr>
          <w:u w:val="none"/>
        </w:rPr>
        <w:t>PMID: 16112320.</w:t>
      </w:r>
    </w:p>
    <w:p w14:paraId="698C511C" w14:textId="25B9CE5B" w:rsidR="000A1DAA" w:rsidRPr="007B5BE1" w:rsidRDefault="00606D8F" w:rsidP="00413A03">
      <w:pPr>
        <w:pStyle w:val="ListParagraph"/>
        <w:numPr>
          <w:ilvl w:val="0"/>
          <w:numId w:val="1"/>
        </w:numPr>
        <w:tabs>
          <w:tab w:val="left" w:pos="1180"/>
          <w:tab w:val="left" w:pos="1181"/>
        </w:tabs>
        <w:spacing w:before="15" w:line="251" w:lineRule="exact"/>
        <w:ind w:left="0" w:right="247" w:hanging="540"/>
        <w:jc w:val="left"/>
        <w:rPr>
          <w:u w:val="none"/>
        </w:rPr>
      </w:pPr>
      <w:r w:rsidRPr="007B5BE1">
        <w:rPr>
          <w:u w:val="none"/>
        </w:rPr>
        <w:t xml:space="preserve">Needham LL, </w:t>
      </w:r>
      <w:r w:rsidR="00E41524" w:rsidRPr="00E41524">
        <w:rPr>
          <w:b/>
          <w:u w:val="thick"/>
        </w:rPr>
        <w:t>Barr DB</w:t>
      </w:r>
      <w:r w:rsidRPr="007B5BE1">
        <w:rPr>
          <w:u w:val="none"/>
        </w:rPr>
        <w:t xml:space="preserve">, Caudill SP, Pirkle JL, Turner WE, Osterloh </w:t>
      </w:r>
      <w:r w:rsidRPr="007B5BE1">
        <w:rPr>
          <w:spacing w:val="-3"/>
          <w:u w:val="none"/>
        </w:rPr>
        <w:t xml:space="preserve">J, </w:t>
      </w:r>
      <w:r w:rsidRPr="007B5BE1">
        <w:rPr>
          <w:u w:val="none"/>
        </w:rPr>
        <w:t xml:space="preserve">Jones RL, Sampson EJ. Concentrations of environmental chemicals associated with neurodevelopmental effects </w:t>
      </w:r>
      <w:r w:rsidRPr="007B5BE1">
        <w:rPr>
          <w:spacing w:val="-3"/>
          <w:u w:val="none"/>
        </w:rPr>
        <w:t xml:space="preserve">in </w:t>
      </w:r>
      <w:r w:rsidRPr="007B5BE1">
        <w:rPr>
          <w:u w:val="none"/>
        </w:rPr>
        <w:t>U.S. population. Neurotoxicology.</w:t>
      </w:r>
      <w:r w:rsidRPr="007B5BE1">
        <w:rPr>
          <w:spacing w:val="-31"/>
          <w:u w:val="none"/>
        </w:rPr>
        <w:t xml:space="preserve"> </w:t>
      </w:r>
      <w:r w:rsidRPr="007B5BE1">
        <w:rPr>
          <w:u w:val="none"/>
        </w:rPr>
        <w:t>2005</w:t>
      </w:r>
      <w:r w:rsidR="007B5BE1">
        <w:rPr>
          <w:u w:val="none"/>
        </w:rPr>
        <w:t xml:space="preserve"> </w:t>
      </w:r>
      <w:r w:rsidRPr="007B5BE1">
        <w:rPr>
          <w:u w:val="none"/>
        </w:rPr>
        <w:t>Aug;26(4):531-45. Epub 2005 Jan 11. Review. PubMed PMID: 16112319.</w:t>
      </w:r>
    </w:p>
    <w:p w14:paraId="47109CFA" w14:textId="5B1BCDAE" w:rsidR="000A1DAA" w:rsidRDefault="00606D8F" w:rsidP="005F40C9">
      <w:pPr>
        <w:pStyle w:val="ListParagraph"/>
        <w:numPr>
          <w:ilvl w:val="0"/>
          <w:numId w:val="1"/>
        </w:numPr>
        <w:tabs>
          <w:tab w:val="left" w:pos="1180"/>
          <w:tab w:val="left" w:pos="1181"/>
        </w:tabs>
        <w:spacing w:before="16" w:line="259" w:lineRule="auto"/>
        <w:ind w:left="0" w:right="216" w:hanging="540"/>
        <w:jc w:val="left"/>
        <w:rPr>
          <w:u w:val="none"/>
        </w:rPr>
      </w:pPr>
      <w:r>
        <w:rPr>
          <w:u w:val="none"/>
        </w:rPr>
        <w:t xml:space="preserve">Wang </w:t>
      </w:r>
      <w:r>
        <w:rPr>
          <w:spacing w:val="-2"/>
          <w:u w:val="none"/>
        </w:rPr>
        <w:t xml:space="preserve">RY, </w:t>
      </w:r>
      <w:r>
        <w:rPr>
          <w:u w:val="none"/>
        </w:rPr>
        <w:t xml:space="preserve">Needham LL, </w:t>
      </w:r>
      <w:r w:rsidR="00E41524" w:rsidRPr="00E41524">
        <w:rPr>
          <w:b/>
          <w:u w:val="thick"/>
        </w:rPr>
        <w:t>Barr DB</w:t>
      </w:r>
      <w:r>
        <w:rPr>
          <w:u w:val="none"/>
        </w:rPr>
        <w:t xml:space="preserve">. Effects of environmental agents on the attainment of puberty: considerations when assessing exposure to environmental chemicals in the National Children's Study. Environ Health Perspect. 2005 Aug;113(8):1100-7. PubMed </w:t>
      </w:r>
      <w:r>
        <w:rPr>
          <w:spacing w:val="-3"/>
          <w:u w:val="none"/>
        </w:rPr>
        <w:t xml:space="preserve">PMID: </w:t>
      </w:r>
      <w:r>
        <w:rPr>
          <w:u w:val="none"/>
        </w:rPr>
        <w:t xml:space="preserve">16079085; PubMed Central </w:t>
      </w:r>
      <w:r>
        <w:rPr>
          <w:spacing w:val="-3"/>
          <w:u w:val="none"/>
        </w:rPr>
        <w:t>PMCID:</w:t>
      </w:r>
      <w:r>
        <w:rPr>
          <w:spacing w:val="-1"/>
          <w:u w:val="none"/>
        </w:rPr>
        <w:t xml:space="preserve"> </w:t>
      </w:r>
      <w:r>
        <w:rPr>
          <w:u w:val="none"/>
        </w:rPr>
        <w:t>PMC1280355.</w:t>
      </w:r>
    </w:p>
    <w:p w14:paraId="6362FBAF" w14:textId="44ACEE71" w:rsidR="000A1DAA" w:rsidRDefault="00E41524" w:rsidP="005F40C9">
      <w:pPr>
        <w:pStyle w:val="ListParagraph"/>
        <w:numPr>
          <w:ilvl w:val="0"/>
          <w:numId w:val="1"/>
        </w:numPr>
        <w:tabs>
          <w:tab w:val="left" w:pos="1180"/>
          <w:tab w:val="left" w:pos="1181"/>
        </w:tabs>
        <w:spacing w:line="261" w:lineRule="auto"/>
        <w:ind w:left="0" w:right="105" w:hanging="540"/>
        <w:jc w:val="left"/>
        <w:rPr>
          <w:u w:val="none"/>
        </w:rPr>
      </w:pPr>
      <w:r w:rsidRPr="00E41524">
        <w:rPr>
          <w:b/>
          <w:u w:val="thick"/>
        </w:rPr>
        <w:t>Barr DB</w:t>
      </w:r>
      <w:r w:rsidR="00606D8F">
        <w:rPr>
          <w:u w:val="none"/>
        </w:rPr>
        <w:t xml:space="preserve">, Wang </w:t>
      </w:r>
      <w:r w:rsidR="00606D8F">
        <w:rPr>
          <w:spacing w:val="-2"/>
          <w:u w:val="none"/>
        </w:rPr>
        <w:t xml:space="preserve">RY, </w:t>
      </w:r>
      <w:r w:rsidR="00606D8F">
        <w:rPr>
          <w:u w:val="none"/>
        </w:rPr>
        <w:t xml:space="preserve">Needham LL. Biologic monitoring of exposure to environmental chemicals throughout the life stages: requirements and issues for consideration for the National Children's Study. Environ Health Perspect. 2005 Aug;113(8):1083-91. PubMed </w:t>
      </w:r>
      <w:r w:rsidR="00606D8F">
        <w:rPr>
          <w:spacing w:val="-3"/>
          <w:u w:val="none"/>
        </w:rPr>
        <w:t xml:space="preserve">PMID: </w:t>
      </w:r>
      <w:r w:rsidR="00606D8F">
        <w:rPr>
          <w:u w:val="none"/>
        </w:rPr>
        <w:t xml:space="preserve">16079083; PubMed Central </w:t>
      </w:r>
      <w:r w:rsidR="00606D8F">
        <w:rPr>
          <w:spacing w:val="-3"/>
          <w:u w:val="none"/>
        </w:rPr>
        <w:t>PMCID:</w:t>
      </w:r>
      <w:r w:rsidR="00606D8F">
        <w:rPr>
          <w:spacing w:val="-13"/>
          <w:u w:val="none"/>
        </w:rPr>
        <w:t xml:space="preserve"> </w:t>
      </w:r>
      <w:r w:rsidR="00606D8F">
        <w:rPr>
          <w:u w:val="none"/>
        </w:rPr>
        <w:t>PMC1280353.</w:t>
      </w:r>
    </w:p>
    <w:p w14:paraId="289951FD" w14:textId="0AE57A3A" w:rsidR="000A1DAA" w:rsidRPr="007B5BE1" w:rsidRDefault="00606D8F" w:rsidP="00413A03">
      <w:pPr>
        <w:pStyle w:val="ListParagraph"/>
        <w:numPr>
          <w:ilvl w:val="0"/>
          <w:numId w:val="1"/>
        </w:numPr>
        <w:tabs>
          <w:tab w:val="left" w:pos="1180"/>
          <w:tab w:val="left" w:pos="1181"/>
        </w:tabs>
        <w:spacing w:line="259" w:lineRule="auto"/>
        <w:ind w:left="0" w:right="511" w:hanging="540"/>
        <w:jc w:val="left"/>
        <w:rPr>
          <w:u w:val="none"/>
        </w:rPr>
      </w:pPr>
      <w:r w:rsidRPr="007B5BE1">
        <w:rPr>
          <w:u w:val="none"/>
        </w:rPr>
        <w:t xml:space="preserve">Needham LL, Ozkaynak H, Whyatt </w:t>
      </w:r>
      <w:r w:rsidRPr="007B5BE1">
        <w:rPr>
          <w:spacing w:val="-3"/>
          <w:u w:val="none"/>
        </w:rPr>
        <w:t xml:space="preserve">RM, </w:t>
      </w:r>
      <w:r w:rsidR="00E41524" w:rsidRPr="00E41524">
        <w:rPr>
          <w:b/>
          <w:u w:val="thick"/>
        </w:rPr>
        <w:t>Barr DB</w:t>
      </w:r>
      <w:r w:rsidRPr="007B5BE1">
        <w:rPr>
          <w:u w:val="none"/>
        </w:rPr>
        <w:t xml:space="preserve">, Wang </w:t>
      </w:r>
      <w:r w:rsidRPr="007B5BE1">
        <w:rPr>
          <w:spacing w:val="-2"/>
          <w:u w:val="none"/>
        </w:rPr>
        <w:t xml:space="preserve">RY, </w:t>
      </w:r>
      <w:r w:rsidRPr="007B5BE1">
        <w:rPr>
          <w:u w:val="none"/>
        </w:rPr>
        <w:t>Naeher L, Akland G,</w:t>
      </w:r>
      <w:r w:rsidR="007B5BE1">
        <w:rPr>
          <w:u w:val="none"/>
        </w:rPr>
        <w:t xml:space="preserve"> </w:t>
      </w:r>
      <w:r w:rsidRPr="007B5BE1">
        <w:rPr>
          <w:u w:val="none"/>
        </w:rPr>
        <w:t>Bahadori T, Bradman A, Fortmann R, Liu LJ, Morandi M, O'Rourke MK, Thomas K, Quackenboss J, Ryan PB, Zartarian V. Exposure assessment in the National Children's Study: introduction. Environ Health Perspect. 2005 Aug;113(8):1076-82. PubMed PMID: 16079082; PubMed Central PMCID: PMC1280352.</w:t>
      </w:r>
    </w:p>
    <w:p w14:paraId="0341A3E1" w14:textId="1EA4A308" w:rsidR="000A1DAA" w:rsidRPr="007B5BE1" w:rsidRDefault="00606D8F" w:rsidP="00413A03">
      <w:pPr>
        <w:pStyle w:val="ListParagraph"/>
        <w:numPr>
          <w:ilvl w:val="0"/>
          <w:numId w:val="1"/>
        </w:numPr>
        <w:tabs>
          <w:tab w:val="left" w:pos="1180"/>
          <w:tab w:val="left" w:pos="1181"/>
        </w:tabs>
        <w:spacing w:before="1" w:line="251" w:lineRule="exact"/>
        <w:ind w:left="0" w:right="382" w:hanging="540"/>
        <w:jc w:val="both"/>
        <w:rPr>
          <w:u w:val="none"/>
        </w:rPr>
      </w:pPr>
      <w:r w:rsidRPr="007B5BE1">
        <w:rPr>
          <w:u w:val="none"/>
        </w:rPr>
        <w:t xml:space="preserve">Hoppin JA, Ulmer R, Calafat AM, </w:t>
      </w:r>
      <w:r w:rsidR="00E41524" w:rsidRPr="00E41524">
        <w:rPr>
          <w:b/>
          <w:u w:val="thick"/>
        </w:rPr>
        <w:t>Barr DB</w:t>
      </w:r>
      <w:r w:rsidRPr="007B5BE1">
        <w:rPr>
          <w:u w:val="none"/>
        </w:rPr>
        <w:t xml:space="preserve">, Baker SV, Meltzer </w:t>
      </w:r>
      <w:r w:rsidRPr="007B5BE1">
        <w:rPr>
          <w:spacing w:val="-3"/>
          <w:u w:val="none"/>
        </w:rPr>
        <w:t xml:space="preserve">HM, </w:t>
      </w:r>
      <w:r w:rsidRPr="007B5BE1">
        <w:rPr>
          <w:u w:val="none"/>
        </w:rPr>
        <w:t>Rønningen KS. Impact of urine preservation methods and duration of storage on measured</w:t>
      </w:r>
      <w:r w:rsidRPr="007B5BE1">
        <w:rPr>
          <w:spacing w:val="-37"/>
          <w:u w:val="none"/>
        </w:rPr>
        <w:t xml:space="preserve"> </w:t>
      </w:r>
      <w:r w:rsidRPr="007B5BE1">
        <w:rPr>
          <w:u w:val="none"/>
        </w:rPr>
        <w:t>levels of environmental contaminants. J Expo Sci Environ Epidemiol.</w:t>
      </w:r>
      <w:r w:rsidRPr="007B5BE1">
        <w:rPr>
          <w:spacing w:val="-32"/>
          <w:u w:val="none"/>
        </w:rPr>
        <w:t xml:space="preserve"> </w:t>
      </w:r>
      <w:r w:rsidRPr="007B5BE1">
        <w:rPr>
          <w:u w:val="none"/>
        </w:rPr>
        <w:t>2006</w:t>
      </w:r>
      <w:r w:rsidR="007B5BE1">
        <w:rPr>
          <w:u w:val="none"/>
        </w:rPr>
        <w:t xml:space="preserve"> </w:t>
      </w:r>
      <w:r w:rsidRPr="007B5BE1">
        <w:rPr>
          <w:u w:val="none"/>
        </w:rPr>
        <w:t>Jan;16(1):39-48. PubMed PMID: 16007114.</w:t>
      </w:r>
    </w:p>
    <w:p w14:paraId="083893AF" w14:textId="3C425818" w:rsidR="000A1DAA" w:rsidRDefault="00606D8F" w:rsidP="005F40C9">
      <w:pPr>
        <w:pStyle w:val="ListParagraph"/>
        <w:numPr>
          <w:ilvl w:val="0"/>
          <w:numId w:val="1"/>
        </w:numPr>
        <w:tabs>
          <w:tab w:val="left" w:pos="1180"/>
          <w:tab w:val="left" w:pos="1181"/>
        </w:tabs>
        <w:spacing w:before="20" w:line="259" w:lineRule="auto"/>
        <w:ind w:left="0" w:right="361" w:hanging="540"/>
        <w:jc w:val="left"/>
        <w:rPr>
          <w:u w:val="none"/>
        </w:rPr>
      </w:pPr>
      <w:r>
        <w:rPr>
          <w:u w:val="none"/>
        </w:rPr>
        <w:t xml:space="preserve">Whyatt </w:t>
      </w:r>
      <w:r>
        <w:rPr>
          <w:spacing w:val="-3"/>
          <w:u w:val="none"/>
        </w:rPr>
        <w:t xml:space="preserve">RM, </w:t>
      </w:r>
      <w:r>
        <w:rPr>
          <w:u w:val="none"/>
        </w:rPr>
        <w:t xml:space="preserve">Camann D, Perera FP, Rauh VA, Tang D, Kinney PL, Garfinkel R, Andrews H, Hoepner L, </w:t>
      </w:r>
      <w:r w:rsidR="00E41524" w:rsidRPr="00E41524">
        <w:rPr>
          <w:b/>
          <w:u w:val="thick"/>
        </w:rPr>
        <w:t>Barr DB</w:t>
      </w:r>
      <w:r>
        <w:rPr>
          <w:u w:val="none"/>
        </w:rPr>
        <w:t xml:space="preserve">. Biomarkers in assessing residential insecticide exposures during pregnancy and effects on fetal growth. Toxicol Appl Pharmacol. 2005 Aug 7;206(2):246-54. PubMed </w:t>
      </w:r>
      <w:r>
        <w:rPr>
          <w:spacing w:val="-3"/>
          <w:u w:val="none"/>
        </w:rPr>
        <w:t>PMID:</w:t>
      </w:r>
      <w:r>
        <w:rPr>
          <w:spacing w:val="-9"/>
          <w:u w:val="none"/>
        </w:rPr>
        <w:t xml:space="preserve"> </w:t>
      </w:r>
      <w:r>
        <w:rPr>
          <w:u w:val="none"/>
        </w:rPr>
        <w:t>15967215.</w:t>
      </w:r>
    </w:p>
    <w:p w14:paraId="7D8642BE" w14:textId="55DCED30" w:rsidR="000A1DAA" w:rsidRDefault="00606D8F" w:rsidP="005F40C9">
      <w:pPr>
        <w:pStyle w:val="ListParagraph"/>
        <w:numPr>
          <w:ilvl w:val="0"/>
          <w:numId w:val="1"/>
        </w:numPr>
        <w:tabs>
          <w:tab w:val="left" w:pos="1180"/>
          <w:tab w:val="left" w:pos="1181"/>
        </w:tabs>
        <w:spacing w:line="259" w:lineRule="auto"/>
        <w:ind w:left="0" w:right="458" w:hanging="540"/>
        <w:jc w:val="left"/>
        <w:rPr>
          <w:u w:val="none"/>
        </w:rPr>
      </w:pPr>
      <w:r>
        <w:rPr>
          <w:u w:val="none"/>
        </w:rPr>
        <w:t xml:space="preserve">Valentín-Blasini L, Sadowski MA, Walden D, Caltabiano L, Needham LL, </w:t>
      </w:r>
      <w:r w:rsidR="00E41524" w:rsidRPr="00E41524">
        <w:rPr>
          <w:b/>
          <w:bCs/>
        </w:rPr>
        <w:t>Barr DB</w:t>
      </w:r>
      <w:r>
        <w:rPr>
          <w:u w:val="none"/>
        </w:rPr>
        <w:t xml:space="preserve">. Urinary phytoestrogen concentrations in the U.S. population (1999-2000). J Expo Anal Environ Epidemiol. 2005 Nov;15(6):509-23. PubMed </w:t>
      </w:r>
      <w:r>
        <w:rPr>
          <w:spacing w:val="-3"/>
          <w:u w:val="none"/>
        </w:rPr>
        <w:t>PMID:</w:t>
      </w:r>
      <w:r>
        <w:rPr>
          <w:spacing w:val="-16"/>
          <w:u w:val="none"/>
        </w:rPr>
        <w:t xml:space="preserve"> </w:t>
      </w:r>
      <w:r>
        <w:rPr>
          <w:u w:val="none"/>
        </w:rPr>
        <w:t>15928707.</w:t>
      </w:r>
    </w:p>
    <w:p w14:paraId="08F5B3C7" w14:textId="4387886E" w:rsidR="000A1DAA" w:rsidRPr="007B5BE1" w:rsidRDefault="00606D8F" w:rsidP="00413A03">
      <w:pPr>
        <w:pStyle w:val="ListParagraph"/>
        <w:numPr>
          <w:ilvl w:val="0"/>
          <w:numId w:val="1"/>
        </w:numPr>
        <w:tabs>
          <w:tab w:val="left" w:pos="1180"/>
          <w:tab w:val="left" w:pos="1181"/>
        </w:tabs>
        <w:spacing w:before="5" w:line="259" w:lineRule="auto"/>
        <w:ind w:left="0" w:right="782" w:hanging="540"/>
        <w:jc w:val="left"/>
        <w:rPr>
          <w:u w:val="none"/>
        </w:rPr>
      </w:pPr>
      <w:r w:rsidRPr="007B5BE1">
        <w:rPr>
          <w:u w:val="none"/>
        </w:rPr>
        <w:t xml:space="preserve">Bravo R, Caltabiano LM, Fernandez C, Smith KD, Gallegos </w:t>
      </w:r>
      <w:r w:rsidRPr="007B5BE1">
        <w:rPr>
          <w:spacing w:val="-4"/>
          <w:u w:val="none"/>
        </w:rPr>
        <w:t xml:space="preserve">M, </w:t>
      </w:r>
      <w:r w:rsidRPr="007B5BE1">
        <w:rPr>
          <w:u w:val="none"/>
        </w:rPr>
        <w:t xml:space="preserve">Whitehead RD Jr, Weerasekera G, Restrepo P, Bishop AM, Perez JJ, Needham LL, </w:t>
      </w:r>
      <w:r w:rsidR="00E41524" w:rsidRPr="00E41524">
        <w:rPr>
          <w:b/>
          <w:u w:val="thick"/>
        </w:rPr>
        <w:t>Barr DB</w:t>
      </w:r>
      <w:r w:rsidRPr="007B5BE1">
        <w:rPr>
          <w:u w:val="none"/>
        </w:rPr>
        <w:t>.</w:t>
      </w:r>
      <w:r w:rsidR="007B5BE1">
        <w:rPr>
          <w:u w:val="none"/>
        </w:rPr>
        <w:t xml:space="preserve"> </w:t>
      </w:r>
      <w:r w:rsidRPr="007B5BE1">
        <w:rPr>
          <w:u w:val="none"/>
        </w:rPr>
        <w:lastRenderedPageBreak/>
        <w:t>Quantification of phenolic metabolites of environmental chemicals in human urine using gas chromatography-tandem mass spectrometry and isotope dilution quantification. J Chromatogr B Analyt Technol Biomed Life Sci. 2005 Jun 25;820(2):229-36. Epub 2005 Apr 26. PubMed PMID: 15899376.</w:t>
      </w:r>
    </w:p>
    <w:p w14:paraId="54FE8400" w14:textId="5D00EA9C" w:rsidR="000A1DAA" w:rsidRDefault="00606D8F" w:rsidP="005F40C9">
      <w:pPr>
        <w:pStyle w:val="ListParagraph"/>
        <w:numPr>
          <w:ilvl w:val="0"/>
          <w:numId w:val="1"/>
        </w:numPr>
        <w:tabs>
          <w:tab w:val="left" w:pos="1180"/>
          <w:tab w:val="left" w:pos="1181"/>
        </w:tabs>
        <w:spacing w:line="261" w:lineRule="auto"/>
        <w:ind w:left="0" w:right="243" w:hanging="540"/>
        <w:jc w:val="left"/>
        <w:rPr>
          <w:u w:val="none"/>
        </w:rPr>
      </w:pPr>
      <w:r>
        <w:rPr>
          <w:u w:val="none"/>
        </w:rPr>
        <w:t xml:space="preserve">Curwin BD, Hein </w:t>
      </w:r>
      <w:r>
        <w:rPr>
          <w:spacing w:val="-3"/>
          <w:u w:val="none"/>
        </w:rPr>
        <w:t xml:space="preserve">MJ, </w:t>
      </w:r>
      <w:r>
        <w:rPr>
          <w:u w:val="none"/>
        </w:rPr>
        <w:t xml:space="preserve">Sanderson WT, </w:t>
      </w:r>
      <w:r w:rsidR="00E41524" w:rsidRPr="00E41524">
        <w:rPr>
          <w:b/>
          <w:u w:val="thick"/>
        </w:rPr>
        <w:t>Barr DB</w:t>
      </w:r>
      <w:r>
        <w:rPr>
          <w:u w:val="none"/>
        </w:rPr>
        <w:t xml:space="preserve">, Heederik D, Reynolds SJ, Ward EM, Alavanja </w:t>
      </w:r>
      <w:r>
        <w:rPr>
          <w:spacing w:val="-3"/>
          <w:u w:val="none"/>
        </w:rPr>
        <w:t xml:space="preserve">MC. </w:t>
      </w:r>
      <w:r>
        <w:rPr>
          <w:u w:val="none"/>
        </w:rPr>
        <w:t xml:space="preserve">Urinary and hand wipe pesticide levels among farmers and nonfarmers </w:t>
      </w:r>
      <w:r>
        <w:rPr>
          <w:spacing w:val="-3"/>
          <w:u w:val="none"/>
        </w:rPr>
        <w:t xml:space="preserve">in </w:t>
      </w:r>
      <w:r>
        <w:rPr>
          <w:u w:val="none"/>
        </w:rPr>
        <w:t>Iowa. J Expo Anal Environ Epidemiol. 2005 Nov;15(6):500-8. PubMed PMID:15841098.</w:t>
      </w:r>
    </w:p>
    <w:p w14:paraId="1D9E3BBA" w14:textId="1FC9C5FD" w:rsidR="000A1DAA" w:rsidRPr="007B5BE1" w:rsidRDefault="00606D8F" w:rsidP="00413A03">
      <w:pPr>
        <w:pStyle w:val="ListParagraph"/>
        <w:numPr>
          <w:ilvl w:val="0"/>
          <w:numId w:val="1"/>
        </w:numPr>
        <w:tabs>
          <w:tab w:val="left" w:pos="1180"/>
          <w:tab w:val="left" w:pos="1181"/>
        </w:tabs>
        <w:spacing w:before="75" w:line="259" w:lineRule="auto"/>
        <w:ind w:left="0" w:right="915" w:hanging="540"/>
        <w:jc w:val="left"/>
        <w:rPr>
          <w:u w:val="none"/>
        </w:rPr>
      </w:pPr>
      <w:r w:rsidRPr="007B5BE1">
        <w:rPr>
          <w:u w:val="none"/>
        </w:rPr>
        <w:t xml:space="preserve">Lu C, Bravo R, Caltabiano LM, Irish </w:t>
      </w:r>
      <w:r w:rsidRPr="007B5BE1">
        <w:rPr>
          <w:spacing w:val="-3"/>
          <w:u w:val="none"/>
        </w:rPr>
        <w:t xml:space="preserve">RM, </w:t>
      </w:r>
      <w:r w:rsidRPr="007B5BE1">
        <w:rPr>
          <w:u w:val="none"/>
        </w:rPr>
        <w:t xml:space="preserve">Weerasekera G, </w:t>
      </w:r>
      <w:r w:rsidR="00E41524" w:rsidRPr="00E41524">
        <w:rPr>
          <w:b/>
          <w:u w:val="thick"/>
        </w:rPr>
        <w:t>Barr DB</w:t>
      </w:r>
      <w:r w:rsidRPr="007B5BE1">
        <w:rPr>
          <w:u w:val="none"/>
        </w:rPr>
        <w:t>. The presence</w:t>
      </w:r>
      <w:r w:rsidR="007B5BE1">
        <w:rPr>
          <w:u w:val="none"/>
        </w:rPr>
        <w:t xml:space="preserve"> </w:t>
      </w:r>
      <w:r w:rsidRPr="007B5BE1">
        <w:rPr>
          <w:u w:val="none"/>
        </w:rPr>
        <w:t>of dialkylphosphates in fresh fruit juices: implication for organophosphorus pesticide exposure and risk assessments. J Toxicol Environ Health A. 2005 Feb 13;68(3):209-27. PubMed PMID: 15762180.</w:t>
      </w:r>
    </w:p>
    <w:p w14:paraId="18913F34" w14:textId="69F6779D" w:rsidR="000A1DAA" w:rsidRPr="007B5BE1" w:rsidRDefault="00606D8F" w:rsidP="00413A03">
      <w:pPr>
        <w:pStyle w:val="ListParagraph"/>
        <w:numPr>
          <w:ilvl w:val="0"/>
          <w:numId w:val="1"/>
        </w:numPr>
        <w:tabs>
          <w:tab w:val="left" w:pos="1180"/>
          <w:tab w:val="left" w:pos="1181"/>
        </w:tabs>
        <w:spacing w:line="259" w:lineRule="auto"/>
        <w:ind w:left="0" w:right="1099" w:hanging="540"/>
        <w:jc w:val="left"/>
        <w:rPr>
          <w:u w:val="none"/>
        </w:rPr>
      </w:pPr>
      <w:r w:rsidRPr="007B5BE1">
        <w:rPr>
          <w:u w:val="none"/>
        </w:rPr>
        <w:t>Young JG, Eskenazi B, Gladstone EA, Bradman A, Pedersen L, Johnson C,</w:t>
      </w:r>
      <w:r w:rsidRPr="007B5BE1">
        <w:rPr>
          <w:spacing w:val="-34"/>
          <w:u w:val="none"/>
        </w:rPr>
        <w:t xml:space="preserve"> </w:t>
      </w:r>
      <w:r w:rsidR="00E41524" w:rsidRPr="00E41524">
        <w:rPr>
          <w:b/>
          <w:bCs/>
        </w:rPr>
        <w:t>Barr DB</w:t>
      </w:r>
      <w:r w:rsidRPr="007B5BE1">
        <w:rPr>
          <w:u w:val="none"/>
        </w:rPr>
        <w:t>, Furlong CE, Holland NT. Association between in utero</w:t>
      </w:r>
      <w:r w:rsidRPr="007B5BE1">
        <w:rPr>
          <w:spacing w:val="-40"/>
          <w:u w:val="none"/>
        </w:rPr>
        <w:t xml:space="preserve"> </w:t>
      </w:r>
      <w:r w:rsidRPr="007B5BE1">
        <w:rPr>
          <w:u w:val="none"/>
        </w:rPr>
        <w:t>organophosphate</w:t>
      </w:r>
      <w:r w:rsidR="007B5BE1">
        <w:rPr>
          <w:u w:val="none"/>
        </w:rPr>
        <w:t xml:space="preserve"> </w:t>
      </w:r>
      <w:r w:rsidRPr="007B5BE1">
        <w:rPr>
          <w:u w:val="none"/>
        </w:rPr>
        <w:t>pesticide exposure and abnormal reflexes in neonates. Neurotoxicology. 2005 Mar;26(2):199-209. PubMed PMID: 15713341.</w:t>
      </w:r>
    </w:p>
    <w:p w14:paraId="58905557" w14:textId="29096570" w:rsidR="000A1DAA" w:rsidRPr="007B5BE1" w:rsidRDefault="00606D8F" w:rsidP="00413A03">
      <w:pPr>
        <w:pStyle w:val="ListParagraph"/>
        <w:numPr>
          <w:ilvl w:val="0"/>
          <w:numId w:val="1"/>
        </w:numPr>
        <w:tabs>
          <w:tab w:val="left" w:pos="1180"/>
          <w:tab w:val="left" w:pos="1181"/>
        </w:tabs>
        <w:spacing w:before="20" w:line="259" w:lineRule="auto"/>
        <w:ind w:left="0" w:right="1002" w:hanging="540"/>
        <w:jc w:val="left"/>
        <w:rPr>
          <w:u w:val="none"/>
        </w:rPr>
      </w:pPr>
      <w:r w:rsidRPr="007B5BE1">
        <w:rPr>
          <w:u w:val="none"/>
        </w:rPr>
        <w:t xml:space="preserve">Hore P, Robson </w:t>
      </w:r>
      <w:r w:rsidRPr="007B5BE1">
        <w:rPr>
          <w:spacing w:val="-4"/>
          <w:u w:val="none"/>
        </w:rPr>
        <w:t xml:space="preserve">M, </w:t>
      </w:r>
      <w:r w:rsidRPr="007B5BE1">
        <w:rPr>
          <w:u w:val="none"/>
        </w:rPr>
        <w:t xml:space="preserve">Freeman </w:t>
      </w:r>
      <w:r w:rsidRPr="007B5BE1">
        <w:rPr>
          <w:spacing w:val="-3"/>
          <w:u w:val="none"/>
        </w:rPr>
        <w:t xml:space="preserve">N, </w:t>
      </w:r>
      <w:r w:rsidRPr="007B5BE1">
        <w:rPr>
          <w:u w:val="none"/>
        </w:rPr>
        <w:t xml:space="preserve">Zhang </w:t>
      </w:r>
      <w:r w:rsidRPr="007B5BE1">
        <w:rPr>
          <w:spacing w:val="-3"/>
          <w:u w:val="none"/>
        </w:rPr>
        <w:t xml:space="preserve">J, </w:t>
      </w:r>
      <w:r w:rsidRPr="007B5BE1">
        <w:rPr>
          <w:u w:val="none"/>
        </w:rPr>
        <w:t>Wartenberg D, Ozkaynak H, Tulve</w:t>
      </w:r>
      <w:r w:rsidRPr="007B5BE1">
        <w:rPr>
          <w:spacing w:val="-7"/>
          <w:u w:val="none"/>
        </w:rPr>
        <w:t xml:space="preserve"> </w:t>
      </w:r>
      <w:r w:rsidRPr="007B5BE1">
        <w:rPr>
          <w:u w:val="none"/>
        </w:rPr>
        <w:t>N,</w:t>
      </w:r>
      <w:r w:rsidR="007B5BE1" w:rsidRPr="007B5BE1">
        <w:rPr>
          <w:u w:val="none"/>
        </w:rPr>
        <w:t xml:space="preserve"> </w:t>
      </w:r>
      <w:r w:rsidRPr="007B5BE1">
        <w:rPr>
          <w:u w:val="none"/>
        </w:rPr>
        <w:t xml:space="preserve">Sheldon L, Needham L, </w:t>
      </w:r>
      <w:r w:rsidRPr="00413A03">
        <w:rPr>
          <w:b/>
          <w:bCs/>
        </w:rPr>
        <w:t>Barr D</w:t>
      </w:r>
      <w:r w:rsidRPr="007B5BE1">
        <w:rPr>
          <w:u w:val="none"/>
        </w:rPr>
        <w:t>, Lioy PJ. Chlorpyrifos accumulation patterns for child-accessible surfaces and objects and urinary metabolite excretion by children for 2 weeks after crack-and-crevice application. Environ Health</w:t>
      </w:r>
      <w:r w:rsidR="007B5BE1">
        <w:rPr>
          <w:u w:val="none"/>
        </w:rPr>
        <w:t xml:space="preserve"> </w:t>
      </w:r>
      <w:r w:rsidRPr="007B5BE1">
        <w:rPr>
          <w:u w:val="none"/>
        </w:rPr>
        <w:t>Perspect. 2005 Feb;113(2):211-9. PubMed PMID: 15687060; PubMed Central PMCID: PMC1277867.</w:t>
      </w:r>
    </w:p>
    <w:p w14:paraId="7CB1BD9F" w14:textId="51599725" w:rsidR="000A1DAA" w:rsidRPr="007B5BE1" w:rsidRDefault="00E41524" w:rsidP="00413A03">
      <w:pPr>
        <w:pStyle w:val="ListParagraph"/>
        <w:numPr>
          <w:ilvl w:val="0"/>
          <w:numId w:val="1"/>
        </w:numPr>
        <w:tabs>
          <w:tab w:val="left" w:pos="1180"/>
          <w:tab w:val="left" w:pos="1181"/>
        </w:tabs>
        <w:spacing w:before="21" w:line="249" w:lineRule="exact"/>
        <w:ind w:left="0" w:right="379" w:hanging="540"/>
        <w:jc w:val="left"/>
        <w:rPr>
          <w:u w:val="none"/>
        </w:rPr>
      </w:pPr>
      <w:r w:rsidRPr="00E41524">
        <w:rPr>
          <w:b/>
          <w:u w:val="thick"/>
        </w:rPr>
        <w:t>Barr DB</w:t>
      </w:r>
      <w:r w:rsidR="00606D8F" w:rsidRPr="007B5BE1">
        <w:rPr>
          <w:u w:val="none"/>
        </w:rPr>
        <w:t>, Wilder LC, Caudill SP, Gonzalez AJ, Needham LL, Pirkle JL. Urinary creatinine concentrations in the U.S. population: implications for</w:t>
      </w:r>
      <w:r w:rsidR="00606D8F" w:rsidRPr="007B5BE1">
        <w:rPr>
          <w:spacing w:val="-43"/>
          <w:u w:val="none"/>
        </w:rPr>
        <w:t xml:space="preserve"> </w:t>
      </w:r>
      <w:r w:rsidR="00606D8F" w:rsidRPr="007B5BE1">
        <w:rPr>
          <w:u w:val="none"/>
        </w:rPr>
        <w:t>urinary</w:t>
      </w:r>
      <w:r w:rsidR="007B5BE1" w:rsidRPr="007B5BE1">
        <w:rPr>
          <w:u w:val="none"/>
        </w:rPr>
        <w:t xml:space="preserve"> </w:t>
      </w:r>
      <w:r w:rsidR="00606D8F" w:rsidRPr="007B5BE1">
        <w:rPr>
          <w:u w:val="none"/>
        </w:rPr>
        <w:t>biologic monitoring measurements. Environ Health Perspect. 2005</w:t>
      </w:r>
      <w:r w:rsidR="007B5BE1">
        <w:rPr>
          <w:u w:val="none"/>
        </w:rPr>
        <w:t xml:space="preserve"> </w:t>
      </w:r>
      <w:r w:rsidR="00606D8F" w:rsidRPr="007B5BE1">
        <w:rPr>
          <w:u w:val="none"/>
        </w:rPr>
        <w:t>Feb;113(2):192-200. PubMed PMID: 15687057; PubMed Central PMCID: PMC1277864.</w:t>
      </w:r>
    </w:p>
    <w:p w14:paraId="49C48727" w14:textId="5C4B7126" w:rsidR="000A1DAA" w:rsidRDefault="00606D8F" w:rsidP="005F40C9">
      <w:pPr>
        <w:pStyle w:val="ListParagraph"/>
        <w:numPr>
          <w:ilvl w:val="0"/>
          <w:numId w:val="1"/>
        </w:numPr>
        <w:tabs>
          <w:tab w:val="left" w:pos="1180"/>
          <w:tab w:val="left" w:pos="1181"/>
        </w:tabs>
        <w:spacing w:before="15" w:line="261" w:lineRule="auto"/>
        <w:ind w:left="0" w:right="505" w:hanging="540"/>
        <w:jc w:val="left"/>
        <w:rPr>
          <w:u w:val="none"/>
        </w:rPr>
      </w:pPr>
      <w:r>
        <w:rPr>
          <w:u w:val="none"/>
        </w:rPr>
        <w:t xml:space="preserve">Needham LL, Patterson </w:t>
      </w:r>
      <w:r>
        <w:rPr>
          <w:spacing w:val="-3"/>
          <w:u w:val="none"/>
        </w:rPr>
        <w:t xml:space="preserve">DG </w:t>
      </w:r>
      <w:r>
        <w:rPr>
          <w:u w:val="none"/>
        </w:rPr>
        <w:t xml:space="preserve">Jr, </w:t>
      </w:r>
      <w:r w:rsidR="00E41524" w:rsidRPr="00E41524">
        <w:rPr>
          <w:b/>
          <w:u w:val="thick"/>
        </w:rPr>
        <w:t>Barr DB</w:t>
      </w:r>
      <w:r>
        <w:rPr>
          <w:u w:val="none"/>
        </w:rPr>
        <w:t xml:space="preserve">, Grainger J, Calafat AM. Uses of speciation techniques in biomonitoring for assessing human exposure to organic environmental chemicals. Anal Bioanal Chem. 2005 Jan;381(2):397-404. Epub 2004 Dec 23. Review. PubMed </w:t>
      </w:r>
      <w:r>
        <w:rPr>
          <w:spacing w:val="-3"/>
          <w:u w:val="none"/>
        </w:rPr>
        <w:t>PMID:</w:t>
      </w:r>
      <w:r>
        <w:rPr>
          <w:spacing w:val="-5"/>
          <w:u w:val="none"/>
        </w:rPr>
        <w:t xml:space="preserve"> </w:t>
      </w:r>
      <w:r>
        <w:rPr>
          <w:u w:val="none"/>
        </w:rPr>
        <w:t>15616776.</w:t>
      </w:r>
    </w:p>
    <w:p w14:paraId="1381CFE4" w14:textId="2D461FEC" w:rsidR="000A1DAA" w:rsidRDefault="00606D8F" w:rsidP="005F40C9">
      <w:pPr>
        <w:pStyle w:val="ListParagraph"/>
        <w:numPr>
          <w:ilvl w:val="0"/>
          <w:numId w:val="1"/>
        </w:numPr>
        <w:tabs>
          <w:tab w:val="left" w:pos="1180"/>
          <w:tab w:val="left" w:pos="1181"/>
        </w:tabs>
        <w:spacing w:line="261" w:lineRule="auto"/>
        <w:ind w:left="0" w:right="203" w:hanging="540"/>
        <w:jc w:val="left"/>
        <w:rPr>
          <w:u w:val="none"/>
        </w:rPr>
      </w:pPr>
      <w:r>
        <w:rPr>
          <w:u w:val="none"/>
        </w:rPr>
        <w:t xml:space="preserve">Currier </w:t>
      </w:r>
      <w:r>
        <w:rPr>
          <w:spacing w:val="-4"/>
          <w:u w:val="none"/>
        </w:rPr>
        <w:t xml:space="preserve">M, </w:t>
      </w:r>
      <w:r>
        <w:rPr>
          <w:u w:val="none"/>
        </w:rPr>
        <w:t xml:space="preserve">McNeill </w:t>
      </w:r>
      <w:r>
        <w:rPr>
          <w:spacing w:val="-4"/>
          <w:u w:val="none"/>
        </w:rPr>
        <w:t xml:space="preserve">M, </w:t>
      </w:r>
      <w:r>
        <w:rPr>
          <w:u w:val="none"/>
        </w:rPr>
        <w:t xml:space="preserve">Campbell D, Newton N, </w:t>
      </w:r>
      <w:r>
        <w:rPr>
          <w:spacing w:val="-4"/>
          <w:u w:val="none"/>
        </w:rPr>
        <w:t xml:space="preserve">Marr </w:t>
      </w:r>
      <w:r>
        <w:rPr>
          <w:u w:val="none"/>
        </w:rPr>
        <w:t xml:space="preserve">JS, Perry E, Berg SW, </w:t>
      </w:r>
      <w:r w:rsidR="00E41524" w:rsidRPr="00E41524">
        <w:rPr>
          <w:b/>
          <w:u w:val="thick"/>
        </w:rPr>
        <w:t>Barr DB</w:t>
      </w:r>
      <w:r>
        <w:rPr>
          <w:u w:val="none"/>
        </w:rPr>
        <w:t xml:space="preserve">, Luber GE, Kieszak SM, Rogers HS, Backer LC, Belson </w:t>
      </w:r>
      <w:r>
        <w:rPr>
          <w:spacing w:val="-3"/>
          <w:u w:val="none"/>
        </w:rPr>
        <w:t xml:space="preserve">MG, </w:t>
      </w:r>
      <w:r>
        <w:rPr>
          <w:u w:val="none"/>
        </w:rPr>
        <w:t>and Rubin C. Human exposure to mosquito-control pesticides: Mississippi, North Carolina, Virginia 2002-03. MMWR. 2005;</w:t>
      </w:r>
      <w:r>
        <w:rPr>
          <w:spacing w:val="-7"/>
          <w:u w:val="none"/>
        </w:rPr>
        <w:t xml:space="preserve"> </w:t>
      </w:r>
      <w:r>
        <w:rPr>
          <w:u w:val="none"/>
        </w:rPr>
        <w:t>54(21):529-532.</w:t>
      </w:r>
    </w:p>
    <w:p w14:paraId="761126CE" w14:textId="11F696CA" w:rsidR="000A1DAA" w:rsidRDefault="00606D8F" w:rsidP="005F40C9">
      <w:pPr>
        <w:pStyle w:val="ListParagraph"/>
        <w:numPr>
          <w:ilvl w:val="0"/>
          <w:numId w:val="1"/>
        </w:numPr>
        <w:tabs>
          <w:tab w:val="left" w:pos="1180"/>
          <w:tab w:val="left" w:pos="1181"/>
        </w:tabs>
        <w:spacing w:before="5" w:line="261" w:lineRule="auto"/>
        <w:ind w:left="0" w:right="555" w:hanging="540"/>
        <w:jc w:val="left"/>
        <w:rPr>
          <w:u w:val="none"/>
        </w:rPr>
      </w:pPr>
      <w:r>
        <w:rPr>
          <w:u w:val="none"/>
        </w:rPr>
        <w:t xml:space="preserve">Gladen BC, Klebanoff MA, Hediger ML, Katz SH, </w:t>
      </w:r>
      <w:r w:rsidR="00E41524" w:rsidRPr="00E41524">
        <w:rPr>
          <w:b/>
          <w:u w:val="thick"/>
        </w:rPr>
        <w:t>Barr DB</w:t>
      </w:r>
      <w:r>
        <w:rPr>
          <w:u w:val="none"/>
        </w:rPr>
        <w:t xml:space="preserve">, Davis </w:t>
      </w:r>
      <w:r>
        <w:rPr>
          <w:spacing w:val="-3"/>
          <w:u w:val="none"/>
        </w:rPr>
        <w:t xml:space="preserve">MD, </w:t>
      </w:r>
      <w:r>
        <w:rPr>
          <w:u w:val="none"/>
        </w:rPr>
        <w:t>Longnecker MP. Prenatal DDT exposure in relation to anthropometric and pubertal measures in adolescent males. Environ Health Perspect. 2004 Dec;112(17):1761-7. PubMed PMID:15579424; PubMed Central PMCID:</w:t>
      </w:r>
      <w:r>
        <w:rPr>
          <w:spacing w:val="-30"/>
          <w:u w:val="none"/>
        </w:rPr>
        <w:t xml:space="preserve"> </w:t>
      </w:r>
      <w:r>
        <w:rPr>
          <w:u w:val="none"/>
        </w:rPr>
        <w:t>PMC1253670.</w:t>
      </w:r>
    </w:p>
    <w:p w14:paraId="33246FD0" w14:textId="6DA893EF" w:rsidR="000A1DAA" w:rsidRPr="007B5BE1" w:rsidRDefault="00606D8F" w:rsidP="00413A03">
      <w:pPr>
        <w:pStyle w:val="ListParagraph"/>
        <w:numPr>
          <w:ilvl w:val="0"/>
          <w:numId w:val="1"/>
        </w:numPr>
        <w:tabs>
          <w:tab w:val="left" w:pos="1180"/>
          <w:tab w:val="left" w:pos="1181"/>
        </w:tabs>
        <w:spacing w:before="7" w:line="259" w:lineRule="auto"/>
        <w:ind w:left="0" w:right="420" w:hanging="540"/>
        <w:jc w:val="left"/>
        <w:rPr>
          <w:u w:val="none"/>
        </w:rPr>
      </w:pPr>
      <w:r w:rsidRPr="007B5BE1">
        <w:rPr>
          <w:u w:val="none"/>
        </w:rPr>
        <w:t xml:space="preserve">Meeker JD, Ryan L, </w:t>
      </w:r>
      <w:r w:rsidR="00E41524" w:rsidRPr="00E41524">
        <w:rPr>
          <w:b/>
          <w:u w:val="thick"/>
        </w:rPr>
        <w:t>Barr DB</w:t>
      </w:r>
      <w:r w:rsidRPr="007B5BE1">
        <w:rPr>
          <w:u w:val="none"/>
        </w:rPr>
        <w:t>, Herrick RF, Bennett DH, Bravo R, Hauser R.</w:t>
      </w:r>
      <w:r w:rsidRPr="007B5BE1">
        <w:rPr>
          <w:spacing w:val="-31"/>
          <w:u w:val="none"/>
        </w:rPr>
        <w:t xml:space="preserve"> </w:t>
      </w:r>
      <w:r w:rsidRPr="007B5BE1">
        <w:rPr>
          <w:u w:val="none"/>
        </w:rPr>
        <w:t>The relationship</w:t>
      </w:r>
      <w:r w:rsidRPr="007B5BE1">
        <w:rPr>
          <w:spacing w:val="-6"/>
          <w:u w:val="none"/>
        </w:rPr>
        <w:t xml:space="preserve"> </w:t>
      </w:r>
      <w:r w:rsidRPr="007B5BE1">
        <w:rPr>
          <w:u w:val="none"/>
        </w:rPr>
        <w:t>of</w:t>
      </w:r>
      <w:r w:rsidRPr="007B5BE1">
        <w:rPr>
          <w:spacing w:val="-6"/>
          <w:u w:val="none"/>
        </w:rPr>
        <w:t xml:space="preserve"> </w:t>
      </w:r>
      <w:r w:rsidRPr="007B5BE1">
        <w:rPr>
          <w:u w:val="none"/>
        </w:rPr>
        <w:t>urinary</w:t>
      </w:r>
      <w:r w:rsidRPr="007B5BE1">
        <w:rPr>
          <w:spacing w:val="-7"/>
          <w:u w:val="none"/>
        </w:rPr>
        <w:t xml:space="preserve"> </w:t>
      </w:r>
      <w:r w:rsidRPr="007B5BE1">
        <w:rPr>
          <w:u w:val="none"/>
        </w:rPr>
        <w:t>metabolites</w:t>
      </w:r>
      <w:r w:rsidRPr="007B5BE1">
        <w:rPr>
          <w:spacing w:val="-11"/>
          <w:u w:val="none"/>
        </w:rPr>
        <w:t xml:space="preserve"> </w:t>
      </w:r>
      <w:r w:rsidRPr="007B5BE1">
        <w:rPr>
          <w:u w:val="none"/>
        </w:rPr>
        <w:t>of</w:t>
      </w:r>
      <w:r w:rsidRPr="007B5BE1">
        <w:rPr>
          <w:spacing w:val="-2"/>
          <w:u w:val="none"/>
        </w:rPr>
        <w:t xml:space="preserve"> </w:t>
      </w:r>
      <w:r w:rsidRPr="007B5BE1">
        <w:rPr>
          <w:u w:val="none"/>
        </w:rPr>
        <w:t>carbaryl/naphthalene</w:t>
      </w:r>
      <w:r w:rsidRPr="007B5BE1">
        <w:rPr>
          <w:spacing w:val="-9"/>
          <w:u w:val="none"/>
        </w:rPr>
        <w:t xml:space="preserve"> </w:t>
      </w:r>
      <w:r w:rsidRPr="007B5BE1">
        <w:rPr>
          <w:u w:val="none"/>
        </w:rPr>
        <w:t>and</w:t>
      </w:r>
      <w:r w:rsidRPr="007B5BE1">
        <w:rPr>
          <w:spacing w:val="-6"/>
          <w:u w:val="none"/>
        </w:rPr>
        <w:t xml:space="preserve"> </w:t>
      </w:r>
      <w:r w:rsidRPr="007B5BE1">
        <w:rPr>
          <w:u w:val="none"/>
        </w:rPr>
        <w:t>chlorpyrifos</w:t>
      </w:r>
      <w:r w:rsidRPr="007B5BE1">
        <w:rPr>
          <w:spacing w:val="-7"/>
          <w:u w:val="none"/>
        </w:rPr>
        <w:t xml:space="preserve"> </w:t>
      </w:r>
      <w:r w:rsidRPr="007B5BE1">
        <w:rPr>
          <w:u w:val="none"/>
        </w:rPr>
        <w:t>with</w:t>
      </w:r>
      <w:r w:rsidR="007B5BE1">
        <w:rPr>
          <w:u w:val="none"/>
        </w:rPr>
        <w:t xml:space="preserve"> </w:t>
      </w:r>
      <w:r w:rsidRPr="007B5BE1">
        <w:rPr>
          <w:u w:val="none"/>
        </w:rPr>
        <w:t>human semen quality. Environ Health Perspect. 2004 Dec;112(17):1665-70. PubMed PMID: 15579410; PubMed Central PMCID: PMC1253656.</w:t>
      </w:r>
    </w:p>
    <w:p w14:paraId="5F91AE2B" w14:textId="73BE0CCA" w:rsidR="000A1DAA" w:rsidRPr="007B5BE1" w:rsidRDefault="00606D8F" w:rsidP="00413A03">
      <w:pPr>
        <w:pStyle w:val="ListParagraph"/>
        <w:numPr>
          <w:ilvl w:val="0"/>
          <w:numId w:val="1"/>
        </w:numPr>
        <w:tabs>
          <w:tab w:val="left" w:pos="1180"/>
          <w:tab w:val="left" w:pos="1181"/>
        </w:tabs>
        <w:spacing w:line="259" w:lineRule="auto"/>
        <w:ind w:left="0" w:right="763" w:hanging="540"/>
        <w:jc w:val="left"/>
        <w:rPr>
          <w:u w:val="none"/>
        </w:rPr>
      </w:pPr>
      <w:r w:rsidRPr="007B5BE1">
        <w:rPr>
          <w:u w:val="none"/>
        </w:rPr>
        <w:t xml:space="preserve">Mage DT, Allen </w:t>
      </w:r>
      <w:r w:rsidRPr="007B5BE1">
        <w:rPr>
          <w:spacing w:val="-3"/>
          <w:u w:val="none"/>
        </w:rPr>
        <w:t xml:space="preserve">RH, </w:t>
      </w:r>
      <w:r w:rsidRPr="007B5BE1">
        <w:rPr>
          <w:u w:val="none"/>
        </w:rPr>
        <w:t xml:space="preserve">Gondy G, Smith </w:t>
      </w:r>
      <w:r w:rsidRPr="007B5BE1">
        <w:rPr>
          <w:spacing w:val="3"/>
          <w:u w:val="none"/>
        </w:rPr>
        <w:t xml:space="preserve">W, </w:t>
      </w:r>
      <w:r w:rsidR="00E41524" w:rsidRPr="00E41524">
        <w:rPr>
          <w:b/>
          <w:u w:val="thick"/>
        </w:rPr>
        <w:t>Barr DB</w:t>
      </w:r>
      <w:r w:rsidRPr="007B5BE1">
        <w:rPr>
          <w:u w:val="none"/>
        </w:rPr>
        <w:t>, Needham LL. Estimating pesticide</w:t>
      </w:r>
      <w:r w:rsidRPr="007B5BE1">
        <w:rPr>
          <w:spacing w:val="-6"/>
          <w:u w:val="none"/>
        </w:rPr>
        <w:t xml:space="preserve"> </w:t>
      </w:r>
      <w:r w:rsidRPr="007B5BE1">
        <w:rPr>
          <w:u w:val="none"/>
        </w:rPr>
        <w:t>dose</w:t>
      </w:r>
      <w:r w:rsidRPr="007B5BE1">
        <w:rPr>
          <w:spacing w:val="-6"/>
          <w:u w:val="none"/>
        </w:rPr>
        <w:t xml:space="preserve"> </w:t>
      </w:r>
      <w:r w:rsidRPr="007B5BE1">
        <w:rPr>
          <w:u w:val="none"/>
        </w:rPr>
        <w:t>from</w:t>
      </w:r>
      <w:r w:rsidRPr="007B5BE1">
        <w:rPr>
          <w:spacing w:val="-5"/>
          <w:u w:val="none"/>
        </w:rPr>
        <w:t xml:space="preserve"> </w:t>
      </w:r>
      <w:r w:rsidRPr="007B5BE1">
        <w:rPr>
          <w:u w:val="none"/>
        </w:rPr>
        <w:t>urinary</w:t>
      </w:r>
      <w:r w:rsidRPr="007B5BE1">
        <w:rPr>
          <w:spacing w:val="-8"/>
          <w:u w:val="none"/>
        </w:rPr>
        <w:t xml:space="preserve"> </w:t>
      </w:r>
      <w:r w:rsidRPr="007B5BE1">
        <w:rPr>
          <w:u w:val="none"/>
        </w:rPr>
        <w:t>pesticide</w:t>
      </w:r>
      <w:r w:rsidRPr="007B5BE1">
        <w:rPr>
          <w:spacing w:val="-6"/>
          <w:u w:val="none"/>
        </w:rPr>
        <w:t xml:space="preserve"> </w:t>
      </w:r>
      <w:r w:rsidRPr="007B5BE1">
        <w:rPr>
          <w:u w:val="none"/>
        </w:rPr>
        <w:t>concentration</w:t>
      </w:r>
      <w:r w:rsidRPr="007B5BE1">
        <w:rPr>
          <w:spacing w:val="-3"/>
          <w:u w:val="none"/>
        </w:rPr>
        <w:t xml:space="preserve"> </w:t>
      </w:r>
      <w:r w:rsidRPr="007B5BE1">
        <w:rPr>
          <w:u w:val="none"/>
        </w:rPr>
        <w:t>data</w:t>
      </w:r>
      <w:r w:rsidRPr="007B5BE1">
        <w:rPr>
          <w:spacing w:val="-3"/>
          <w:u w:val="none"/>
        </w:rPr>
        <w:t xml:space="preserve"> </w:t>
      </w:r>
      <w:r w:rsidRPr="007B5BE1">
        <w:rPr>
          <w:u w:val="none"/>
        </w:rPr>
        <w:t>by</w:t>
      </w:r>
      <w:r w:rsidRPr="007B5BE1">
        <w:rPr>
          <w:spacing w:val="-8"/>
          <w:u w:val="none"/>
        </w:rPr>
        <w:t xml:space="preserve"> </w:t>
      </w:r>
      <w:r w:rsidRPr="007B5BE1">
        <w:rPr>
          <w:u w:val="none"/>
        </w:rPr>
        <w:t>creatinine</w:t>
      </w:r>
      <w:r w:rsidRPr="007B5BE1">
        <w:rPr>
          <w:spacing w:val="-3"/>
          <w:u w:val="none"/>
        </w:rPr>
        <w:t xml:space="preserve"> </w:t>
      </w:r>
      <w:r w:rsidRPr="007B5BE1">
        <w:rPr>
          <w:u w:val="none"/>
        </w:rPr>
        <w:t>correction</w:t>
      </w:r>
      <w:r w:rsidR="007B5BE1">
        <w:rPr>
          <w:u w:val="none"/>
        </w:rPr>
        <w:t xml:space="preserve"> </w:t>
      </w:r>
      <w:r w:rsidRPr="007B5BE1">
        <w:rPr>
          <w:u w:val="none"/>
        </w:rPr>
        <w:t>in the Third National Health and Nutrition Examination Survey (NHANES-III). J Expo Anal Environ Epidemiol. 2004 Nov;14(6):457-65. PubMed PMID: 15367927.</w:t>
      </w:r>
    </w:p>
    <w:p w14:paraId="39F75C90" w14:textId="0863924C" w:rsidR="000A1DAA" w:rsidRPr="007B5BE1" w:rsidRDefault="00606D8F" w:rsidP="00413A03">
      <w:pPr>
        <w:pStyle w:val="ListParagraph"/>
        <w:numPr>
          <w:ilvl w:val="0"/>
          <w:numId w:val="1"/>
        </w:numPr>
        <w:tabs>
          <w:tab w:val="left" w:pos="1180"/>
          <w:tab w:val="left" w:pos="1181"/>
        </w:tabs>
        <w:spacing w:before="26" w:line="259" w:lineRule="auto"/>
        <w:ind w:left="0" w:right="1126" w:hanging="540"/>
        <w:jc w:val="left"/>
        <w:rPr>
          <w:u w:val="none"/>
        </w:rPr>
      </w:pPr>
      <w:r w:rsidRPr="007B5BE1">
        <w:rPr>
          <w:u w:val="none"/>
        </w:rPr>
        <w:t xml:space="preserve">Meeker JD, </w:t>
      </w:r>
      <w:r w:rsidR="00E41524" w:rsidRPr="00E41524">
        <w:rPr>
          <w:b/>
          <w:u w:val="thick"/>
        </w:rPr>
        <w:t>Barr DB</w:t>
      </w:r>
      <w:r w:rsidRPr="007B5BE1">
        <w:rPr>
          <w:u w:val="none"/>
        </w:rPr>
        <w:t>, Ryan L, Herrick RF, Bennett DH, Bravo R, Hauser</w:t>
      </w:r>
      <w:r w:rsidRPr="007B5BE1">
        <w:rPr>
          <w:spacing w:val="-28"/>
          <w:u w:val="none"/>
        </w:rPr>
        <w:t xml:space="preserve"> </w:t>
      </w:r>
      <w:r w:rsidRPr="007B5BE1">
        <w:rPr>
          <w:u w:val="none"/>
        </w:rPr>
        <w:t>R.</w:t>
      </w:r>
      <w:r w:rsidR="007B5BE1">
        <w:rPr>
          <w:u w:val="none"/>
        </w:rPr>
        <w:t xml:space="preserve"> </w:t>
      </w:r>
      <w:r w:rsidRPr="007B5BE1">
        <w:rPr>
          <w:u w:val="none"/>
        </w:rPr>
        <w:t>Temporal variability of urinary levels of nonpersistent insecticides in adult men. J Expo Anal Environ Epidemiol. 2005 May;15(3):271-81. PubMed PMID: 15340359.</w:t>
      </w:r>
    </w:p>
    <w:p w14:paraId="61A6CAB7" w14:textId="0B690F3B" w:rsidR="000A1DAA" w:rsidRDefault="00606D8F" w:rsidP="005F40C9">
      <w:pPr>
        <w:pStyle w:val="ListParagraph"/>
        <w:numPr>
          <w:ilvl w:val="0"/>
          <w:numId w:val="1"/>
        </w:numPr>
        <w:tabs>
          <w:tab w:val="left" w:pos="1180"/>
          <w:tab w:val="left" w:pos="1181"/>
        </w:tabs>
        <w:spacing w:line="261" w:lineRule="auto"/>
        <w:ind w:left="0" w:right="556" w:hanging="540"/>
        <w:jc w:val="left"/>
        <w:rPr>
          <w:u w:val="none"/>
        </w:rPr>
      </w:pPr>
      <w:r>
        <w:rPr>
          <w:u w:val="none"/>
        </w:rPr>
        <w:t xml:space="preserve">Meeker JD, Singh </w:t>
      </w:r>
      <w:r>
        <w:rPr>
          <w:spacing w:val="-2"/>
          <w:u w:val="none"/>
        </w:rPr>
        <w:t xml:space="preserve">NP, </w:t>
      </w:r>
      <w:r>
        <w:rPr>
          <w:u w:val="none"/>
        </w:rPr>
        <w:t xml:space="preserve">Ryan L, Duty SM, </w:t>
      </w:r>
      <w:r w:rsidR="00E41524" w:rsidRPr="00E41524">
        <w:rPr>
          <w:b/>
          <w:u w:val="thick"/>
        </w:rPr>
        <w:t>Barr DB</w:t>
      </w:r>
      <w:r>
        <w:rPr>
          <w:spacing w:val="-3"/>
          <w:u w:val="none"/>
        </w:rPr>
        <w:t xml:space="preserve">, </w:t>
      </w:r>
      <w:r>
        <w:rPr>
          <w:u w:val="none"/>
        </w:rPr>
        <w:t xml:space="preserve">Herrick RF, Bennett </w:t>
      </w:r>
      <w:r>
        <w:rPr>
          <w:spacing w:val="-3"/>
          <w:u w:val="none"/>
        </w:rPr>
        <w:t xml:space="preserve">DH, </w:t>
      </w:r>
      <w:r>
        <w:rPr>
          <w:u w:val="none"/>
        </w:rPr>
        <w:t xml:space="preserve">Hauser R. Urinary levels of insecticide metabolites and DNA damage </w:t>
      </w:r>
      <w:r>
        <w:rPr>
          <w:spacing w:val="-3"/>
          <w:u w:val="none"/>
        </w:rPr>
        <w:t xml:space="preserve">in </w:t>
      </w:r>
      <w:r>
        <w:rPr>
          <w:u w:val="none"/>
        </w:rPr>
        <w:t xml:space="preserve">human sperm. Hum Reprod. 2004 Nov;19(11):2573-80. Epub 2004 Aug 27. PubMed </w:t>
      </w:r>
      <w:r>
        <w:rPr>
          <w:spacing w:val="-3"/>
          <w:u w:val="none"/>
        </w:rPr>
        <w:t xml:space="preserve">PMID: </w:t>
      </w:r>
      <w:r>
        <w:rPr>
          <w:u w:val="none"/>
        </w:rPr>
        <w:t>15333606.</w:t>
      </w:r>
    </w:p>
    <w:p w14:paraId="2644CBAD" w14:textId="5B7620A9" w:rsidR="000A1DAA" w:rsidRPr="007B5BE1" w:rsidRDefault="00606D8F" w:rsidP="00413A03">
      <w:pPr>
        <w:pStyle w:val="ListParagraph"/>
        <w:numPr>
          <w:ilvl w:val="0"/>
          <w:numId w:val="1"/>
        </w:numPr>
        <w:tabs>
          <w:tab w:val="left" w:pos="1180"/>
          <w:tab w:val="left" w:pos="1181"/>
        </w:tabs>
        <w:spacing w:before="75" w:line="259" w:lineRule="auto"/>
        <w:ind w:left="0" w:right="1151" w:hanging="540"/>
        <w:jc w:val="left"/>
        <w:rPr>
          <w:u w:val="none"/>
        </w:rPr>
      </w:pPr>
      <w:r w:rsidRPr="007B5BE1">
        <w:rPr>
          <w:u w:val="none"/>
        </w:rPr>
        <w:t xml:space="preserve">Boyer AE, Ash D, </w:t>
      </w:r>
      <w:r w:rsidR="00E41524" w:rsidRPr="00E41524">
        <w:rPr>
          <w:b/>
          <w:u w:val="thick"/>
        </w:rPr>
        <w:t>Barr DB</w:t>
      </w:r>
      <w:r w:rsidRPr="007B5BE1">
        <w:rPr>
          <w:u w:val="none"/>
        </w:rPr>
        <w:t xml:space="preserve">, Young CL, Driskell WJ, Whitehead RD Jr, Ospina </w:t>
      </w:r>
      <w:r w:rsidRPr="007B5BE1">
        <w:rPr>
          <w:spacing w:val="-4"/>
          <w:u w:val="none"/>
        </w:rPr>
        <w:t xml:space="preserve">M, </w:t>
      </w:r>
      <w:r w:rsidRPr="007B5BE1">
        <w:rPr>
          <w:u w:val="none"/>
        </w:rPr>
        <w:lastRenderedPageBreak/>
        <w:t>Preston KE, Woolfitt AR, Martinez RA, Silks LA, Barr JR. Quantitation of</w:t>
      </w:r>
      <w:r w:rsidRPr="007B5BE1">
        <w:rPr>
          <w:spacing w:val="-39"/>
          <w:u w:val="none"/>
        </w:rPr>
        <w:t xml:space="preserve"> </w:t>
      </w:r>
      <w:r w:rsidRPr="007B5BE1">
        <w:rPr>
          <w:u w:val="none"/>
        </w:rPr>
        <w:t>the</w:t>
      </w:r>
      <w:r w:rsidR="007B5BE1" w:rsidRPr="007B5BE1">
        <w:rPr>
          <w:u w:val="none"/>
        </w:rPr>
        <w:t xml:space="preserve"> </w:t>
      </w:r>
      <w:r w:rsidRPr="007B5BE1">
        <w:rPr>
          <w:u w:val="none"/>
        </w:rPr>
        <w:t>sulfur mustard metabolites 1,1'-sulfonylbis[2-(methylthio)ethane] and thiodiglycol in urine using isotope-dilution Gas chromatography-tandem mass</w:t>
      </w:r>
      <w:r w:rsidR="007B5BE1">
        <w:rPr>
          <w:u w:val="none"/>
        </w:rPr>
        <w:t xml:space="preserve"> </w:t>
      </w:r>
      <w:r w:rsidRPr="007B5BE1">
        <w:rPr>
          <w:u w:val="none"/>
        </w:rPr>
        <w:t>spectrometry. J Anal Toxicol. 2004 Jul-Aug;28(5):327-32. PubMed PMID: 15239851.</w:t>
      </w:r>
    </w:p>
    <w:p w14:paraId="027B3A05" w14:textId="08B38074" w:rsidR="000A1DAA" w:rsidRPr="007B5BE1" w:rsidRDefault="00606D8F" w:rsidP="00413A03">
      <w:pPr>
        <w:pStyle w:val="ListParagraph"/>
        <w:numPr>
          <w:ilvl w:val="0"/>
          <w:numId w:val="1"/>
        </w:numPr>
        <w:tabs>
          <w:tab w:val="left" w:pos="1180"/>
          <w:tab w:val="left" w:pos="1181"/>
        </w:tabs>
        <w:spacing w:before="15" w:line="259" w:lineRule="auto"/>
        <w:ind w:left="0" w:right="87" w:hanging="540"/>
        <w:jc w:val="left"/>
        <w:rPr>
          <w:u w:val="none"/>
        </w:rPr>
      </w:pPr>
      <w:r w:rsidRPr="007B5BE1">
        <w:rPr>
          <w:u w:val="none"/>
        </w:rPr>
        <w:t xml:space="preserve">Whyatt </w:t>
      </w:r>
      <w:r w:rsidRPr="007B5BE1">
        <w:rPr>
          <w:spacing w:val="-3"/>
          <w:u w:val="none"/>
        </w:rPr>
        <w:t xml:space="preserve">RM, </w:t>
      </w:r>
      <w:r w:rsidRPr="007B5BE1">
        <w:rPr>
          <w:u w:val="none"/>
        </w:rPr>
        <w:t xml:space="preserve">Rauh V, </w:t>
      </w:r>
      <w:r w:rsidR="00E41524" w:rsidRPr="00E41524">
        <w:rPr>
          <w:b/>
          <w:u w:val="thick"/>
        </w:rPr>
        <w:t>Barr DB</w:t>
      </w:r>
      <w:r w:rsidRPr="007B5BE1">
        <w:rPr>
          <w:u w:val="none"/>
        </w:rPr>
        <w:t xml:space="preserve">, Camann </w:t>
      </w:r>
      <w:r w:rsidRPr="007B5BE1">
        <w:rPr>
          <w:spacing w:val="-2"/>
          <w:u w:val="none"/>
        </w:rPr>
        <w:t xml:space="preserve">DE, </w:t>
      </w:r>
      <w:r w:rsidRPr="007B5BE1">
        <w:rPr>
          <w:u w:val="none"/>
        </w:rPr>
        <w:t>Andrews HF, Garfinkel R, Hoepner LA, Diaz D, Dietrich J, Reyes A, Tang D, Kinney PL, Perera FP. Prenatal insecticide exposures and birth weight and length among an urban minority cohort.</w:t>
      </w:r>
      <w:r w:rsidRPr="007B5BE1">
        <w:rPr>
          <w:spacing w:val="-43"/>
          <w:u w:val="none"/>
        </w:rPr>
        <w:t xml:space="preserve"> </w:t>
      </w:r>
      <w:r w:rsidRPr="007B5BE1">
        <w:rPr>
          <w:u w:val="none"/>
        </w:rPr>
        <w:t>Environ</w:t>
      </w:r>
      <w:r w:rsidR="007B5BE1">
        <w:rPr>
          <w:u w:val="none"/>
        </w:rPr>
        <w:t xml:space="preserve"> </w:t>
      </w:r>
      <w:r w:rsidRPr="007B5BE1">
        <w:rPr>
          <w:u w:val="none"/>
        </w:rPr>
        <w:t>Health Perspect. 2004 Jul;112(10):1125-32. PubMed PMID: 15238288; PubMed Central PMCID: PMC1247388.</w:t>
      </w:r>
    </w:p>
    <w:p w14:paraId="231AA357" w14:textId="48828A58" w:rsidR="000A1DAA" w:rsidRPr="007B5BE1" w:rsidRDefault="00606D8F" w:rsidP="00413A03">
      <w:pPr>
        <w:pStyle w:val="ListParagraph"/>
        <w:numPr>
          <w:ilvl w:val="0"/>
          <w:numId w:val="1"/>
        </w:numPr>
        <w:tabs>
          <w:tab w:val="left" w:pos="1180"/>
          <w:tab w:val="left" w:pos="1181"/>
        </w:tabs>
        <w:spacing w:before="2" w:line="259" w:lineRule="auto"/>
        <w:ind w:left="0" w:right="784" w:hanging="540"/>
        <w:jc w:val="left"/>
        <w:rPr>
          <w:u w:val="none"/>
        </w:rPr>
      </w:pPr>
      <w:r w:rsidRPr="007B5BE1">
        <w:rPr>
          <w:u w:val="none"/>
        </w:rPr>
        <w:t xml:space="preserve">Eskenazi B, Harley K, Bradman A, Weltzien E, Jewell NP, </w:t>
      </w:r>
      <w:r w:rsidR="00E41524" w:rsidRPr="00E41524">
        <w:rPr>
          <w:b/>
          <w:u w:val="thick"/>
        </w:rPr>
        <w:t>Barr DB</w:t>
      </w:r>
      <w:r w:rsidRPr="007B5BE1">
        <w:rPr>
          <w:u w:val="none"/>
        </w:rPr>
        <w:t xml:space="preserve">, Furlong CE, Holland NT. Association of </w:t>
      </w:r>
      <w:r w:rsidRPr="007B5BE1">
        <w:rPr>
          <w:spacing w:val="-3"/>
          <w:u w:val="none"/>
        </w:rPr>
        <w:t xml:space="preserve">in </w:t>
      </w:r>
      <w:r w:rsidRPr="007B5BE1">
        <w:rPr>
          <w:u w:val="none"/>
        </w:rPr>
        <w:t xml:space="preserve">utero organophosphate pesticide exposure and </w:t>
      </w:r>
      <w:r w:rsidRPr="007B5BE1">
        <w:rPr>
          <w:spacing w:val="3"/>
          <w:u w:val="none"/>
        </w:rPr>
        <w:t xml:space="preserve">fetal </w:t>
      </w:r>
      <w:r w:rsidRPr="007B5BE1">
        <w:rPr>
          <w:u w:val="none"/>
        </w:rPr>
        <w:t xml:space="preserve">growth and length of gestation </w:t>
      </w:r>
      <w:r w:rsidRPr="007B5BE1">
        <w:rPr>
          <w:spacing w:val="-3"/>
          <w:u w:val="none"/>
        </w:rPr>
        <w:t xml:space="preserve">in </w:t>
      </w:r>
      <w:r w:rsidRPr="007B5BE1">
        <w:rPr>
          <w:u w:val="none"/>
        </w:rPr>
        <w:t>an agricultural population. Environ</w:t>
      </w:r>
      <w:r w:rsidRPr="007B5BE1">
        <w:rPr>
          <w:spacing w:val="-37"/>
          <w:u w:val="none"/>
        </w:rPr>
        <w:t xml:space="preserve"> </w:t>
      </w:r>
      <w:r w:rsidRPr="007B5BE1">
        <w:rPr>
          <w:u w:val="none"/>
        </w:rPr>
        <w:t>Health</w:t>
      </w:r>
      <w:r w:rsidR="007B5BE1">
        <w:rPr>
          <w:u w:val="none"/>
        </w:rPr>
        <w:t xml:space="preserve"> </w:t>
      </w:r>
      <w:r w:rsidRPr="007B5BE1">
        <w:rPr>
          <w:u w:val="none"/>
        </w:rPr>
        <w:t>Perspect. 2004 Jul;112(10):1116-24. PubMed PMID: 15238287; PubMed Central PMCID: PMC1247387.</w:t>
      </w:r>
    </w:p>
    <w:p w14:paraId="4FF91499" w14:textId="150139C1" w:rsidR="000A1DAA" w:rsidRDefault="00606D8F" w:rsidP="005F40C9">
      <w:pPr>
        <w:pStyle w:val="ListParagraph"/>
        <w:numPr>
          <w:ilvl w:val="0"/>
          <w:numId w:val="1"/>
        </w:numPr>
        <w:tabs>
          <w:tab w:val="left" w:pos="1180"/>
          <w:tab w:val="left" w:pos="1181"/>
        </w:tabs>
        <w:spacing w:line="261" w:lineRule="auto"/>
        <w:ind w:left="0" w:right="927" w:hanging="540"/>
        <w:jc w:val="left"/>
        <w:rPr>
          <w:u w:val="none"/>
        </w:rPr>
      </w:pPr>
      <w:r>
        <w:rPr>
          <w:u w:val="none"/>
        </w:rPr>
        <w:t xml:space="preserve">Baker SE, Olsson AO, </w:t>
      </w:r>
      <w:r w:rsidR="00E41524" w:rsidRPr="00E41524">
        <w:rPr>
          <w:b/>
          <w:u w:val="thick"/>
        </w:rPr>
        <w:t>Barr DB</w:t>
      </w:r>
      <w:r>
        <w:rPr>
          <w:u w:val="none"/>
        </w:rPr>
        <w:t>. Isotope dilution high-performance</w:t>
      </w:r>
      <w:r>
        <w:rPr>
          <w:spacing w:val="-31"/>
          <w:u w:val="none"/>
        </w:rPr>
        <w:t xml:space="preserve"> </w:t>
      </w:r>
      <w:r>
        <w:rPr>
          <w:u w:val="none"/>
        </w:rPr>
        <w:t xml:space="preserve">liquid chromatography-tandem mass spectrometry method for quantifying urinary metabolites of synthetic pyrethroid insecticides. Arch Environ Contam Toxicol. 2004 Apr;46(3):281-8. PubMed </w:t>
      </w:r>
      <w:r>
        <w:rPr>
          <w:spacing w:val="-3"/>
          <w:u w:val="none"/>
        </w:rPr>
        <w:t>PMID:</w:t>
      </w:r>
      <w:r>
        <w:rPr>
          <w:spacing w:val="-6"/>
          <w:u w:val="none"/>
        </w:rPr>
        <w:t xml:space="preserve"> </w:t>
      </w:r>
      <w:r>
        <w:rPr>
          <w:u w:val="none"/>
        </w:rPr>
        <w:t>15195798.</w:t>
      </w:r>
    </w:p>
    <w:p w14:paraId="648A36E8" w14:textId="141D6890" w:rsidR="000A1DAA" w:rsidRPr="007B5BE1" w:rsidRDefault="00606D8F" w:rsidP="00413A03">
      <w:pPr>
        <w:pStyle w:val="ListParagraph"/>
        <w:numPr>
          <w:ilvl w:val="0"/>
          <w:numId w:val="1"/>
        </w:numPr>
        <w:tabs>
          <w:tab w:val="left" w:pos="1180"/>
          <w:tab w:val="left" w:pos="1181"/>
        </w:tabs>
        <w:spacing w:before="3" w:line="254" w:lineRule="auto"/>
        <w:ind w:left="0" w:right="87" w:hanging="540"/>
        <w:jc w:val="left"/>
        <w:rPr>
          <w:u w:val="none"/>
        </w:rPr>
      </w:pPr>
      <w:r w:rsidRPr="007B5BE1">
        <w:rPr>
          <w:u w:val="none"/>
        </w:rPr>
        <w:t xml:space="preserve">Kissel JC, Curl CL, Kedan G, Lu C, Griffith </w:t>
      </w:r>
      <w:r w:rsidRPr="007B5BE1">
        <w:rPr>
          <w:spacing w:val="3"/>
          <w:u w:val="none"/>
        </w:rPr>
        <w:t xml:space="preserve">W, </w:t>
      </w:r>
      <w:r w:rsidR="00E41524" w:rsidRPr="00E41524">
        <w:rPr>
          <w:b/>
          <w:u w:val="thick"/>
        </w:rPr>
        <w:t>Barr DB</w:t>
      </w:r>
      <w:r w:rsidRPr="007B5BE1">
        <w:rPr>
          <w:u w:val="none"/>
        </w:rPr>
        <w:t>, Needham LL,</w:t>
      </w:r>
      <w:r w:rsidRPr="007B5BE1">
        <w:rPr>
          <w:spacing w:val="-40"/>
          <w:u w:val="none"/>
        </w:rPr>
        <w:t xml:space="preserve"> </w:t>
      </w:r>
      <w:r w:rsidRPr="007B5BE1">
        <w:rPr>
          <w:u w:val="none"/>
        </w:rPr>
        <w:t>Fenske RA. Comparison of organophosphorus pesticide metabolite levels in single and multiple</w:t>
      </w:r>
      <w:r w:rsidRPr="007B5BE1">
        <w:rPr>
          <w:spacing w:val="-6"/>
          <w:u w:val="none"/>
        </w:rPr>
        <w:t xml:space="preserve"> </w:t>
      </w:r>
      <w:r w:rsidRPr="007B5BE1">
        <w:rPr>
          <w:u w:val="none"/>
        </w:rPr>
        <w:t>daily</w:t>
      </w:r>
      <w:r w:rsidRPr="007B5BE1">
        <w:rPr>
          <w:spacing w:val="-8"/>
          <w:u w:val="none"/>
        </w:rPr>
        <w:t xml:space="preserve"> </w:t>
      </w:r>
      <w:r w:rsidRPr="007B5BE1">
        <w:rPr>
          <w:u w:val="none"/>
        </w:rPr>
        <w:t>urine</w:t>
      </w:r>
      <w:r w:rsidRPr="007B5BE1">
        <w:rPr>
          <w:spacing w:val="-6"/>
          <w:u w:val="none"/>
        </w:rPr>
        <w:t xml:space="preserve"> </w:t>
      </w:r>
      <w:r w:rsidRPr="007B5BE1">
        <w:rPr>
          <w:u w:val="none"/>
        </w:rPr>
        <w:t>samples</w:t>
      </w:r>
      <w:r w:rsidRPr="007B5BE1">
        <w:rPr>
          <w:spacing w:val="-3"/>
          <w:u w:val="none"/>
        </w:rPr>
        <w:t xml:space="preserve"> </w:t>
      </w:r>
      <w:r w:rsidRPr="007B5BE1">
        <w:rPr>
          <w:u w:val="none"/>
        </w:rPr>
        <w:t>collected</w:t>
      </w:r>
      <w:r w:rsidRPr="007B5BE1">
        <w:rPr>
          <w:spacing w:val="-6"/>
          <w:u w:val="none"/>
        </w:rPr>
        <w:t xml:space="preserve"> </w:t>
      </w:r>
      <w:r w:rsidRPr="007B5BE1">
        <w:rPr>
          <w:u w:val="none"/>
        </w:rPr>
        <w:t>from</w:t>
      </w:r>
      <w:r w:rsidRPr="007B5BE1">
        <w:rPr>
          <w:spacing w:val="-9"/>
          <w:u w:val="none"/>
        </w:rPr>
        <w:t xml:space="preserve"> </w:t>
      </w:r>
      <w:r w:rsidRPr="007B5BE1">
        <w:rPr>
          <w:u w:val="none"/>
        </w:rPr>
        <w:t>preschool</w:t>
      </w:r>
      <w:r w:rsidRPr="007B5BE1">
        <w:rPr>
          <w:spacing w:val="-4"/>
          <w:u w:val="none"/>
        </w:rPr>
        <w:t xml:space="preserve"> </w:t>
      </w:r>
      <w:r w:rsidRPr="007B5BE1">
        <w:rPr>
          <w:u w:val="none"/>
        </w:rPr>
        <w:t>children</w:t>
      </w:r>
      <w:r w:rsidRPr="007B5BE1">
        <w:rPr>
          <w:spacing w:val="-2"/>
          <w:u w:val="none"/>
        </w:rPr>
        <w:t xml:space="preserve"> </w:t>
      </w:r>
      <w:r w:rsidRPr="007B5BE1">
        <w:rPr>
          <w:u w:val="none"/>
        </w:rPr>
        <w:t>in</w:t>
      </w:r>
      <w:r w:rsidRPr="007B5BE1">
        <w:rPr>
          <w:spacing w:val="-10"/>
          <w:u w:val="none"/>
        </w:rPr>
        <w:t xml:space="preserve"> </w:t>
      </w:r>
      <w:r w:rsidRPr="007B5BE1">
        <w:rPr>
          <w:u w:val="none"/>
        </w:rPr>
        <w:t>Washington</w:t>
      </w:r>
      <w:r w:rsidR="007B5BE1">
        <w:rPr>
          <w:u w:val="none"/>
        </w:rPr>
        <w:t xml:space="preserve"> </w:t>
      </w:r>
      <w:r w:rsidRPr="007B5BE1">
        <w:rPr>
          <w:u w:val="none"/>
        </w:rPr>
        <w:t>State. J Expo Anal Environ Epidemiol. 2005 Mar;15(2):164-71. PubMed PMID: 15187987.</w:t>
      </w:r>
    </w:p>
    <w:p w14:paraId="25696003" w14:textId="28467031" w:rsidR="000A1DAA" w:rsidRDefault="00606D8F" w:rsidP="005F40C9">
      <w:pPr>
        <w:pStyle w:val="ListParagraph"/>
        <w:numPr>
          <w:ilvl w:val="0"/>
          <w:numId w:val="1"/>
        </w:numPr>
        <w:tabs>
          <w:tab w:val="left" w:pos="1180"/>
          <w:tab w:val="left" w:pos="1181"/>
        </w:tabs>
        <w:spacing w:before="8" w:line="259" w:lineRule="auto"/>
        <w:ind w:left="0" w:right="345" w:hanging="540"/>
        <w:jc w:val="left"/>
        <w:rPr>
          <w:u w:val="none"/>
        </w:rPr>
      </w:pPr>
      <w:r>
        <w:rPr>
          <w:u w:val="none"/>
        </w:rPr>
        <w:t xml:space="preserve">Bravo R, Caltabiano LM, Weerasekera G, Whitehead RD, Fernandez </w:t>
      </w:r>
      <w:r>
        <w:rPr>
          <w:spacing w:val="-3"/>
          <w:u w:val="none"/>
        </w:rPr>
        <w:t xml:space="preserve">C, </w:t>
      </w:r>
      <w:r>
        <w:rPr>
          <w:u w:val="none"/>
        </w:rPr>
        <w:t xml:space="preserve">Needham LL, Bradman A, </w:t>
      </w:r>
      <w:r w:rsidR="00E41524" w:rsidRPr="00E41524">
        <w:rPr>
          <w:b/>
          <w:u w:val="thick"/>
        </w:rPr>
        <w:t>Barr DB</w:t>
      </w:r>
      <w:r>
        <w:rPr>
          <w:spacing w:val="-3"/>
          <w:u w:val="none"/>
        </w:rPr>
        <w:t xml:space="preserve">. </w:t>
      </w:r>
      <w:r>
        <w:rPr>
          <w:u w:val="none"/>
        </w:rPr>
        <w:t xml:space="preserve">Measurement of dialkyl phosphate metabolites of organophosphorus pesticides in human urine using lyophilization with gas chromatography-tandem mass spectrometry and isotope dilution quantification. J Expo Anal Environ Epidemiol. 2004 May;14(3):249-59. PubMed </w:t>
      </w:r>
      <w:r>
        <w:rPr>
          <w:spacing w:val="-3"/>
          <w:u w:val="none"/>
        </w:rPr>
        <w:t>PMID:</w:t>
      </w:r>
      <w:r>
        <w:rPr>
          <w:spacing w:val="-19"/>
          <w:u w:val="none"/>
        </w:rPr>
        <w:t xml:space="preserve"> </w:t>
      </w:r>
      <w:r>
        <w:rPr>
          <w:u w:val="none"/>
        </w:rPr>
        <w:t>15141154.</w:t>
      </w:r>
    </w:p>
    <w:p w14:paraId="569524FC" w14:textId="1DE5031A" w:rsidR="000A1DAA" w:rsidRDefault="00606D8F" w:rsidP="005F40C9">
      <w:pPr>
        <w:pStyle w:val="ListParagraph"/>
        <w:numPr>
          <w:ilvl w:val="0"/>
          <w:numId w:val="1"/>
        </w:numPr>
        <w:tabs>
          <w:tab w:val="left" w:pos="1180"/>
          <w:tab w:val="left" w:pos="1181"/>
        </w:tabs>
        <w:spacing w:before="1" w:line="259" w:lineRule="auto"/>
        <w:ind w:left="0" w:right="392" w:hanging="540"/>
        <w:jc w:val="left"/>
        <w:rPr>
          <w:u w:val="none"/>
        </w:rPr>
      </w:pPr>
      <w:r>
        <w:rPr>
          <w:u w:val="none"/>
        </w:rPr>
        <w:t xml:space="preserve">Schecter A, Lucier GW, Cunningham ML, Abdo </w:t>
      </w:r>
      <w:r>
        <w:rPr>
          <w:spacing w:val="-4"/>
          <w:u w:val="none"/>
        </w:rPr>
        <w:t xml:space="preserve">KM, </w:t>
      </w:r>
      <w:r>
        <w:rPr>
          <w:u w:val="none"/>
        </w:rPr>
        <w:t xml:space="preserve">Blumenthal G, Silver AG, Melnick R, Portier C, </w:t>
      </w:r>
      <w:r w:rsidR="00E41524" w:rsidRPr="00E41524">
        <w:rPr>
          <w:b/>
          <w:u w:val="thick"/>
        </w:rPr>
        <w:t>Barr DB</w:t>
      </w:r>
      <w:r>
        <w:rPr>
          <w:u w:val="none"/>
        </w:rPr>
        <w:t xml:space="preserve">, Barr JR, Stanfill SB, Patterson DG Jr, Needham LL, Stopford </w:t>
      </w:r>
      <w:r>
        <w:rPr>
          <w:spacing w:val="3"/>
          <w:u w:val="none"/>
        </w:rPr>
        <w:t xml:space="preserve">W, </w:t>
      </w:r>
      <w:r>
        <w:rPr>
          <w:u w:val="none"/>
        </w:rPr>
        <w:t xml:space="preserve">Masten S, Mignogna </w:t>
      </w:r>
      <w:r>
        <w:rPr>
          <w:spacing w:val="-3"/>
          <w:u w:val="none"/>
        </w:rPr>
        <w:t xml:space="preserve">J, </w:t>
      </w:r>
      <w:r>
        <w:rPr>
          <w:u w:val="none"/>
        </w:rPr>
        <w:t xml:space="preserve">Tung KC. Human consumption of methyleugenol and its elimination from serum. Environ Health Perspect. 2004 May;112(6):678-80. PubMed </w:t>
      </w:r>
      <w:r>
        <w:rPr>
          <w:spacing w:val="-3"/>
          <w:u w:val="none"/>
        </w:rPr>
        <w:t xml:space="preserve">PMID: </w:t>
      </w:r>
      <w:r>
        <w:rPr>
          <w:u w:val="none"/>
        </w:rPr>
        <w:t>15121510; PubMed Central PMCID:</w:t>
      </w:r>
      <w:r>
        <w:rPr>
          <w:spacing w:val="-15"/>
          <w:u w:val="none"/>
        </w:rPr>
        <w:t xml:space="preserve"> </w:t>
      </w:r>
      <w:r>
        <w:rPr>
          <w:u w:val="none"/>
        </w:rPr>
        <w:t>PMC1241961.</w:t>
      </w:r>
    </w:p>
    <w:p w14:paraId="32B8C5D8" w14:textId="3160304D" w:rsidR="000A1DAA" w:rsidRDefault="00606D8F" w:rsidP="005F40C9">
      <w:pPr>
        <w:pStyle w:val="ListParagraph"/>
        <w:numPr>
          <w:ilvl w:val="0"/>
          <w:numId w:val="1"/>
        </w:numPr>
        <w:tabs>
          <w:tab w:val="left" w:pos="1180"/>
          <w:tab w:val="left" w:pos="1181"/>
        </w:tabs>
        <w:spacing w:before="1" w:line="259" w:lineRule="auto"/>
        <w:ind w:left="0" w:right="555" w:hanging="540"/>
        <w:jc w:val="left"/>
        <w:rPr>
          <w:u w:val="none"/>
        </w:rPr>
      </w:pPr>
      <w:r>
        <w:rPr>
          <w:u w:val="none"/>
        </w:rPr>
        <w:t xml:space="preserve">Olsson AO, Baker SE, Nguyen JV, Romanoff LC, Udunka SO, Walker RD, Flemmen KL, </w:t>
      </w:r>
      <w:r w:rsidR="00E41524" w:rsidRPr="00E41524">
        <w:rPr>
          <w:b/>
          <w:u w:val="thick"/>
        </w:rPr>
        <w:t>Barr DB</w:t>
      </w:r>
      <w:r>
        <w:rPr>
          <w:u w:val="none"/>
        </w:rPr>
        <w:t>. A liquid chromatography--tandem mass spectrometry multiresidue method for quantification of specific metabolites of organophosphorus pesticides,synthetic pyrethroids, selected herbicides, and deet in human urine. Anal Chem. 2004 May 1;76(9):2453-61. PubMed PMID:</w:t>
      </w:r>
      <w:r>
        <w:rPr>
          <w:spacing w:val="-28"/>
          <w:u w:val="none"/>
        </w:rPr>
        <w:t xml:space="preserve"> </w:t>
      </w:r>
      <w:r>
        <w:rPr>
          <w:u w:val="none"/>
        </w:rPr>
        <w:t>15117183.</w:t>
      </w:r>
    </w:p>
    <w:p w14:paraId="758AB154" w14:textId="296AA757" w:rsidR="000A1DAA" w:rsidRDefault="00606D8F" w:rsidP="005F40C9">
      <w:pPr>
        <w:pStyle w:val="ListParagraph"/>
        <w:numPr>
          <w:ilvl w:val="0"/>
          <w:numId w:val="1"/>
        </w:numPr>
        <w:tabs>
          <w:tab w:val="left" w:pos="1180"/>
          <w:tab w:val="left" w:pos="1181"/>
        </w:tabs>
        <w:spacing w:line="261" w:lineRule="auto"/>
        <w:ind w:left="0" w:right="469" w:hanging="540"/>
        <w:jc w:val="left"/>
        <w:rPr>
          <w:u w:val="none"/>
        </w:rPr>
      </w:pPr>
      <w:r>
        <w:rPr>
          <w:u w:val="none"/>
        </w:rPr>
        <w:t xml:space="preserve">Silva </w:t>
      </w:r>
      <w:r>
        <w:rPr>
          <w:spacing w:val="-3"/>
          <w:u w:val="none"/>
        </w:rPr>
        <w:t xml:space="preserve">MJ, </w:t>
      </w:r>
      <w:r w:rsidR="00E41524" w:rsidRPr="00E41524">
        <w:rPr>
          <w:b/>
          <w:u w:val="thick"/>
        </w:rPr>
        <w:t>Barr DB</w:t>
      </w:r>
      <w:r>
        <w:rPr>
          <w:u w:val="none"/>
        </w:rPr>
        <w:t xml:space="preserve">, Reidy JA, Malek </w:t>
      </w:r>
      <w:r>
        <w:rPr>
          <w:spacing w:val="-2"/>
          <w:u w:val="none"/>
        </w:rPr>
        <w:t xml:space="preserve">NA, </w:t>
      </w:r>
      <w:r>
        <w:rPr>
          <w:u w:val="none"/>
        </w:rPr>
        <w:t xml:space="preserve">Hodge </w:t>
      </w:r>
      <w:r>
        <w:rPr>
          <w:spacing w:val="-3"/>
          <w:u w:val="none"/>
        </w:rPr>
        <w:t xml:space="preserve">CC, </w:t>
      </w:r>
      <w:r>
        <w:rPr>
          <w:u w:val="none"/>
        </w:rPr>
        <w:t xml:space="preserve">Caudill SP, Brock JW, Needham LL, Calafat AM. Urinary levels of seven phthalate metabolites in </w:t>
      </w:r>
      <w:r>
        <w:rPr>
          <w:spacing w:val="-3"/>
          <w:u w:val="none"/>
        </w:rPr>
        <w:t xml:space="preserve">the </w:t>
      </w:r>
      <w:r>
        <w:rPr>
          <w:u w:val="none"/>
        </w:rPr>
        <w:t>U.S. population from the National Health and Nutrition Examination Survey (NHANES) 1999-2000. Environ Health Perspect. 2004 Mar;112(3):331-8. Erratum in: Environ Health</w:t>
      </w:r>
      <w:r>
        <w:rPr>
          <w:spacing w:val="-4"/>
          <w:u w:val="none"/>
        </w:rPr>
        <w:t xml:space="preserve"> </w:t>
      </w:r>
      <w:r>
        <w:rPr>
          <w:u w:val="none"/>
        </w:rPr>
        <w:t>Perspect.</w:t>
      </w:r>
      <w:r>
        <w:rPr>
          <w:spacing w:val="-9"/>
          <w:u w:val="none"/>
        </w:rPr>
        <w:t xml:space="preserve"> </w:t>
      </w:r>
      <w:r>
        <w:rPr>
          <w:u w:val="none"/>
        </w:rPr>
        <w:t>2004</w:t>
      </w:r>
      <w:r>
        <w:rPr>
          <w:spacing w:val="-4"/>
          <w:u w:val="none"/>
        </w:rPr>
        <w:t xml:space="preserve"> </w:t>
      </w:r>
      <w:r>
        <w:rPr>
          <w:u w:val="none"/>
        </w:rPr>
        <w:t>Apr;112(5):A270.</w:t>
      </w:r>
      <w:r>
        <w:rPr>
          <w:spacing w:val="-9"/>
          <w:u w:val="none"/>
        </w:rPr>
        <w:t xml:space="preserve"> </w:t>
      </w:r>
      <w:r>
        <w:rPr>
          <w:u w:val="none"/>
        </w:rPr>
        <w:t>PubMed</w:t>
      </w:r>
      <w:r>
        <w:rPr>
          <w:spacing w:val="-8"/>
          <w:u w:val="none"/>
        </w:rPr>
        <w:t xml:space="preserve"> </w:t>
      </w:r>
      <w:r>
        <w:rPr>
          <w:u w:val="none"/>
        </w:rPr>
        <w:t>PMID:</w:t>
      </w:r>
      <w:r>
        <w:rPr>
          <w:spacing w:val="-4"/>
          <w:u w:val="none"/>
        </w:rPr>
        <w:t xml:space="preserve"> </w:t>
      </w:r>
      <w:r>
        <w:rPr>
          <w:u w:val="none"/>
        </w:rPr>
        <w:t>14998749;</w:t>
      </w:r>
      <w:r>
        <w:rPr>
          <w:spacing w:val="-9"/>
          <w:u w:val="none"/>
        </w:rPr>
        <w:t xml:space="preserve"> </w:t>
      </w:r>
      <w:r>
        <w:rPr>
          <w:u w:val="none"/>
        </w:rPr>
        <w:t>PubMed</w:t>
      </w:r>
      <w:r>
        <w:rPr>
          <w:spacing w:val="-4"/>
          <w:u w:val="none"/>
        </w:rPr>
        <w:t xml:space="preserve"> </w:t>
      </w:r>
      <w:r>
        <w:rPr>
          <w:u w:val="none"/>
        </w:rPr>
        <w:t>Central PMCID:</w:t>
      </w:r>
      <w:r>
        <w:rPr>
          <w:spacing w:val="-9"/>
          <w:u w:val="none"/>
        </w:rPr>
        <w:t xml:space="preserve"> </w:t>
      </w:r>
      <w:r>
        <w:rPr>
          <w:u w:val="none"/>
        </w:rPr>
        <w:t>PMC1241863.</w:t>
      </w:r>
    </w:p>
    <w:p w14:paraId="042B153B" w14:textId="23C159CC" w:rsidR="000A1DAA" w:rsidRPr="007B5BE1" w:rsidRDefault="00606D8F" w:rsidP="00413A03">
      <w:pPr>
        <w:pStyle w:val="ListParagraph"/>
        <w:numPr>
          <w:ilvl w:val="0"/>
          <w:numId w:val="1"/>
        </w:numPr>
        <w:tabs>
          <w:tab w:val="left" w:pos="1180"/>
          <w:tab w:val="left" w:pos="1181"/>
        </w:tabs>
        <w:spacing w:before="75" w:line="259" w:lineRule="auto"/>
        <w:ind w:left="0" w:right="287" w:hanging="540"/>
        <w:jc w:val="left"/>
        <w:rPr>
          <w:u w:val="none"/>
        </w:rPr>
      </w:pPr>
      <w:r w:rsidRPr="007B5BE1">
        <w:rPr>
          <w:u w:val="none"/>
        </w:rPr>
        <w:t xml:space="preserve">Kato K, Silva </w:t>
      </w:r>
      <w:r w:rsidRPr="007B5BE1">
        <w:rPr>
          <w:spacing w:val="-3"/>
          <w:u w:val="none"/>
        </w:rPr>
        <w:t xml:space="preserve">MJ, </w:t>
      </w:r>
      <w:r w:rsidRPr="007B5BE1">
        <w:rPr>
          <w:u w:val="none"/>
        </w:rPr>
        <w:t>Reidy JA, Hurtz D 3rd, Malek NA, Needham LL, Nakazawa</w:t>
      </w:r>
      <w:r w:rsidRPr="007B5BE1">
        <w:rPr>
          <w:spacing w:val="-18"/>
          <w:u w:val="none"/>
        </w:rPr>
        <w:t xml:space="preserve"> </w:t>
      </w:r>
      <w:r w:rsidRPr="007B5BE1">
        <w:rPr>
          <w:spacing w:val="-3"/>
          <w:u w:val="none"/>
        </w:rPr>
        <w:t>H,</w:t>
      </w:r>
      <w:r w:rsidR="007B5BE1" w:rsidRPr="007B5BE1">
        <w:rPr>
          <w:spacing w:val="-3"/>
          <w:u w:val="none"/>
        </w:rPr>
        <w:t xml:space="preserve"> </w:t>
      </w:r>
      <w:r w:rsidR="00E41524" w:rsidRPr="00E41524">
        <w:rPr>
          <w:b/>
          <w:u w:val="thick"/>
        </w:rPr>
        <w:t>Barr DB</w:t>
      </w:r>
      <w:r w:rsidRPr="007B5BE1">
        <w:rPr>
          <w:u w:val="none"/>
        </w:rPr>
        <w:t>, Calafat AM. Mono(2-ethyl-5-hydroxyhexyl) phthalate and</w:t>
      </w:r>
      <w:r w:rsidR="007B5BE1" w:rsidRPr="007B5BE1">
        <w:rPr>
          <w:u w:val="none"/>
        </w:rPr>
        <w:t xml:space="preserve"> </w:t>
      </w:r>
      <w:r w:rsidRPr="007B5BE1">
        <w:rPr>
          <w:u w:val="none"/>
        </w:rPr>
        <w:t>mono-(2-ethyl-5-oxohexyl) phthalate as biomarkers for human exposure assessment to di-(2-ethylhexyl) phthalate. Environ Health Perspect. 2004 Mar;112(3):327-30.</w:t>
      </w:r>
      <w:r w:rsidR="007B5BE1">
        <w:rPr>
          <w:u w:val="none"/>
        </w:rPr>
        <w:t xml:space="preserve"> </w:t>
      </w:r>
      <w:r w:rsidRPr="007B5BE1">
        <w:rPr>
          <w:u w:val="none"/>
        </w:rPr>
        <w:t>PubMed PMID: 14998748; PubMed Central PMCID: PMC1241862.</w:t>
      </w:r>
    </w:p>
    <w:p w14:paraId="03DA320F" w14:textId="236B86D1" w:rsidR="000A1DAA" w:rsidRDefault="00E41524" w:rsidP="005F40C9">
      <w:pPr>
        <w:pStyle w:val="ListParagraph"/>
        <w:numPr>
          <w:ilvl w:val="0"/>
          <w:numId w:val="1"/>
        </w:numPr>
        <w:tabs>
          <w:tab w:val="left" w:pos="1180"/>
          <w:tab w:val="left" w:pos="1181"/>
        </w:tabs>
        <w:spacing w:before="15" w:line="259" w:lineRule="auto"/>
        <w:ind w:left="0" w:right="446" w:hanging="540"/>
        <w:jc w:val="left"/>
        <w:rPr>
          <w:u w:val="none"/>
        </w:rPr>
      </w:pPr>
      <w:r w:rsidRPr="00E41524">
        <w:rPr>
          <w:b/>
          <w:u w:val="thick"/>
        </w:rPr>
        <w:t>Barr DB</w:t>
      </w:r>
      <w:r w:rsidR="00606D8F">
        <w:rPr>
          <w:u w:val="none"/>
        </w:rPr>
        <w:t xml:space="preserve">, Bravo R, Weerasekera G, Caltabiano </w:t>
      </w:r>
      <w:r w:rsidR="00606D8F">
        <w:rPr>
          <w:spacing w:val="-4"/>
          <w:u w:val="none"/>
        </w:rPr>
        <w:t xml:space="preserve">LM, </w:t>
      </w:r>
      <w:r w:rsidR="00606D8F">
        <w:rPr>
          <w:u w:val="none"/>
        </w:rPr>
        <w:t xml:space="preserve">Whitehead RD Jr, Olsson AO, Caudill SP, Schober SE, Pirkle JL, Sampson EJ, Jackson RJ, Needham LL. Concentrations of dialkyl phosphate metabolites of organophosphorus pesticides in the U.S. population. Environ Health Perspect. 2004 Feb;112(2):186-200. PubMed PMID: 14754573; PubMed Central </w:t>
      </w:r>
      <w:r w:rsidR="00606D8F">
        <w:rPr>
          <w:spacing w:val="-3"/>
          <w:u w:val="none"/>
        </w:rPr>
        <w:t>PMCID:</w:t>
      </w:r>
      <w:r w:rsidR="00606D8F">
        <w:rPr>
          <w:spacing w:val="-9"/>
          <w:u w:val="none"/>
        </w:rPr>
        <w:t xml:space="preserve"> </w:t>
      </w:r>
      <w:r w:rsidR="00606D8F">
        <w:rPr>
          <w:u w:val="none"/>
        </w:rPr>
        <w:t>PMC1241828.</w:t>
      </w:r>
    </w:p>
    <w:p w14:paraId="64BF10B6" w14:textId="77777777" w:rsidR="000A1DAA" w:rsidRDefault="00606D8F" w:rsidP="005F40C9">
      <w:pPr>
        <w:pStyle w:val="ListParagraph"/>
        <w:numPr>
          <w:ilvl w:val="0"/>
          <w:numId w:val="1"/>
        </w:numPr>
        <w:tabs>
          <w:tab w:val="left" w:pos="1180"/>
          <w:tab w:val="left" w:pos="1181"/>
        </w:tabs>
        <w:spacing w:line="259" w:lineRule="auto"/>
        <w:ind w:left="0" w:right="334" w:hanging="540"/>
        <w:jc w:val="left"/>
        <w:rPr>
          <w:u w:val="none"/>
        </w:rPr>
      </w:pPr>
      <w:r>
        <w:rPr>
          <w:u w:val="none"/>
        </w:rPr>
        <w:t xml:space="preserve">Watson C, McCraw J, Polzin G, Ashley D, </w:t>
      </w:r>
      <w:r w:rsidRPr="007B5BE1">
        <w:rPr>
          <w:b/>
          <w:bCs/>
          <w:u w:val="thick"/>
        </w:rPr>
        <w:t>Barr D</w:t>
      </w:r>
      <w:r>
        <w:rPr>
          <w:u w:val="none"/>
        </w:rPr>
        <w:t>. Development of a method</w:t>
      </w:r>
      <w:r>
        <w:rPr>
          <w:spacing w:val="-32"/>
          <w:u w:val="none"/>
        </w:rPr>
        <w:t xml:space="preserve"> </w:t>
      </w:r>
      <w:r>
        <w:rPr>
          <w:u w:val="none"/>
        </w:rPr>
        <w:t xml:space="preserve">to assess </w:t>
      </w:r>
      <w:r>
        <w:rPr>
          <w:u w:val="none"/>
        </w:rPr>
        <w:lastRenderedPageBreak/>
        <w:t xml:space="preserve">cigarette smoke intake. Environ Sci Technol. 2004 Jan 1;38(1):248-53. Erratum in: Environ Sci Technol. 2004 Nov 1;38(21):5824. PubMed </w:t>
      </w:r>
      <w:r>
        <w:rPr>
          <w:spacing w:val="-3"/>
          <w:u w:val="none"/>
        </w:rPr>
        <w:t>PMID:</w:t>
      </w:r>
      <w:r>
        <w:rPr>
          <w:spacing w:val="-26"/>
          <w:u w:val="none"/>
        </w:rPr>
        <w:t xml:space="preserve"> </w:t>
      </w:r>
      <w:r>
        <w:rPr>
          <w:u w:val="none"/>
        </w:rPr>
        <w:t>14740743.</w:t>
      </w:r>
    </w:p>
    <w:p w14:paraId="073ACFC8" w14:textId="2E438751" w:rsidR="000A1DAA" w:rsidRPr="007B5BE1" w:rsidRDefault="00606D8F" w:rsidP="00413A03">
      <w:pPr>
        <w:pStyle w:val="ListParagraph"/>
        <w:numPr>
          <w:ilvl w:val="0"/>
          <w:numId w:val="1"/>
        </w:numPr>
        <w:tabs>
          <w:tab w:val="left" w:pos="1180"/>
          <w:tab w:val="left" w:pos="1181"/>
        </w:tabs>
        <w:spacing w:before="3" w:line="254" w:lineRule="auto"/>
        <w:ind w:left="0" w:right="641" w:hanging="540"/>
        <w:jc w:val="left"/>
        <w:rPr>
          <w:u w:val="none"/>
        </w:rPr>
      </w:pPr>
      <w:r w:rsidRPr="007B5BE1">
        <w:rPr>
          <w:u w:val="none"/>
        </w:rPr>
        <w:t xml:space="preserve">Wessels D, </w:t>
      </w:r>
      <w:r w:rsidR="00E41524" w:rsidRPr="00E41524">
        <w:rPr>
          <w:b/>
          <w:u w:val="thick"/>
        </w:rPr>
        <w:t>Barr DB</w:t>
      </w:r>
      <w:r w:rsidRPr="007B5BE1">
        <w:rPr>
          <w:u w:val="none"/>
        </w:rPr>
        <w:t xml:space="preserve">, Mendola P. </w:t>
      </w:r>
      <w:r w:rsidRPr="007B5BE1">
        <w:rPr>
          <w:spacing w:val="-3"/>
          <w:u w:val="none"/>
        </w:rPr>
        <w:t xml:space="preserve">Use </w:t>
      </w:r>
      <w:r w:rsidRPr="007B5BE1">
        <w:rPr>
          <w:u w:val="none"/>
        </w:rPr>
        <w:t>of biomarkers to indicate exposure of children to organophosphate pesticides: implications for a longitudinal study of children's environmental health. Environ Health Perspect.</w:t>
      </w:r>
      <w:r w:rsidRPr="007B5BE1">
        <w:rPr>
          <w:spacing w:val="-34"/>
          <w:u w:val="none"/>
        </w:rPr>
        <w:t xml:space="preserve"> </w:t>
      </w:r>
      <w:r w:rsidRPr="007B5BE1">
        <w:rPr>
          <w:u w:val="none"/>
        </w:rPr>
        <w:t>2003</w:t>
      </w:r>
      <w:r w:rsidR="007B5BE1">
        <w:rPr>
          <w:u w:val="none"/>
        </w:rPr>
        <w:t xml:space="preserve"> </w:t>
      </w:r>
      <w:r w:rsidRPr="007B5BE1">
        <w:rPr>
          <w:u w:val="none"/>
        </w:rPr>
        <w:t>Dec;111(16):1939-46. Review. PubMed PMID: 14644670; PubMed Central PMCID: PMC1241770.</w:t>
      </w:r>
    </w:p>
    <w:p w14:paraId="58B5260A" w14:textId="0BA315D5" w:rsidR="000A1DAA" w:rsidRPr="007B5BE1" w:rsidRDefault="00606D8F" w:rsidP="00413A03">
      <w:pPr>
        <w:pStyle w:val="ListParagraph"/>
        <w:numPr>
          <w:ilvl w:val="0"/>
          <w:numId w:val="1"/>
        </w:numPr>
        <w:tabs>
          <w:tab w:val="left" w:pos="1180"/>
          <w:tab w:val="left" w:pos="1181"/>
        </w:tabs>
        <w:spacing w:before="25" w:line="259" w:lineRule="auto"/>
        <w:ind w:left="0" w:right="504" w:hanging="540"/>
        <w:jc w:val="left"/>
        <w:rPr>
          <w:u w:val="none"/>
        </w:rPr>
      </w:pPr>
      <w:r w:rsidRPr="007B5BE1">
        <w:rPr>
          <w:u w:val="none"/>
        </w:rPr>
        <w:t xml:space="preserve">Bradman A, </w:t>
      </w:r>
      <w:r w:rsidR="00E41524" w:rsidRPr="00E41524">
        <w:rPr>
          <w:b/>
          <w:u w:val="thick"/>
        </w:rPr>
        <w:t>Barr DB</w:t>
      </w:r>
      <w:r w:rsidRPr="007B5BE1">
        <w:rPr>
          <w:u w:val="none"/>
        </w:rPr>
        <w:t>, Claus Henn BG, Drumheller T, Curry C, Eskenazi</w:t>
      </w:r>
      <w:r w:rsidRPr="007B5BE1">
        <w:rPr>
          <w:spacing w:val="-33"/>
          <w:u w:val="none"/>
        </w:rPr>
        <w:t xml:space="preserve"> </w:t>
      </w:r>
      <w:r w:rsidRPr="007B5BE1">
        <w:rPr>
          <w:u w:val="none"/>
        </w:rPr>
        <w:t>B.</w:t>
      </w:r>
      <w:r w:rsidR="007B5BE1">
        <w:rPr>
          <w:u w:val="none"/>
        </w:rPr>
        <w:t xml:space="preserve"> </w:t>
      </w:r>
      <w:r w:rsidRPr="007B5BE1">
        <w:rPr>
          <w:u w:val="none"/>
        </w:rPr>
        <w:t>Measurement of pesticides and other toxicants in amniotic</w:t>
      </w:r>
      <w:r w:rsidRPr="007B5BE1">
        <w:rPr>
          <w:spacing w:val="-43"/>
          <w:u w:val="none"/>
        </w:rPr>
        <w:t xml:space="preserve"> </w:t>
      </w:r>
      <w:r w:rsidRPr="007B5BE1">
        <w:rPr>
          <w:u w:val="none"/>
        </w:rPr>
        <w:t xml:space="preserve">fluid as a potential biomarker of prenatal exposure: a validation study. Environ Health Perspect. 2003 Nov;111(14):1779-82. PubMed </w:t>
      </w:r>
      <w:r w:rsidRPr="007B5BE1">
        <w:rPr>
          <w:spacing w:val="-3"/>
          <w:u w:val="none"/>
        </w:rPr>
        <w:t xml:space="preserve">PMID: </w:t>
      </w:r>
      <w:r w:rsidRPr="007B5BE1">
        <w:rPr>
          <w:u w:val="none"/>
        </w:rPr>
        <w:t>14594631; PubMed Central PMCID: PMC1241723.</w:t>
      </w:r>
    </w:p>
    <w:p w14:paraId="38812EAA" w14:textId="77777777" w:rsidR="000A1DAA" w:rsidRDefault="00606D8F" w:rsidP="005F40C9">
      <w:pPr>
        <w:pStyle w:val="ListParagraph"/>
        <w:numPr>
          <w:ilvl w:val="0"/>
          <w:numId w:val="1"/>
        </w:numPr>
        <w:tabs>
          <w:tab w:val="left" w:pos="1180"/>
          <w:tab w:val="left" w:pos="1181"/>
        </w:tabs>
        <w:spacing w:line="259" w:lineRule="auto"/>
        <w:ind w:left="0" w:right="134" w:hanging="540"/>
        <w:jc w:val="left"/>
        <w:rPr>
          <w:u w:val="none"/>
        </w:rPr>
      </w:pPr>
      <w:r>
        <w:rPr>
          <w:u w:val="none"/>
        </w:rPr>
        <w:t xml:space="preserve">Adibi JJ, Perera FP, Jedrychowski </w:t>
      </w:r>
      <w:r>
        <w:rPr>
          <w:spacing w:val="3"/>
          <w:u w:val="none"/>
        </w:rPr>
        <w:t xml:space="preserve">W, </w:t>
      </w:r>
      <w:r>
        <w:rPr>
          <w:u w:val="none"/>
        </w:rPr>
        <w:t xml:space="preserve">Camann DE, </w:t>
      </w:r>
      <w:r w:rsidRPr="00413A03">
        <w:rPr>
          <w:b/>
          <w:bCs/>
        </w:rPr>
        <w:t>Barr D</w:t>
      </w:r>
      <w:r>
        <w:rPr>
          <w:u w:val="none"/>
        </w:rPr>
        <w:t>, Jacek R, Whyatt</w:t>
      </w:r>
      <w:r>
        <w:rPr>
          <w:spacing w:val="-36"/>
          <w:u w:val="none"/>
        </w:rPr>
        <w:t xml:space="preserve"> </w:t>
      </w:r>
      <w:r>
        <w:rPr>
          <w:spacing w:val="-3"/>
          <w:u w:val="none"/>
        </w:rPr>
        <w:t xml:space="preserve">RM. </w:t>
      </w:r>
      <w:r>
        <w:rPr>
          <w:u w:val="none"/>
        </w:rPr>
        <w:t xml:space="preserve">Prenatal exposures to phthalates among women </w:t>
      </w:r>
      <w:r>
        <w:rPr>
          <w:spacing w:val="-3"/>
          <w:u w:val="none"/>
        </w:rPr>
        <w:t xml:space="preserve">in </w:t>
      </w:r>
      <w:r>
        <w:rPr>
          <w:u w:val="none"/>
        </w:rPr>
        <w:t xml:space="preserve">New York City and Krakow, Poland. Environ Health Perspect. 2003 Nov;111(14):1719-22. PubMed </w:t>
      </w:r>
      <w:r>
        <w:rPr>
          <w:spacing w:val="-3"/>
          <w:u w:val="none"/>
        </w:rPr>
        <w:t xml:space="preserve">PMID: </w:t>
      </w:r>
      <w:r>
        <w:rPr>
          <w:u w:val="none"/>
        </w:rPr>
        <w:t>14594621; PubMed Central PMCID:</w:t>
      </w:r>
      <w:r>
        <w:rPr>
          <w:spacing w:val="-18"/>
          <w:u w:val="none"/>
        </w:rPr>
        <w:t xml:space="preserve"> </w:t>
      </w:r>
      <w:r>
        <w:rPr>
          <w:u w:val="none"/>
        </w:rPr>
        <w:t>PMC1241713.</w:t>
      </w:r>
    </w:p>
    <w:p w14:paraId="4EE81237" w14:textId="4EE2008A" w:rsidR="000A1DAA" w:rsidRDefault="00606D8F" w:rsidP="005F40C9">
      <w:pPr>
        <w:pStyle w:val="ListParagraph"/>
        <w:numPr>
          <w:ilvl w:val="0"/>
          <w:numId w:val="1"/>
        </w:numPr>
        <w:tabs>
          <w:tab w:val="left" w:pos="1180"/>
          <w:tab w:val="left" w:pos="1181"/>
        </w:tabs>
        <w:spacing w:line="261" w:lineRule="auto"/>
        <w:ind w:left="0" w:right="238" w:hanging="540"/>
        <w:jc w:val="left"/>
        <w:rPr>
          <w:u w:val="none"/>
        </w:rPr>
      </w:pPr>
      <w:r>
        <w:rPr>
          <w:u w:val="none"/>
        </w:rPr>
        <w:t xml:space="preserve">Silva </w:t>
      </w:r>
      <w:r>
        <w:rPr>
          <w:spacing w:val="-3"/>
          <w:u w:val="none"/>
        </w:rPr>
        <w:t xml:space="preserve">MJ, </w:t>
      </w:r>
      <w:r w:rsidR="00E41524" w:rsidRPr="00E41524">
        <w:rPr>
          <w:b/>
          <w:u w:val="thick"/>
        </w:rPr>
        <w:t>Barr DB</w:t>
      </w:r>
      <w:r>
        <w:rPr>
          <w:u w:val="none"/>
        </w:rPr>
        <w:t xml:space="preserve">, Reidy JA, Kato K, Malek </w:t>
      </w:r>
      <w:r>
        <w:rPr>
          <w:spacing w:val="-2"/>
          <w:u w:val="none"/>
        </w:rPr>
        <w:t xml:space="preserve">NA, </w:t>
      </w:r>
      <w:r>
        <w:rPr>
          <w:u w:val="none"/>
        </w:rPr>
        <w:t xml:space="preserve">Hodge CC, Hurtz D 3rd, Calafat AM, Needham LL, Brock JW. Glucuronidation patterns of common urinary and serum monoester phthalate metabolites. Arch Toxicol. 2003 Oct;77(10):561-7. Epub 2003 Jun 28. Erratum in: Arch Toxicol. 2005 May;79(5):302. PubMed </w:t>
      </w:r>
      <w:r>
        <w:rPr>
          <w:spacing w:val="-3"/>
          <w:u w:val="none"/>
        </w:rPr>
        <w:t>PMID:</w:t>
      </w:r>
      <w:r>
        <w:rPr>
          <w:spacing w:val="-30"/>
          <w:u w:val="none"/>
        </w:rPr>
        <w:t xml:space="preserve"> </w:t>
      </w:r>
      <w:r>
        <w:rPr>
          <w:u w:val="none"/>
        </w:rPr>
        <w:t>14574443.</w:t>
      </w:r>
    </w:p>
    <w:p w14:paraId="48E29C6E" w14:textId="704594D4" w:rsidR="000A1DAA" w:rsidRPr="007B5BE1" w:rsidRDefault="00606D8F" w:rsidP="00413A03">
      <w:pPr>
        <w:pStyle w:val="ListParagraph"/>
        <w:numPr>
          <w:ilvl w:val="0"/>
          <w:numId w:val="1"/>
        </w:numPr>
        <w:tabs>
          <w:tab w:val="left" w:pos="1180"/>
          <w:tab w:val="left" w:pos="1181"/>
        </w:tabs>
        <w:spacing w:before="3" w:line="249" w:lineRule="exact"/>
        <w:ind w:left="0" w:right="189" w:hanging="540"/>
        <w:jc w:val="left"/>
        <w:rPr>
          <w:u w:val="none"/>
        </w:rPr>
      </w:pPr>
      <w:r w:rsidRPr="007B5BE1">
        <w:rPr>
          <w:u w:val="none"/>
        </w:rPr>
        <w:t xml:space="preserve">Bearer CF, Jacobson JL, Jacobson SW, </w:t>
      </w:r>
      <w:r w:rsidRPr="00413A03">
        <w:rPr>
          <w:b/>
          <w:bCs/>
        </w:rPr>
        <w:t>Barr D</w:t>
      </w:r>
      <w:r w:rsidRPr="007B5BE1">
        <w:rPr>
          <w:u w:val="none"/>
        </w:rPr>
        <w:t>, Croxford J, Molteno CD,</w:t>
      </w:r>
      <w:r w:rsidRPr="007B5BE1">
        <w:rPr>
          <w:spacing w:val="-36"/>
          <w:u w:val="none"/>
        </w:rPr>
        <w:t xml:space="preserve"> </w:t>
      </w:r>
      <w:r w:rsidRPr="007B5BE1">
        <w:rPr>
          <w:u w:val="none"/>
        </w:rPr>
        <w:t xml:space="preserve">Viljoen DL, Marais AS, Chiodo LM, Cwik AS. Validation </w:t>
      </w:r>
      <w:r w:rsidRPr="007B5BE1">
        <w:rPr>
          <w:spacing w:val="2"/>
          <w:u w:val="none"/>
        </w:rPr>
        <w:t xml:space="preserve">of </w:t>
      </w:r>
      <w:r w:rsidRPr="007B5BE1">
        <w:rPr>
          <w:u w:val="none"/>
        </w:rPr>
        <w:t>a new biomarker of</w:t>
      </w:r>
      <w:r w:rsidRPr="007B5BE1">
        <w:rPr>
          <w:spacing w:val="-34"/>
          <w:u w:val="none"/>
        </w:rPr>
        <w:t xml:space="preserve"> </w:t>
      </w:r>
      <w:r w:rsidRPr="007B5BE1">
        <w:rPr>
          <w:u w:val="none"/>
        </w:rPr>
        <w:t>fetal</w:t>
      </w:r>
      <w:r w:rsidR="007B5BE1">
        <w:rPr>
          <w:u w:val="none"/>
        </w:rPr>
        <w:t xml:space="preserve"> </w:t>
      </w:r>
      <w:r w:rsidRPr="007B5BE1">
        <w:rPr>
          <w:u w:val="none"/>
        </w:rPr>
        <w:t>exposure to alcohol. J Pediatr. 2003 Oct;143(4):463-9. PubMed PMID: 14571221.</w:t>
      </w:r>
    </w:p>
    <w:p w14:paraId="3897FAE8" w14:textId="3B5D5BCD" w:rsidR="000A1DAA" w:rsidRDefault="00606D8F" w:rsidP="005F40C9">
      <w:pPr>
        <w:pStyle w:val="ListParagraph"/>
        <w:numPr>
          <w:ilvl w:val="0"/>
          <w:numId w:val="1"/>
        </w:numPr>
        <w:tabs>
          <w:tab w:val="left" w:pos="1180"/>
          <w:tab w:val="left" w:pos="1181"/>
        </w:tabs>
        <w:spacing w:before="15" w:line="261" w:lineRule="auto"/>
        <w:ind w:left="0" w:right="173" w:hanging="540"/>
        <w:jc w:val="left"/>
        <w:rPr>
          <w:u w:val="none"/>
        </w:rPr>
      </w:pPr>
      <w:r>
        <w:rPr>
          <w:u w:val="none"/>
        </w:rPr>
        <w:t xml:space="preserve">Castorina R, Bradman A, McKone TE, </w:t>
      </w:r>
      <w:r w:rsidR="00E41524" w:rsidRPr="00E41524">
        <w:rPr>
          <w:b/>
          <w:u w:val="thick"/>
        </w:rPr>
        <w:t>Barr DB</w:t>
      </w:r>
      <w:r>
        <w:rPr>
          <w:u w:val="none"/>
        </w:rPr>
        <w:t xml:space="preserve">, Harnly ME, Eskenazi B. Cumulative organophosphate pesticide exposure and risk assessment among pregnant women living </w:t>
      </w:r>
      <w:r>
        <w:rPr>
          <w:spacing w:val="-3"/>
          <w:u w:val="none"/>
        </w:rPr>
        <w:t xml:space="preserve">in </w:t>
      </w:r>
      <w:r>
        <w:rPr>
          <w:u w:val="none"/>
        </w:rPr>
        <w:t xml:space="preserve">an agricultural community: a case study from the CHAMACOS cohort. Environ Health Perspect. 2003 Oct;111(13):1640-8. PubMed </w:t>
      </w:r>
      <w:r>
        <w:rPr>
          <w:spacing w:val="-3"/>
          <w:u w:val="none"/>
        </w:rPr>
        <w:t xml:space="preserve">PMID: </w:t>
      </w:r>
      <w:r>
        <w:rPr>
          <w:u w:val="none"/>
        </w:rPr>
        <w:t xml:space="preserve">14527844; PubMed Central </w:t>
      </w:r>
      <w:r>
        <w:rPr>
          <w:spacing w:val="-3"/>
          <w:u w:val="none"/>
        </w:rPr>
        <w:t>PMCID:</w:t>
      </w:r>
      <w:r>
        <w:rPr>
          <w:spacing w:val="5"/>
          <w:u w:val="none"/>
        </w:rPr>
        <w:t xml:space="preserve"> </w:t>
      </w:r>
      <w:r>
        <w:rPr>
          <w:u w:val="none"/>
        </w:rPr>
        <w:t>PMC1241687.</w:t>
      </w:r>
    </w:p>
    <w:p w14:paraId="362741E4" w14:textId="5CBE66A2" w:rsidR="000A1DAA" w:rsidRPr="007B5BE1" w:rsidRDefault="00606D8F" w:rsidP="007B5BE1">
      <w:pPr>
        <w:pStyle w:val="ListParagraph"/>
        <w:numPr>
          <w:ilvl w:val="0"/>
          <w:numId w:val="1"/>
        </w:numPr>
        <w:tabs>
          <w:tab w:val="left" w:pos="1180"/>
          <w:tab w:val="left" w:pos="1181"/>
        </w:tabs>
        <w:spacing w:before="26" w:line="259" w:lineRule="auto"/>
        <w:ind w:left="0" w:right="-90" w:hanging="540"/>
        <w:jc w:val="left"/>
        <w:rPr>
          <w:u w:val="none"/>
        </w:rPr>
      </w:pPr>
      <w:r w:rsidRPr="007B5BE1">
        <w:rPr>
          <w:u w:val="none"/>
        </w:rPr>
        <w:t xml:space="preserve">Swan SH, Kruse RL, Liu F, </w:t>
      </w:r>
      <w:r w:rsidR="00E41524" w:rsidRPr="00E41524">
        <w:rPr>
          <w:b/>
          <w:u w:val="thick"/>
        </w:rPr>
        <w:t>Barr DB</w:t>
      </w:r>
      <w:r w:rsidRPr="007B5BE1">
        <w:rPr>
          <w:u w:val="none"/>
        </w:rPr>
        <w:t>, Drobnis EZ, Redmon JB, Wang C, Brazil</w:t>
      </w:r>
      <w:r w:rsidRPr="007B5BE1">
        <w:rPr>
          <w:spacing w:val="-31"/>
          <w:u w:val="none"/>
        </w:rPr>
        <w:t xml:space="preserve"> </w:t>
      </w:r>
      <w:r w:rsidRPr="007B5BE1">
        <w:rPr>
          <w:u w:val="none"/>
        </w:rPr>
        <w:t>C,</w:t>
      </w:r>
      <w:r w:rsidR="007B5BE1">
        <w:rPr>
          <w:u w:val="none"/>
        </w:rPr>
        <w:t xml:space="preserve"> </w:t>
      </w:r>
      <w:r w:rsidRPr="007B5BE1">
        <w:rPr>
          <w:u w:val="none"/>
        </w:rPr>
        <w:t xml:space="preserve">Overstreet JW; Study for Future Families Research Group. Semen quality in </w:t>
      </w:r>
      <w:r w:rsidR="007B5BE1">
        <w:rPr>
          <w:u w:val="none"/>
        </w:rPr>
        <w:t>r</w:t>
      </w:r>
      <w:r w:rsidRPr="007B5BE1">
        <w:rPr>
          <w:u w:val="none"/>
        </w:rPr>
        <w:t>elation to biomarkers of pesticide exposure. Environ Health Perspect. 2003 Sep;111(12):1478-84. PubMed PMID: 12948887; PubMed Central PMCID: PMC1241650.</w:t>
      </w:r>
    </w:p>
    <w:p w14:paraId="7379DC1C" w14:textId="7918B7FC" w:rsidR="000A1DAA" w:rsidRPr="007B5BE1" w:rsidRDefault="00606D8F" w:rsidP="00413A03">
      <w:pPr>
        <w:pStyle w:val="ListParagraph"/>
        <w:numPr>
          <w:ilvl w:val="0"/>
          <w:numId w:val="1"/>
        </w:numPr>
        <w:tabs>
          <w:tab w:val="left" w:pos="1180"/>
          <w:tab w:val="left" w:pos="1181"/>
        </w:tabs>
        <w:spacing w:before="1" w:line="259" w:lineRule="auto"/>
        <w:ind w:left="0" w:right="131" w:hanging="540"/>
        <w:jc w:val="left"/>
        <w:rPr>
          <w:u w:val="none"/>
        </w:rPr>
      </w:pPr>
      <w:r w:rsidRPr="007B5BE1">
        <w:rPr>
          <w:u w:val="none"/>
        </w:rPr>
        <w:t xml:space="preserve">Kato K, Silva </w:t>
      </w:r>
      <w:r w:rsidRPr="007B5BE1">
        <w:rPr>
          <w:spacing w:val="-3"/>
          <w:u w:val="none"/>
        </w:rPr>
        <w:t xml:space="preserve">MJ, </w:t>
      </w:r>
      <w:r w:rsidRPr="007B5BE1">
        <w:rPr>
          <w:u w:val="none"/>
        </w:rPr>
        <w:t xml:space="preserve">Brock JW, Reidy JA, Malek </w:t>
      </w:r>
      <w:r w:rsidRPr="007B5BE1">
        <w:rPr>
          <w:spacing w:val="-2"/>
          <w:u w:val="none"/>
        </w:rPr>
        <w:t xml:space="preserve">NA, </w:t>
      </w:r>
      <w:r w:rsidRPr="007B5BE1">
        <w:rPr>
          <w:u w:val="none"/>
        </w:rPr>
        <w:t xml:space="preserve">Hodge CC, Nakazawa H, Needham LL, </w:t>
      </w:r>
      <w:r w:rsidR="00E41524" w:rsidRPr="00E41524">
        <w:rPr>
          <w:b/>
          <w:u w:val="thick"/>
        </w:rPr>
        <w:t>Barr DB</w:t>
      </w:r>
      <w:r w:rsidRPr="007B5BE1">
        <w:rPr>
          <w:u w:val="none"/>
        </w:rPr>
        <w:t>. Quantitative detection of nine phthalate metabolites in human serum using reversed-phase high-performance</w:t>
      </w:r>
      <w:r w:rsidRPr="007B5BE1">
        <w:rPr>
          <w:spacing w:val="-28"/>
          <w:u w:val="none"/>
        </w:rPr>
        <w:t xml:space="preserve"> </w:t>
      </w:r>
      <w:r w:rsidRPr="007B5BE1">
        <w:rPr>
          <w:u w:val="none"/>
        </w:rPr>
        <w:t>liquid</w:t>
      </w:r>
      <w:r w:rsidR="007B5BE1">
        <w:rPr>
          <w:u w:val="none"/>
        </w:rPr>
        <w:t xml:space="preserve"> </w:t>
      </w:r>
      <w:r w:rsidRPr="007B5BE1">
        <w:rPr>
          <w:u w:val="none"/>
        </w:rPr>
        <w:t>chromatography-electrospray ionization-tandem mass spectrometry. J Anal Toxicol. 2003 Jul-Aug;27(5):284-9. PubMed PMID: 12908941.</w:t>
      </w:r>
    </w:p>
    <w:p w14:paraId="28DA310A" w14:textId="607CAF9A" w:rsidR="000A1DAA" w:rsidRPr="007B5BE1" w:rsidRDefault="00606D8F" w:rsidP="00413A03">
      <w:pPr>
        <w:pStyle w:val="ListParagraph"/>
        <w:numPr>
          <w:ilvl w:val="0"/>
          <w:numId w:val="1"/>
        </w:numPr>
        <w:tabs>
          <w:tab w:val="left" w:pos="1180"/>
          <w:tab w:val="left" w:pos="1181"/>
        </w:tabs>
        <w:spacing w:before="75" w:line="259" w:lineRule="auto"/>
        <w:ind w:left="0" w:right="997" w:hanging="540"/>
        <w:jc w:val="left"/>
        <w:rPr>
          <w:u w:val="none"/>
        </w:rPr>
      </w:pPr>
      <w:r w:rsidRPr="007B5BE1">
        <w:rPr>
          <w:u w:val="none"/>
        </w:rPr>
        <w:t xml:space="preserve">Barr JR, Maggio VL, </w:t>
      </w:r>
      <w:r w:rsidR="00E41524" w:rsidRPr="00E41524">
        <w:rPr>
          <w:b/>
          <w:u w:val="thick"/>
        </w:rPr>
        <w:t>Barr DB</w:t>
      </w:r>
      <w:r w:rsidRPr="007B5BE1">
        <w:rPr>
          <w:u w:val="none"/>
        </w:rPr>
        <w:t xml:space="preserve">, Turner WE, Sjödin A, Sandau CD, Pirkle JL, Needham LL, Patterson </w:t>
      </w:r>
      <w:r w:rsidRPr="007B5BE1">
        <w:rPr>
          <w:spacing w:val="-3"/>
          <w:u w:val="none"/>
        </w:rPr>
        <w:t xml:space="preserve">DG </w:t>
      </w:r>
      <w:r w:rsidRPr="007B5BE1">
        <w:rPr>
          <w:u w:val="none"/>
        </w:rPr>
        <w:t>Jr. New high-resolution mass spectrometric approach</w:t>
      </w:r>
      <w:r w:rsidRPr="007B5BE1">
        <w:rPr>
          <w:spacing w:val="-30"/>
          <w:u w:val="none"/>
        </w:rPr>
        <w:t xml:space="preserve"> </w:t>
      </w:r>
      <w:r w:rsidRPr="007B5BE1">
        <w:rPr>
          <w:u w:val="none"/>
        </w:rPr>
        <w:t>for</w:t>
      </w:r>
      <w:r w:rsidR="007B5BE1">
        <w:rPr>
          <w:u w:val="none"/>
        </w:rPr>
        <w:t xml:space="preserve"> </w:t>
      </w:r>
      <w:r w:rsidRPr="007B5BE1">
        <w:rPr>
          <w:u w:val="none"/>
        </w:rPr>
        <w:t>the measurement of polychlorinated biphenyls and organochlorine pesticides in human serum. J Chromatogr B Analyt Technol Biomed Life Sci. 2003 Aug 25;794(1):137-48. PubMed PMID: 12888206.</w:t>
      </w:r>
    </w:p>
    <w:p w14:paraId="55981CBB" w14:textId="2DB202DB" w:rsidR="000A1DAA" w:rsidRDefault="00606D8F" w:rsidP="005F40C9">
      <w:pPr>
        <w:pStyle w:val="ListParagraph"/>
        <w:numPr>
          <w:ilvl w:val="0"/>
          <w:numId w:val="1"/>
        </w:numPr>
        <w:tabs>
          <w:tab w:val="left" w:pos="1180"/>
          <w:tab w:val="left" w:pos="1181"/>
        </w:tabs>
        <w:spacing w:line="259" w:lineRule="auto"/>
        <w:ind w:left="0" w:right="243" w:hanging="540"/>
        <w:jc w:val="left"/>
        <w:rPr>
          <w:u w:val="none"/>
        </w:rPr>
      </w:pPr>
      <w:r>
        <w:rPr>
          <w:u w:val="none"/>
        </w:rPr>
        <w:t xml:space="preserve">Duty SM, Silva </w:t>
      </w:r>
      <w:r>
        <w:rPr>
          <w:spacing w:val="-3"/>
          <w:u w:val="none"/>
        </w:rPr>
        <w:t xml:space="preserve">MJ, </w:t>
      </w:r>
      <w:r w:rsidR="00E41524" w:rsidRPr="00E41524">
        <w:rPr>
          <w:b/>
          <w:u w:val="thick"/>
        </w:rPr>
        <w:t>Barr DB</w:t>
      </w:r>
      <w:r>
        <w:rPr>
          <w:u w:val="none"/>
        </w:rPr>
        <w:t>, Brock JW, Ryan L, Chen Z, Herrick RF, Christiani DC, Hauser R. Phthalate exposure and human semen parameters. Epidemiology.</w:t>
      </w:r>
      <w:r>
        <w:rPr>
          <w:spacing w:val="-39"/>
          <w:u w:val="none"/>
        </w:rPr>
        <w:t xml:space="preserve"> </w:t>
      </w:r>
      <w:r>
        <w:rPr>
          <w:u w:val="none"/>
        </w:rPr>
        <w:t xml:space="preserve">2003 May;14(3):269-77. PubMed </w:t>
      </w:r>
      <w:r>
        <w:rPr>
          <w:spacing w:val="-3"/>
          <w:u w:val="none"/>
        </w:rPr>
        <w:t>PMID:</w:t>
      </w:r>
      <w:r>
        <w:rPr>
          <w:spacing w:val="-5"/>
          <w:u w:val="none"/>
        </w:rPr>
        <w:t xml:space="preserve"> </w:t>
      </w:r>
      <w:r>
        <w:rPr>
          <w:u w:val="none"/>
        </w:rPr>
        <w:t>12859026.</w:t>
      </w:r>
    </w:p>
    <w:p w14:paraId="47931271" w14:textId="096A4D3A" w:rsidR="000A1DAA" w:rsidRDefault="00606D8F" w:rsidP="005F40C9">
      <w:pPr>
        <w:pStyle w:val="ListParagraph"/>
        <w:numPr>
          <w:ilvl w:val="0"/>
          <w:numId w:val="1"/>
        </w:numPr>
        <w:tabs>
          <w:tab w:val="left" w:pos="1180"/>
          <w:tab w:val="left" w:pos="1181"/>
        </w:tabs>
        <w:spacing w:line="261" w:lineRule="auto"/>
        <w:ind w:left="0" w:right="408" w:hanging="540"/>
        <w:jc w:val="left"/>
        <w:rPr>
          <w:u w:val="none"/>
        </w:rPr>
      </w:pPr>
      <w:r>
        <w:rPr>
          <w:u w:val="none"/>
        </w:rPr>
        <w:t xml:space="preserve">Duty SM, Singh </w:t>
      </w:r>
      <w:r>
        <w:rPr>
          <w:spacing w:val="-2"/>
          <w:u w:val="none"/>
        </w:rPr>
        <w:t xml:space="preserve">NP, </w:t>
      </w:r>
      <w:r>
        <w:rPr>
          <w:u w:val="none"/>
        </w:rPr>
        <w:t xml:space="preserve">Silva </w:t>
      </w:r>
      <w:r>
        <w:rPr>
          <w:spacing w:val="-3"/>
          <w:u w:val="none"/>
        </w:rPr>
        <w:t xml:space="preserve">MJ, </w:t>
      </w:r>
      <w:r w:rsidR="00E41524" w:rsidRPr="00E41524">
        <w:rPr>
          <w:b/>
          <w:u w:val="thick"/>
        </w:rPr>
        <w:t>Barr DB</w:t>
      </w:r>
      <w:r>
        <w:rPr>
          <w:u w:val="none"/>
        </w:rPr>
        <w:t xml:space="preserve">, Brock JW, Ryan L, Herrick RF, Christiani DC, Hauser R. The relationship between environmental exposures to phthalates and DNA damage in human sperm using the neutral comet assay. Environ Health Perspect. 2003 Jul;111(9):1164-9. PubMed </w:t>
      </w:r>
      <w:r>
        <w:rPr>
          <w:spacing w:val="-3"/>
          <w:u w:val="none"/>
        </w:rPr>
        <w:t xml:space="preserve">PMID: </w:t>
      </w:r>
      <w:r>
        <w:rPr>
          <w:u w:val="none"/>
        </w:rPr>
        <w:t>12842768; PubMed Central PMCID:</w:t>
      </w:r>
      <w:r>
        <w:rPr>
          <w:spacing w:val="-9"/>
          <w:u w:val="none"/>
        </w:rPr>
        <w:t xml:space="preserve"> </w:t>
      </w:r>
      <w:r>
        <w:rPr>
          <w:u w:val="none"/>
        </w:rPr>
        <w:t>PMC1241569.</w:t>
      </w:r>
    </w:p>
    <w:p w14:paraId="152EC99B" w14:textId="6FF7C213" w:rsidR="000A1DAA" w:rsidRPr="007B5BE1" w:rsidRDefault="00E41524" w:rsidP="00413A03">
      <w:pPr>
        <w:pStyle w:val="ListParagraph"/>
        <w:numPr>
          <w:ilvl w:val="0"/>
          <w:numId w:val="1"/>
        </w:numPr>
        <w:tabs>
          <w:tab w:val="left" w:pos="1180"/>
          <w:tab w:val="left" w:pos="1181"/>
        </w:tabs>
        <w:spacing w:before="8" w:line="259" w:lineRule="auto"/>
        <w:ind w:left="0" w:right="113" w:hanging="540"/>
        <w:jc w:val="left"/>
        <w:rPr>
          <w:u w:val="none"/>
        </w:rPr>
      </w:pPr>
      <w:r w:rsidRPr="00E41524">
        <w:rPr>
          <w:b/>
          <w:u w:val="thick"/>
        </w:rPr>
        <w:t>Barr DB</w:t>
      </w:r>
      <w:r w:rsidR="00606D8F" w:rsidRPr="007B5BE1">
        <w:rPr>
          <w:u w:val="none"/>
        </w:rPr>
        <w:t xml:space="preserve">, Silva </w:t>
      </w:r>
      <w:r w:rsidR="00606D8F" w:rsidRPr="007B5BE1">
        <w:rPr>
          <w:spacing w:val="-3"/>
          <w:u w:val="none"/>
        </w:rPr>
        <w:t xml:space="preserve">MJ, </w:t>
      </w:r>
      <w:r w:rsidR="00606D8F" w:rsidRPr="007B5BE1">
        <w:rPr>
          <w:u w:val="none"/>
        </w:rPr>
        <w:t xml:space="preserve">Kato K, Reidy JA, Malek </w:t>
      </w:r>
      <w:r w:rsidR="00606D8F" w:rsidRPr="007B5BE1">
        <w:rPr>
          <w:spacing w:val="-2"/>
          <w:u w:val="none"/>
        </w:rPr>
        <w:t xml:space="preserve">NA, </w:t>
      </w:r>
      <w:r w:rsidR="00606D8F" w:rsidRPr="007B5BE1">
        <w:rPr>
          <w:u w:val="none"/>
        </w:rPr>
        <w:t>Hurtz D, Sadowski M, Needham LL, Calafat AM. Assessing human exposure to phthalates using monoesters and their oxidized metabolites as biomarkers. Environ Health Perspect.</w:t>
      </w:r>
      <w:r w:rsidR="00606D8F" w:rsidRPr="007B5BE1">
        <w:rPr>
          <w:spacing w:val="-39"/>
          <w:u w:val="none"/>
        </w:rPr>
        <w:t xml:space="preserve"> </w:t>
      </w:r>
      <w:r w:rsidR="00606D8F" w:rsidRPr="007B5BE1">
        <w:rPr>
          <w:u w:val="none"/>
        </w:rPr>
        <w:t>2003</w:t>
      </w:r>
      <w:r w:rsidR="007B5BE1">
        <w:rPr>
          <w:u w:val="none"/>
        </w:rPr>
        <w:t xml:space="preserve"> </w:t>
      </w:r>
      <w:r w:rsidR="00606D8F" w:rsidRPr="007B5BE1">
        <w:rPr>
          <w:u w:val="none"/>
        </w:rPr>
        <w:t>Jul;111(9):1148-51. PubMed PMID: 12842765; PubMed Central PMCID: PMC1241566.</w:t>
      </w:r>
    </w:p>
    <w:p w14:paraId="3EF908AA" w14:textId="58630BAA" w:rsidR="000A1DAA" w:rsidRDefault="00606D8F" w:rsidP="007B5BE1">
      <w:pPr>
        <w:pStyle w:val="ListParagraph"/>
        <w:numPr>
          <w:ilvl w:val="0"/>
          <w:numId w:val="1"/>
        </w:numPr>
        <w:tabs>
          <w:tab w:val="left" w:pos="1180"/>
          <w:tab w:val="left" w:pos="1181"/>
        </w:tabs>
        <w:spacing w:before="16" w:line="261" w:lineRule="auto"/>
        <w:ind w:left="0" w:right="560" w:hanging="540"/>
        <w:jc w:val="left"/>
        <w:rPr>
          <w:u w:val="none"/>
        </w:rPr>
      </w:pPr>
      <w:r>
        <w:rPr>
          <w:u w:val="none"/>
        </w:rPr>
        <w:t xml:space="preserve">Olsson AO, Nguyen JV, Sadowski MA, </w:t>
      </w:r>
      <w:r w:rsidR="00E41524" w:rsidRPr="00E41524">
        <w:rPr>
          <w:b/>
          <w:u w:val="thick"/>
        </w:rPr>
        <w:t>Barr DB</w:t>
      </w:r>
      <w:r>
        <w:rPr>
          <w:u w:val="none"/>
        </w:rPr>
        <w:t xml:space="preserve">. A liquid </w:t>
      </w:r>
      <w:r w:rsidR="007B5BE1">
        <w:rPr>
          <w:u w:val="none"/>
        </w:rPr>
        <w:t>c</w:t>
      </w:r>
      <w:r>
        <w:rPr>
          <w:u w:val="none"/>
        </w:rPr>
        <w:t xml:space="preserve">hromatography/electrospray ionization-tandem mass spectrometry method for quantification of specific </w:t>
      </w:r>
      <w:r>
        <w:rPr>
          <w:u w:val="none"/>
        </w:rPr>
        <w:lastRenderedPageBreak/>
        <w:t>organophosphorus pesticide biomarkers in human</w:t>
      </w:r>
      <w:r>
        <w:rPr>
          <w:spacing w:val="-43"/>
          <w:u w:val="none"/>
        </w:rPr>
        <w:t xml:space="preserve"> </w:t>
      </w:r>
      <w:r>
        <w:rPr>
          <w:u w:val="none"/>
        </w:rPr>
        <w:t xml:space="preserve">urine. Anal Bioanal Chem. 2003 Jul;376(6):808-15. Epub 2003 Jun 17. PubMed </w:t>
      </w:r>
      <w:r>
        <w:rPr>
          <w:spacing w:val="-3"/>
          <w:u w:val="none"/>
        </w:rPr>
        <w:t xml:space="preserve">PMID: </w:t>
      </w:r>
      <w:r>
        <w:rPr>
          <w:u w:val="none"/>
        </w:rPr>
        <w:t>12811448.</w:t>
      </w:r>
    </w:p>
    <w:p w14:paraId="6BD159C3" w14:textId="655B05B0" w:rsidR="000A1DAA" w:rsidRPr="007B5BE1" w:rsidRDefault="00606D8F" w:rsidP="00413A03">
      <w:pPr>
        <w:pStyle w:val="ListParagraph"/>
        <w:numPr>
          <w:ilvl w:val="0"/>
          <w:numId w:val="1"/>
        </w:numPr>
        <w:tabs>
          <w:tab w:val="left" w:pos="1180"/>
          <w:tab w:val="left" w:pos="1181"/>
        </w:tabs>
        <w:spacing w:before="7" w:line="259" w:lineRule="auto"/>
        <w:ind w:left="0" w:right="154" w:hanging="540"/>
        <w:jc w:val="left"/>
        <w:rPr>
          <w:u w:val="none"/>
        </w:rPr>
      </w:pPr>
      <w:r w:rsidRPr="007B5BE1">
        <w:rPr>
          <w:u w:val="none"/>
        </w:rPr>
        <w:t xml:space="preserve">Silva </w:t>
      </w:r>
      <w:r w:rsidRPr="007B5BE1">
        <w:rPr>
          <w:spacing w:val="-3"/>
          <w:u w:val="none"/>
        </w:rPr>
        <w:t xml:space="preserve">MJ, </w:t>
      </w:r>
      <w:r w:rsidRPr="007B5BE1">
        <w:rPr>
          <w:u w:val="none"/>
        </w:rPr>
        <w:t xml:space="preserve">Malek NA, Hodge CC, Reidy JA, Kato K, </w:t>
      </w:r>
      <w:r w:rsidR="00E41524" w:rsidRPr="00E41524">
        <w:rPr>
          <w:b/>
          <w:u w:val="thick"/>
        </w:rPr>
        <w:t>Barr DB</w:t>
      </w:r>
      <w:r w:rsidRPr="007B5BE1">
        <w:rPr>
          <w:u w:val="none"/>
        </w:rPr>
        <w:t>, Needham LL, Brock JW. Improved quantitative detection of 11 urinary phthalate metabolites in humans using liquid chromatography-atmospheric pressure chemical ionization tandem mass spectrometry. J Chromatogr B Analyt Technol Biomed Life Sci. 2003</w:t>
      </w:r>
      <w:r w:rsidRPr="007B5BE1">
        <w:rPr>
          <w:spacing w:val="-36"/>
          <w:u w:val="none"/>
        </w:rPr>
        <w:t xml:space="preserve"> </w:t>
      </w:r>
      <w:r w:rsidRPr="007B5BE1">
        <w:rPr>
          <w:u w:val="none"/>
        </w:rPr>
        <w:t>Jun</w:t>
      </w:r>
      <w:r w:rsidR="007B5BE1">
        <w:rPr>
          <w:u w:val="none"/>
        </w:rPr>
        <w:t xml:space="preserve"> </w:t>
      </w:r>
      <w:r w:rsidRPr="007B5BE1">
        <w:rPr>
          <w:u w:val="none"/>
        </w:rPr>
        <w:t>15;789(2):393-404. PubMed PMID: 12742130.</w:t>
      </w:r>
    </w:p>
    <w:p w14:paraId="596D7CCF" w14:textId="4F9A8859" w:rsidR="000A1DAA" w:rsidRDefault="00606D8F" w:rsidP="005F40C9">
      <w:pPr>
        <w:pStyle w:val="ListParagraph"/>
        <w:numPr>
          <w:ilvl w:val="0"/>
          <w:numId w:val="1"/>
        </w:numPr>
        <w:tabs>
          <w:tab w:val="left" w:pos="1180"/>
          <w:tab w:val="left" w:pos="1181"/>
        </w:tabs>
        <w:spacing w:before="15" w:line="259" w:lineRule="auto"/>
        <w:ind w:left="0" w:right="217" w:hanging="540"/>
        <w:jc w:val="left"/>
        <w:rPr>
          <w:u w:val="none"/>
        </w:rPr>
      </w:pPr>
      <w:r>
        <w:rPr>
          <w:u w:val="none"/>
        </w:rPr>
        <w:t xml:space="preserve">Whyatt </w:t>
      </w:r>
      <w:r>
        <w:rPr>
          <w:spacing w:val="-3"/>
          <w:u w:val="none"/>
        </w:rPr>
        <w:t xml:space="preserve">RM, </w:t>
      </w:r>
      <w:r w:rsidR="00E41524" w:rsidRPr="00E41524">
        <w:rPr>
          <w:b/>
          <w:u w:val="thick"/>
        </w:rPr>
        <w:t>Barr DB</w:t>
      </w:r>
      <w:r>
        <w:rPr>
          <w:u w:val="none"/>
        </w:rPr>
        <w:t xml:space="preserve">, Camann DE, Kinney PL, </w:t>
      </w:r>
      <w:r>
        <w:rPr>
          <w:spacing w:val="-3"/>
          <w:u w:val="none"/>
        </w:rPr>
        <w:t xml:space="preserve">Barr </w:t>
      </w:r>
      <w:r>
        <w:rPr>
          <w:u w:val="none"/>
        </w:rPr>
        <w:t xml:space="preserve">JR, Andrews HF, Hoepner LA, Garfinkel </w:t>
      </w:r>
      <w:r>
        <w:rPr>
          <w:spacing w:val="-3"/>
          <w:u w:val="none"/>
        </w:rPr>
        <w:t xml:space="preserve">R, </w:t>
      </w:r>
      <w:r>
        <w:rPr>
          <w:u w:val="none"/>
        </w:rPr>
        <w:t xml:space="preserve">Hazi Y, Reyes A, Ramirez </w:t>
      </w:r>
      <w:r>
        <w:rPr>
          <w:spacing w:val="-3"/>
          <w:u w:val="none"/>
        </w:rPr>
        <w:t xml:space="preserve">J, Cosme </w:t>
      </w:r>
      <w:r>
        <w:rPr>
          <w:u w:val="none"/>
        </w:rPr>
        <w:t xml:space="preserve">Y, Perera FP. Contemporary-use pesticides </w:t>
      </w:r>
      <w:r>
        <w:rPr>
          <w:spacing w:val="-3"/>
          <w:u w:val="none"/>
        </w:rPr>
        <w:t xml:space="preserve">in </w:t>
      </w:r>
      <w:r>
        <w:rPr>
          <w:u w:val="none"/>
        </w:rPr>
        <w:t xml:space="preserve">personal air samples during pregnancy and blood samples at delivery among urban minority mothers and newborns. Environ Health Perspect. 2003 May;111(5):749-56. PubMed </w:t>
      </w:r>
      <w:r>
        <w:rPr>
          <w:spacing w:val="-3"/>
          <w:u w:val="none"/>
        </w:rPr>
        <w:t xml:space="preserve">PMID: </w:t>
      </w:r>
      <w:r>
        <w:rPr>
          <w:u w:val="none"/>
        </w:rPr>
        <w:t xml:space="preserve">12727605; PubMed Central </w:t>
      </w:r>
      <w:r>
        <w:rPr>
          <w:spacing w:val="-3"/>
          <w:u w:val="none"/>
        </w:rPr>
        <w:t>PMCID:</w:t>
      </w:r>
      <w:r>
        <w:rPr>
          <w:spacing w:val="-4"/>
          <w:u w:val="none"/>
        </w:rPr>
        <w:t xml:space="preserve"> </w:t>
      </w:r>
      <w:r>
        <w:rPr>
          <w:u w:val="none"/>
        </w:rPr>
        <w:t>PMC1241486.</w:t>
      </w:r>
    </w:p>
    <w:p w14:paraId="5859EB7D" w14:textId="67B287CA" w:rsidR="000A1DAA" w:rsidRDefault="00E41524" w:rsidP="005F40C9">
      <w:pPr>
        <w:pStyle w:val="ListParagraph"/>
        <w:numPr>
          <w:ilvl w:val="0"/>
          <w:numId w:val="1"/>
        </w:numPr>
        <w:tabs>
          <w:tab w:val="left" w:pos="1180"/>
          <w:tab w:val="left" w:pos="1181"/>
        </w:tabs>
        <w:spacing w:line="261" w:lineRule="auto"/>
        <w:ind w:left="0" w:right="507" w:hanging="540"/>
        <w:jc w:val="left"/>
        <w:rPr>
          <w:u w:val="none"/>
        </w:rPr>
      </w:pPr>
      <w:r w:rsidRPr="00E41524">
        <w:rPr>
          <w:b/>
          <w:u w:val="thick"/>
        </w:rPr>
        <w:t>Barr DB</w:t>
      </w:r>
      <w:r w:rsidR="00606D8F">
        <w:rPr>
          <w:u w:val="none"/>
        </w:rPr>
        <w:t xml:space="preserve">, Turner WE, DiPietro E, McClure PC, Baker SE, Barr JR, Gehle K, Grissom RE Jr, Bravo R, Driskell WJ, Patterson </w:t>
      </w:r>
      <w:r w:rsidR="00606D8F">
        <w:rPr>
          <w:spacing w:val="-3"/>
          <w:u w:val="none"/>
        </w:rPr>
        <w:t xml:space="preserve">DG </w:t>
      </w:r>
      <w:r w:rsidR="00606D8F">
        <w:rPr>
          <w:u w:val="none"/>
        </w:rPr>
        <w:t xml:space="preserve">Jr, Hill RH Jr, Needham LL, Pirkle JL, Sampson EJ. Measurement of p-nitrophenol in </w:t>
      </w:r>
      <w:r w:rsidR="00606D8F">
        <w:rPr>
          <w:spacing w:val="-3"/>
          <w:u w:val="none"/>
        </w:rPr>
        <w:t xml:space="preserve">the </w:t>
      </w:r>
      <w:r w:rsidR="00606D8F">
        <w:rPr>
          <w:u w:val="none"/>
        </w:rPr>
        <w:t xml:space="preserve">urine of residents whose homes were contaminated with methyl parathion. Environ Health Perspect. 2002 Dec;110 Suppl 6:1085-91. PubMed </w:t>
      </w:r>
      <w:r w:rsidR="00606D8F">
        <w:rPr>
          <w:spacing w:val="-3"/>
          <w:u w:val="none"/>
        </w:rPr>
        <w:t xml:space="preserve">PMID: </w:t>
      </w:r>
      <w:r w:rsidR="00606D8F">
        <w:rPr>
          <w:u w:val="none"/>
        </w:rPr>
        <w:t xml:space="preserve">12634145; PubMed Central </w:t>
      </w:r>
      <w:r w:rsidR="00606D8F">
        <w:rPr>
          <w:spacing w:val="-3"/>
          <w:u w:val="none"/>
        </w:rPr>
        <w:t xml:space="preserve">PMCID: </w:t>
      </w:r>
      <w:r w:rsidR="00606D8F">
        <w:rPr>
          <w:u w:val="none"/>
        </w:rPr>
        <w:t>PMC1241298.</w:t>
      </w:r>
    </w:p>
    <w:p w14:paraId="0CABEF88" w14:textId="551BFCC1" w:rsidR="000A1DAA" w:rsidRDefault="00606D8F" w:rsidP="005F40C9">
      <w:pPr>
        <w:pStyle w:val="ListParagraph"/>
        <w:numPr>
          <w:ilvl w:val="0"/>
          <w:numId w:val="1"/>
        </w:numPr>
        <w:tabs>
          <w:tab w:val="left" w:pos="1180"/>
          <w:tab w:val="left" w:pos="1181"/>
        </w:tabs>
        <w:spacing w:line="259" w:lineRule="auto"/>
        <w:ind w:left="0" w:right="159" w:hanging="540"/>
        <w:jc w:val="left"/>
        <w:rPr>
          <w:u w:val="none"/>
        </w:rPr>
      </w:pPr>
      <w:r>
        <w:rPr>
          <w:u w:val="none"/>
        </w:rPr>
        <w:t xml:space="preserve">McCann KG, Moomey </w:t>
      </w:r>
      <w:r>
        <w:rPr>
          <w:spacing w:val="-3"/>
          <w:u w:val="none"/>
        </w:rPr>
        <w:t xml:space="preserve">CM, </w:t>
      </w:r>
      <w:r>
        <w:rPr>
          <w:u w:val="none"/>
        </w:rPr>
        <w:t xml:space="preserve">Runkle KD, Hryhorczuk DO, Clark </w:t>
      </w:r>
      <w:r>
        <w:rPr>
          <w:spacing w:val="-3"/>
          <w:u w:val="none"/>
        </w:rPr>
        <w:t xml:space="preserve">JM, </w:t>
      </w:r>
      <w:r w:rsidR="00E41524" w:rsidRPr="00E41524">
        <w:rPr>
          <w:b/>
          <w:u w:val="thick"/>
        </w:rPr>
        <w:t>Barr DB</w:t>
      </w:r>
      <w:r>
        <w:rPr>
          <w:u w:val="none"/>
        </w:rPr>
        <w:t xml:space="preserve">. Chicago area methyl parathion response. Environ Health Perspect. 2002 Dec;110 Suppl 6:1075-8. PubMed </w:t>
      </w:r>
      <w:r>
        <w:rPr>
          <w:spacing w:val="-3"/>
          <w:u w:val="none"/>
        </w:rPr>
        <w:t xml:space="preserve">PMID: </w:t>
      </w:r>
      <w:r>
        <w:rPr>
          <w:u w:val="none"/>
        </w:rPr>
        <w:t>12634143; PubMed Central PMCID:</w:t>
      </w:r>
      <w:r>
        <w:rPr>
          <w:spacing w:val="-22"/>
          <w:u w:val="none"/>
        </w:rPr>
        <w:t xml:space="preserve"> </w:t>
      </w:r>
      <w:r>
        <w:rPr>
          <w:u w:val="none"/>
        </w:rPr>
        <w:t>PMC1241296.</w:t>
      </w:r>
    </w:p>
    <w:p w14:paraId="3B10F512" w14:textId="2CF70B6F" w:rsidR="000A1DAA" w:rsidRDefault="00606D8F" w:rsidP="005F40C9">
      <w:pPr>
        <w:pStyle w:val="ListParagraph"/>
        <w:numPr>
          <w:ilvl w:val="0"/>
          <w:numId w:val="1"/>
        </w:numPr>
        <w:tabs>
          <w:tab w:val="left" w:pos="1180"/>
          <w:tab w:val="left" w:pos="1181"/>
        </w:tabs>
        <w:spacing w:line="261" w:lineRule="auto"/>
        <w:ind w:left="0" w:right="168" w:hanging="540"/>
        <w:jc w:val="left"/>
        <w:rPr>
          <w:u w:val="none"/>
        </w:rPr>
      </w:pPr>
      <w:r>
        <w:rPr>
          <w:u w:val="none"/>
        </w:rPr>
        <w:t xml:space="preserve">Hill RH Jr, Head S, </w:t>
      </w:r>
      <w:r w:rsidR="00E41524" w:rsidRPr="00E41524">
        <w:rPr>
          <w:b/>
          <w:u w:val="thick"/>
        </w:rPr>
        <w:t>Barr DB</w:t>
      </w:r>
      <w:r>
        <w:rPr>
          <w:u w:val="none"/>
        </w:rPr>
        <w:t>, Rubin C, Esteban E, Baker SE, Bailey S,</w:t>
      </w:r>
      <w:r>
        <w:rPr>
          <w:spacing w:val="-32"/>
          <w:u w:val="none"/>
        </w:rPr>
        <w:t xml:space="preserve"> </w:t>
      </w:r>
      <w:r>
        <w:rPr>
          <w:u w:val="none"/>
        </w:rPr>
        <w:t xml:space="preserve">Needham LL. Public health decisions: the laboratory's role in the Lorain County, Ohio, investigation. Environ Health Perspect. 2002 Dec;110 Suppl 6:1057-9. PubMed </w:t>
      </w:r>
      <w:r>
        <w:rPr>
          <w:spacing w:val="-3"/>
          <w:u w:val="none"/>
        </w:rPr>
        <w:t xml:space="preserve">PMID: </w:t>
      </w:r>
      <w:r>
        <w:rPr>
          <w:u w:val="none"/>
        </w:rPr>
        <w:t xml:space="preserve">12634140; PubMed Central </w:t>
      </w:r>
      <w:r>
        <w:rPr>
          <w:spacing w:val="-3"/>
          <w:u w:val="none"/>
        </w:rPr>
        <w:t>PMCID:</w:t>
      </w:r>
      <w:r>
        <w:rPr>
          <w:spacing w:val="-10"/>
          <w:u w:val="none"/>
        </w:rPr>
        <w:t xml:space="preserve"> </w:t>
      </w:r>
      <w:r>
        <w:rPr>
          <w:u w:val="none"/>
        </w:rPr>
        <w:t>PMC1241293.</w:t>
      </w:r>
    </w:p>
    <w:p w14:paraId="6D534413" w14:textId="6C94FAE3" w:rsidR="000A1DAA" w:rsidRPr="007B5BE1" w:rsidRDefault="00606D8F" w:rsidP="00413A03">
      <w:pPr>
        <w:pStyle w:val="ListParagraph"/>
        <w:numPr>
          <w:ilvl w:val="0"/>
          <w:numId w:val="1"/>
        </w:numPr>
        <w:tabs>
          <w:tab w:val="left" w:pos="1180"/>
          <w:tab w:val="left" w:pos="1181"/>
        </w:tabs>
        <w:spacing w:before="3" w:line="256" w:lineRule="auto"/>
        <w:ind w:left="0" w:right="356" w:hanging="540"/>
        <w:jc w:val="left"/>
        <w:rPr>
          <w:u w:val="none"/>
        </w:rPr>
      </w:pPr>
      <w:r w:rsidRPr="007B5BE1">
        <w:rPr>
          <w:u w:val="none"/>
        </w:rPr>
        <w:t xml:space="preserve">Hryhorczuk DO, Moomey </w:t>
      </w:r>
      <w:r w:rsidRPr="007B5BE1">
        <w:rPr>
          <w:spacing w:val="-4"/>
          <w:u w:val="none"/>
        </w:rPr>
        <w:t xml:space="preserve">M, </w:t>
      </w:r>
      <w:r w:rsidRPr="007B5BE1">
        <w:rPr>
          <w:u w:val="none"/>
        </w:rPr>
        <w:t xml:space="preserve">Burton A, Runkle K, Chen E, Saxer </w:t>
      </w:r>
      <w:r w:rsidRPr="007B5BE1">
        <w:rPr>
          <w:spacing w:val="-3"/>
          <w:u w:val="none"/>
        </w:rPr>
        <w:t xml:space="preserve">T, </w:t>
      </w:r>
      <w:r w:rsidRPr="007B5BE1">
        <w:rPr>
          <w:u w:val="none"/>
        </w:rPr>
        <w:t xml:space="preserve">Slightom J, Dimos J, McCann K, </w:t>
      </w:r>
      <w:r w:rsidRPr="00413A03">
        <w:rPr>
          <w:b/>
          <w:bCs/>
        </w:rPr>
        <w:t>Barr D</w:t>
      </w:r>
      <w:r w:rsidRPr="007B5BE1">
        <w:rPr>
          <w:u w:val="none"/>
        </w:rPr>
        <w:t>. Urinary p-nitrophenol as a biomarker of household exposure to methyl parathion. Environ Health Perspect. 2002 Dec;110</w:t>
      </w:r>
      <w:r w:rsidRPr="007B5BE1">
        <w:rPr>
          <w:spacing w:val="-38"/>
          <w:u w:val="none"/>
        </w:rPr>
        <w:t xml:space="preserve"> </w:t>
      </w:r>
      <w:r w:rsidRPr="007B5BE1">
        <w:rPr>
          <w:u w:val="none"/>
        </w:rPr>
        <w:t>Suppl</w:t>
      </w:r>
      <w:r w:rsidR="007B5BE1">
        <w:rPr>
          <w:u w:val="none"/>
        </w:rPr>
        <w:t xml:space="preserve"> </w:t>
      </w:r>
      <w:r w:rsidRPr="007B5BE1">
        <w:rPr>
          <w:u w:val="none"/>
        </w:rPr>
        <w:t>6:1041-6. PubMed PMID: 12634137; PubMed Central PMCID: PMC1241290.</w:t>
      </w:r>
    </w:p>
    <w:p w14:paraId="3A3698C4" w14:textId="39EEDB73" w:rsidR="000A1DAA" w:rsidRPr="007B5BE1" w:rsidRDefault="00606D8F" w:rsidP="00413A03">
      <w:pPr>
        <w:pStyle w:val="ListParagraph"/>
        <w:numPr>
          <w:ilvl w:val="0"/>
          <w:numId w:val="1"/>
        </w:numPr>
        <w:tabs>
          <w:tab w:val="left" w:pos="1180"/>
          <w:tab w:val="left" w:pos="1181"/>
        </w:tabs>
        <w:spacing w:before="75" w:line="259" w:lineRule="auto"/>
        <w:ind w:left="0" w:right="195" w:hanging="540"/>
        <w:jc w:val="left"/>
        <w:rPr>
          <w:u w:val="none"/>
        </w:rPr>
      </w:pPr>
      <w:r w:rsidRPr="007B5BE1">
        <w:rPr>
          <w:u w:val="none"/>
        </w:rPr>
        <w:t xml:space="preserve">Shalat SL, Donnelly KC, Freeman NC, Calvin JA, Ramesh S, Jimenez </w:t>
      </w:r>
      <w:r w:rsidRPr="007B5BE1">
        <w:rPr>
          <w:spacing w:val="-4"/>
          <w:u w:val="none"/>
        </w:rPr>
        <w:t xml:space="preserve">M, </w:t>
      </w:r>
      <w:r w:rsidRPr="007B5BE1">
        <w:rPr>
          <w:u w:val="none"/>
        </w:rPr>
        <w:t xml:space="preserve">Black K, Coutinho C, Needham LL, </w:t>
      </w:r>
      <w:r w:rsidR="00E41524" w:rsidRPr="00E41524">
        <w:rPr>
          <w:b/>
          <w:u w:val="thick"/>
        </w:rPr>
        <w:t>Barr DB</w:t>
      </w:r>
      <w:r w:rsidRPr="007B5BE1">
        <w:rPr>
          <w:u w:val="none"/>
        </w:rPr>
        <w:t>, Ramirez J. Nondietary ingestion of pesticides</w:t>
      </w:r>
      <w:r w:rsidRPr="007B5BE1">
        <w:rPr>
          <w:spacing w:val="-37"/>
          <w:u w:val="none"/>
        </w:rPr>
        <w:t xml:space="preserve"> </w:t>
      </w:r>
      <w:r w:rsidRPr="007B5BE1">
        <w:rPr>
          <w:u w:val="none"/>
        </w:rPr>
        <w:t>by children</w:t>
      </w:r>
      <w:r w:rsidRPr="007B5BE1">
        <w:rPr>
          <w:spacing w:val="-3"/>
          <w:u w:val="none"/>
        </w:rPr>
        <w:t xml:space="preserve"> </w:t>
      </w:r>
      <w:r w:rsidRPr="007B5BE1">
        <w:rPr>
          <w:u w:val="none"/>
        </w:rPr>
        <w:t>in</w:t>
      </w:r>
      <w:r w:rsidRPr="007B5BE1">
        <w:rPr>
          <w:spacing w:val="-6"/>
          <w:u w:val="none"/>
        </w:rPr>
        <w:t xml:space="preserve"> </w:t>
      </w:r>
      <w:r w:rsidRPr="007B5BE1">
        <w:rPr>
          <w:u w:val="none"/>
        </w:rPr>
        <w:t>an</w:t>
      </w:r>
      <w:r w:rsidRPr="007B5BE1">
        <w:rPr>
          <w:spacing w:val="-6"/>
          <w:u w:val="none"/>
        </w:rPr>
        <w:t xml:space="preserve"> </w:t>
      </w:r>
      <w:r w:rsidRPr="007B5BE1">
        <w:rPr>
          <w:u w:val="none"/>
        </w:rPr>
        <w:t>agricultural</w:t>
      </w:r>
      <w:r w:rsidRPr="007B5BE1">
        <w:rPr>
          <w:spacing w:val="-5"/>
          <w:u w:val="none"/>
        </w:rPr>
        <w:t xml:space="preserve"> </w:t>
      </w:r>
      <w:r w:rsidRPr="007B5BE1">
        <w:rPr>
          <w:u w:val="none"/>
        </w:rPr>
        <w:t>community</w:t>
      </w:r>
      <w:r w:rsidRPr="007B5BE1">
        <w:rPr>
          <w:spacing w:val="-8"/>
          <w:u w:val="none"/>
        </w:rPr>
        <w:t xml:space="preserve"> </w:t>
      </w:r>
      <w:r w:rsidRPr="007B5BE1">
        <w:rPr>
          <w:u w:val="none"/>
        </w:rPr>
        <w:t>on</w:t>
      </w:r>
      <w:r w:rsidRPr="007B5BE1">
        <w:rPr>
          <w:spacing w:val="-3"/>
          <w:u w:val="none"/>
        </w:rPr>
        <w:t xml:space="preserve"> </w:t>
      </w:r>
      <w:r w:rsidRPr="007B5BE1">
        <w:rPr>
          <w:u w:val="none"/>
        </w:rPr>
        <w:t>the</w:t>
      </w:r>
      <w:r w:rsidRPr="007B5BE1">
        <w:rPr>
          <w:spacing w:val="-3"/>
          <w:u w:val="none"/>
        </w:rPr>
        <w:t xml:space="preserve"> </w:t>
      </w:r>
      <w:r w:rsidRPr="007B5BE1">
        <w:rPr>
          <w:u w:val="none"/>
        </w:rPr>
        <w:t>US/Mexico</w:t>
      </w:r>
      <w:r w:rsidRPr="007B5BE1">
        <w:rPr>
          <w:spacing w:val="-6"/>
          <w:u w:val="none"/>
        </w:rPr>
        <w:t xml:space="preserve"> </w:t>
      </w:r>
      <w:r w:rsidRPr="007B5BE1">
        <w:rPr>
          <w:u w:val="none"/>
        </w:rPr>
        <w:t>border:</w:t>
      </w:r>
      <w:r w:rsidRPr="007B5BE1">
        <w:rPr>
          <w:spacing w:val="-7"/>
          <w:u w:val="none"/>
        </w:rPr>
        <w:t xml:space="preserve"> </w:t>
      </w:r>
      <w:r w:rsidRPr="007B5BE1">
        <w:rPr>
          <w:u w:val="none"/>
        </w:rPr>
        <w:t>preliminary</w:t>
      </w:r>
      <w:r w:rsidR="007B5BE1">
        <w:rPr>
          <w:u w:val="none"/>
        </w:rPr>
        <w:t xml:space="preserve"> </w:t>
      </w:r>
      <w:r w:rsidRPr="007B5BE1">
        <w:rPr>
          <w:u w:val="none"/>
        </w:rPr>
        <w:t>results. J Expo Anal Environ Epidemiol. 2003 Jan;13(1):42-50. PubMed PMID: 12595883.</w:t>
      </w:r>
    </w:p>
    <w:p w14:paraId="27A8D36A" w14:textId="574FA477" w:rsidR="000A1DAA" w:rsidRPr="007B5BE1" w:rsidRDefault="00606D8F" w:rsidP="00413A03">
      <w:pPr>
        <w:pStyle w:val="ListParagraph"/>
        <w:numPr>
          <w:ilvl w:val="0"/>
          <w:numId w:val="1"/>
        </w:numPr>
        <w:tabs>
          <w:tab w:val="left" w:pos="1180"/>
          <w:tab w:val="left" w:pos="1181"/>
        </w:tabs>
        <w:spacing w:before="5" w:line="259" w:lineRule="auto"/>
        <w:ind w:left="0" w:right="316" w:hanging="540"/>
        <w:jc w:val="left"/>
        <w:rPr>
          <w:u w:val="none"/>
        </w:rPr>
      </w:pPr>
      <w:r w:rsidRPr="007B5BE1">
        <w:rPr>
          <w:u w:val="none"/>
        </w:rPr>
        <w:t xml:space="preserve">Perera FP, Rauh V, Tsai WY, Kinney P, Camann D, </w:t>
      </w:r>
      <w:r w:rsidRPr="00413A03">
        <w:rPr>
          <w:b/>
          <w:bCs/>
        </w:rPr>
        <w:t>Barr D</w:t>
      </w:r>
      <w:r w:rsidRPr="007B5BE1">
        <w:rPr>
          <w:u w:val="none"/>
        </w:rPr>
        <w:t xml:space="preserve">, Bernert T, Garfinkel R, Tu </w:t>
      </w:r>
      <w:r w:rsidRPr="007B5BE1">
        <w:rPr>
          <w:spacing w:val="-2"/>
          <w:u w:val="none"/>
        </w:rPr>
        <w:t xml:space="preserve">YH, </w:t>
      </w:r>
      <w:r w:rsidRPr="007B5BE1">
        <w:rPr>
          <w:u w:val="none"/>
        </w:rPr>
        <w:t xml:space="preserve">Diaz D, Dietrich J, Whyatt </w:t>
      </w:r>
      <w:r w:rsidRPr="007B5BE1">
        <w:rPr>
          <w:spacing w:val="-3"/>
          <w:u w:val="none"/>
        </w:rPr>
        <w:t xml:space="preserve">RM. </w:t>
      </w:r>
      <w:r w:rsidRPr="007B5BE1">
        <w:rPr>
          <w:u w:val="none"/>
        </w:rPr>
        <w:t>Effects of transplacental exposure to environmental</w:t>
      </w:r>
      <w:r w:rsidRPr="007B5BE1">
        <w:rPr>
          <w:spacing w:val="-9"/>
          <w:u w:val="none"/>
        </w:rPr>
        <w:t xml:space="preserve"> </w:t>
      </w:r>
      <w:r w:rsidRPr="007B5BE1">
        <w:rPr>
          <w:u w:val="none"/>
        </w:rPr>
        <w:t>pollutants</w:t>
      </w:r>
      <w:r w:rsidRPr="007B5BE1">
        <w:rPr>
          <w:spacing w:val="-8"/>
          <w:u w:val="none"/>
        </w:rPr>
        <w:t xml:space="preserve"> </w:t>
      </w:r>
      <w:r w:rsidRPr="007B5BE1">
        <w:rPr>
          <w:u w:val="none"/>
        </w:rPr>
        <w:t>on</w:t>
      </w:r>
      <w:r w:rsidRPr="007B5BE1">
        <w:rPr>
          <w:spacing w:val="-3"/>
          <w:u w:val="none"/>
        </w:rPr>
        <w:t xml:space="preserve"> </w:t>
      </w:r>
      <w:r w:rsidRPr="007B5BE1">
        <w:rPr>
          <w:u w:val="none"/>
        </w:rPr>
        <w:t>birth</w:t>
      </w:r>
      <w:r w:rsidRPr="007B5BE1">
        <w:rPr>
          <w:spacing w:val="-3"/>
          <w:u w:val="none"/>
        </w:rPr>
        <w:t xml:space="preserve"> </w:t>
      </w:r>
      <w:r w:rsidRPr="007B5BE1">
        <w:rPr>
          <w:u w:val="none"/>
        </w:rPr>
        <w:t>outcomes</w:t>
      </w:r>
      <w:r w:rsidRPr="007B5BE1">
        <w:rPr>
          <w:spacing w:val="-8"/>
          <w:u w:val="none"/>
        </w:rPr>
        <w:t xml:space="preserve"> </w:t>
      </w:r>
      <w:r w:rsidRPr="007B5BE1">
        <w:rPr>
          <w:u w:val="none"/>
        </w:rPr>
        <w:t>in</w:t>
      </w:r>
      <w:r w:rsidRPr="007B5BE1">
        <w:rPr>
          <w:spacing w:val="-6"/>
          <w:u w:val="none"/>
        </w:rPr>
        <w:t xml:space="preserve"> </w:t>
      </w:r>
      <w:r w:rsidRPr="007B5BE1">
        <w:rPr>
          <w:u w:val="none"/>
        </w:rPr>
        <w:t>a</w:t>
      </w:r>
      <w:r w:rsidRPr="007B5BE1">
        <w:rPr>
          <w:spacing w:val="-3"/>
          <w:u w:val="none"/>
        </w:rPr>
        <w:t xml:space="preserve"> </w:t>
      </w:r>
      <w:r w:rsidRPr="007B5BE1">
        <w:rPr>
          <w:u w:val="none"/>
        </w:rPr>
        <w:t>multiethnic</w:t>
      </w:r>
      <w:r w:rsidRPr="007B5BE1">
        <w:rPr>
          <w:spacing w:val="-8"/>
          <w:u w:val="none"/>
        </w:rPr>
        <w:t xml:space="preserve"> </w:t>
      </w:r>
      <w:r w:rsidRPr="007B5BE1">
        <w:rPr>
          <w:u w:val="none"/>
        </w:rPr>
        <w:t>population.</w:t>
      </w:r>
      <w:r w:rsidRPr="007B5BE1">
        <w:rPr>
          <w:spacing w:val="-7"/>
          <w:u w:val="none"/>
        </w:rPr>
        <w:t xml:space="preserve"> </w:t>
      </w:r>
      <w:r w:rsidRPr="007B5BE1">
        <w:rPr>
          <w:u w:val="none"/>
        </w:rPr>
        <w:t>Environ</w:t>
      </w:r>
      <w:r w:rsidR="007B5BE1">
        <w:rPr>
          <w:u w:val="none"/>
        </w:rPr>
        <w:t xml:space="preserve"> </w:t>
      </w:r>
      <w:r w:rsidRPr="007B5BE1">
        <w:rPr>
          <w:u w:val="none"/>
        </w:rPr>
        <w:t>Health Perspect. 2003 Feb;111(2):201-5. PubMed PMID: 12573906; PubMed Central PMCID: PMC1241351.</w:t>
      </w:r>
    </w:p>
    <w:p w14:paraId="686051B3" w14:textId="24B6DB17" w:rsidR="000A1DAA" w:rsidRPr="007B5BE1" w:rsidRDefault="00606D8F" w:rsidP="00413A03">
      <w:pPr>
        <w:pStyle w:val="ListParagraph"/>
        <w:numPr>
          <w:ilvl w:val="0"/>
          <w:numId w:val="1"/>
        </w:numPr>
        <w:tabs>
          <w:tab w:val="left" w:pos="1180"/>
          <w:tab w:val="left" w:pos="1181"/>
        </w:tabs>
        <w:spacing w:before="1" w:line="259" w:lineRule="auto"/>
        <w:ind w:left="0" w:right="1523" w:hanging="540"/>
        <w:jc w:val="left"/>
        <w:rPr>
          <w:u w:val="none"/>
        </w:rPr>
      </w:pPr>
      <w:r w:rsidRPr="007B5BE1">
        <w:rPr>
          <w:u w:val="none"/>
        </w:rPr>
        <w:t xml:space="preserve">Sandau CD, Sjödin A, Davis </w:t>
      </w:r>
      <w:r w:rsidRPr="007B5BE1">
        <w:rPr>
          <w:spacing w:val="-3"/>
          <w:u w:val="none"/>
        </w:rPr>
        <w:t xml:space="preserve">MD, </w:t>
      </w:r>
      <w:r w:rsidRPr="007B5BE1">
        <w:rPr>
          <w:u w:val="none"/>
        </w:rPr>
        <w:t xml:space="preserve">Barr JR, Maggio VL, Waterman AL, Preston KE, Preau </w:t>
      </w:r>
      <w:r w:rsidRPr="007B5BE1">
        <w:rPr>
          <w:spacing w:val="-3"/>
          <w:u w:val="none"/>
        </w:rPr>
        <w:t xml:space="preserve">JL </w:t>
      </w:r>
      <w:r w:rsidRPr="007B5BE1">
        <w:rPr>
          <w:u w:val="none"/>
        </w:rPr>
        <w:t xml:space="preserve">Jr, </w:t>
      </w:r>
      <w:r w:rsidR="00E41524" w:rsidRPr="00E41524">
        <w:rPr>
          <w:b/>
          <w:u w:val="thick"/>
        </w:rPr>
        <w:t>Barr DB</w:t>
      </w:r>
      <w:r w:rsidRPr="007B5BE1">
        <w:rPr>
          <w:u w:val="none"/>
        </w:rPr>
        <w:t>, Needham LL, Patterson DG Jr. Comprehensive solid-phase extraction method for persistent organic pollutants. Validation and</w:t>
      </w:r>
      <w:r w:rsidRPr="007B5BE1">
        <w:rPr>
          <w:spacing w:val="-35"/>
          <w:u w:val="none"/>
        </w:rPr>
        <w:t xml:space="preserve"> </w:t>
      </w:r>
      <w:r w:rsidRPr="007B5BE1">
        <w:rPr>
          <w:u w:val="none"/>
        </w:rPr>
        <w:t>application</w:t>
      </w:r>
      <w:r w:rsidR="007B5BE1">
        <w:rPr>
          <w:u w:val="none"/>
        </w:rPr>
        <w:t xml:space="preserve"> </w:t>
      </w:r>
      <w:r w:rsidRPr="007B5BE1">
        <w:rPr>
          <w:u w:val="none"/>
        </w:rPr>
        <w:t>to the analysis of persistent chlorinated pesticides. Anal Chem. 2003 Jan 1;75(1):71-7. PubMed PMID: 12530820.</w:t>
      </w:r>
    </w:p>
    <w:p w14:paraId="522B1D9D" w14:textId="1183761E" w:rsidR="000A1DAA" w:rsidRDefault="00E41524" w:rsidP="005F40C9">
      <w:pPr>
        <w:pStyle w:val="ListParagraph"/>
        <w:numPr>
          <w:ilvl w:val="0"/>
          <w:numId w:val="1"/>
        </w:numPr>
        <w:tabs>
          <w:tab w:val="left" w:pos="1180"/>
          <w:tab w:val="left" w:pos="1181"/>
        </w:tabs>
        <w:spacing w:line="261" w:lineRule="auto"/>
        <w:ind w:left="0" w:right="220" w:hanging="540"/>
        <w:jc w:val="left"/>
        <w:rPr>
          <w:u w:val="none"/>
        </w:rPr>
      </w:pPr>
      <w:r w:rsidRPr="00E41524">
        <w:rPr>
          <w:b/>
          <w:u w:val="thick"/>
        </w:rPr>
        <w:t>Barr DB</w:t>
      </w:r>
      <w:r w:rsidR="00606D8F">
        <w:rPr>
          <w:u w:val="none"/>
        </w:rPr>
        <w:t xml:space="preserve">, Weihe P, Needham LL, Davis </w:t>
      </w:r>
      <w:r w:rsidR="00606D8F">
        <w:rPr>
          <w:spacing w:val="-3"/>
          <w:u w:val="none"/>
        </w:rPr>
        <w:t xml:space="preserve">MD, </w:t>
      </w:r>
      <w:r w:rsidR="00606D8F">
        <w:rPr>
          <w:u w:val="none"/>
        </w:rPr>
        <w:t xml:space="preserve">Roman </w:t>
      </w:r>
      <w:r w:rsidR="00606D8F">
        <w:rPr>
          <w:spacing w:val="3"/>
          <w:u w:val="none"/>
        </w:rPr>
        <w:t xml:space="preserve">W, </w:t>
      </w:r>
      <w:r w:rsidR="00606D8F">
        <w:rPr>
          <w:u w:val="none"/>
        </w:rPr>
        <w:t xml:space="preserve">Hurtz D III, Sclafani A, Thomas A, Preau J Jr, and Grandjean P. PCBs and organochlorine pesticide concentrations </w:t>
      </w:r>
      <w:r w:rsidR="00606D8F">
        <w:rPr>
          <w:spacing w:val="-3"/>
          <w:u w:val="none"/>
        </w:rPr>
        <w:t xml:space="preserve">in </w:t>
      </w:r>
      <w:r w:rsidR="00606D8F">
        <w:rPr>
          <w:u w:val="none"/>
        </w:rPr>
        <w:t>a Faroe Island 14-year old cohort: measurement using new methodology</w:t>
      </w:r>
      <w:r w:rsidR="00606D8F">
        <w:rPr>
          <w:spacing w:val="-4"/>
          <w:u w:val="none"/>
        </w:rPr>
        <w:t xml:space="preserve"> </w:t>
      </w:r>
      <w:r w:rsidR="00606D8F">
        <w:rPr>
          <w:u w:val="none"/>
        </w:rPr>
        <w:t>and</w:t>
      </w:r>
      <w:r w:rsidR="00606D8F">
        <w:rPr>
          <w:spacing w:val="-7"/>
          <w:u w:val="none"/>
        </w:rPr>
        <w:t xml:space="preserve"> </w:t>
      </w:r>
      <w:r w:rsidR="00606D8F">
        <w:rPr>
          <w:u w:val="none"/>
        </w:rPr>
        <w:t>evaluation</w:t>
      </w:r>
      <w:r w:rsidR="00606D8F">
        <w:rPr>
          <w:spacing w:val="-7"/>
          <w:u w:val="none"/>
        </w:rPr>
        <w:t xml:space="preserve"> </w:t>
      </w:r>
      <w:r w:rsidR="00606D8F">
        <w:rPr>
          <w:u w:val="none"/>
        </w:rPr>
        <w:t>of correlations</w:t>
      </w:r>
      <w:r w:rsidR="00606D8F">
        <w:rPr>
          <w:spacing w:val="-9"/>
          <w:u w:val="none"/>
        </w:rPr>
        <w:t xml:space="preserve"> </w:t>
      </w:r>
      <w:r w:rsidR="00606D8F">
        <w:rPr>
          <w:u w:val="none"/>
        </w:rPr>
        <w:t>and</w:t>
      </w:r>
      <w:r w:rsidR="00606D8F">
        <w:rPr>
          <w:spacing w:val="-7"/>
          <w:u w:val="none"/>
        </w:rPr>
        <w:t xml:space="preserve"> </w:t>
      </w:r>
      <w:r w:rsidR="00606D8F">
        <w:rPr>
          <w:u w:val="none"/>
        </w:rPr>
        <w:t>patterns.</w:t>
      </w:r>
      <w:r w:rsidR="00606D8F">
        <w:rPr>
          <w:spacing w:val="-8"/>
          <w:u w:val="none"/>
        </w:rPr>
        <w:t xml:space="preserve"> </w:t>
      </w:r>
      <w:r w:rsidR="00606D8F">
        <w:rPr>
          <w:u w:val="none"/>
        </w:rPr>
        <w:t>Organohalogen</w:t>
      </w:r>
      <w:r w:rsidR="00606D8F">
        <w:rPr>
          <w:spacing w:val="-7"/>
          <w:u w:val="none"/>
        </w:rPr>
        <w:t xml:space="preserve"> </w:t>
      </w:r>
      <w:r w:rsidR="00606D8F">
        <w:rPr>
          <w:u w:val="none"/>
        </w:rPr>
        <w:t>Compounds. 2003;</w:t>
      </w:r>
      <w:r w:rsidR="00606D8F">
        <w:rPr>
          <w:spacing w:val="-1"/>
          <w:u w:val="none"/>
        </w:rPr>
        <w:t xml:space="preserve"> </w:t>
      </w:r>
      <w:r w:rsidR="00606D8F">
        <w:rPr>
          <w:u w:val="none"/>
        </w:rPr>
        <w:t>63:5-8.</w:t>
      </w:r>
    </w:p>
    <w:p w14:paraId="582770B6" w14:textId="1748E966" w:rsidR="000A1DAA" w:rsidRPr="007B5BE1" w:rsidRDefault="00606D8F" w:rsidP="00413A03">
      <w:pPr>
        <w:pStyle w:val="ListParagraph"/>
        <w:numPr>
          <w:ilvl w:val="0"/>
          <w:numId w:val="1"/>
        </w:numPr>
        <w:tabs>
          <w:tab w:val="left" w:pos="1180"/>
          <w:tab w:val="left" w:pos="1181"/>
        </w:tabs>
        <w:spacing w:before="5" w:line="259" w:lineRule="auto"/>
        <w:ind w:left="0" w:right="1279" w:hanging="540"/>
        <w:jc w:val="left"/>
        <w:rPr>
          <w:u w:val="none"/>
        </w:rPr>
      </w:pPr>
      <w:r w:rsidRPr="007B5BE1">
        <w:rPr>
          <w:u w:val="none"/>
        </w:rPr>
        <w:t xml:space="preserve">Royster </w:t>
      </w:r>
      <w:r w:rsidRPr="007B5BE1">
        <w:rPr>
          <w:spacing w:val="-3"/>
          <w:u w:val="none"/>
        </w:rPr>
        <w:t xml:space="preserve">MO, </w:t>
      </w:r>
      <w:r w:rsidRPr="007B5BE1">
        <w:rPr>
          <w:u w:val="none"/>
        </w:rPr>
        <w:t xml:space="preserve">Hilborn ED, </w:t>
      </w:r>
      <w:r w:rsidRPr="00413A03">
        <w:rPr>
          <w:b/>
          <w:bCs/>
        </w:rPr>
        <w:t>Barr D</w:t>
      </w:r>
      <w:r w:rsidRPr="007B5BE1">
        <w:rPr>
          <w:u w:val="none"/>
        </w:rPr>
        <w:t>, Carty CL, Rhoney S, Walsh D. A pilot study of global positioning system/geographical information system measurement of residential proximity to agricultural</w:t>
      </w:r>
      <w:r w:rsidRPr="007B5BE1">
        <w:rPr>
          <w:spacing w:val="-44"/>
          <w:u w:val="none"/>
        </w:rPr>
        <w:t xml:space="preserve"> </w:t>
      </w:r>
      <w:r w:rsidRPr="007B5BE1">
        <w:rPr>
          <w:u w:val="none"/>
        </w:rPr>
        <w:t>fields and urinary organophosphate</w:t>
      </w:r>
      <w:r w:rsidR="007B5BE1">
        <w:rPr>
          <w:u w:val="none"/>
        </w:rPr>
        <w:t xml:space="preserve"> </w:t>
      </w:r>
      <w:r w:rsidRPr="007B5BE1">
        <w:rPr>
          <w:u w:val="none"/>
        </w:rPr>
        <w:t>metabolite concentrations in toddlers. J Expo Anal Environ Epidemiol. 2002 Nov;12(6):433-40. PubMed PMID: 12415492.</w:t>
      </w:r>
    </w:p>
    <w:p w14:paraId="5316CF64" w14:textId="42024C5C" w:rsidR="000A1DAA" w:rsidRPr="007B5BE1" w:rsidRDefault="00606D8F" w:rsidP="00413A03">
      <w:pPr>
        <w:pStyle w:val="ListParagraph"/>
        <w:numPr>
          <w:ilvl w:val="0"/>
          <w:numId w:val="1"/>
        </w:numPr>
        <w:tabs>
          <w:tab w:val="left" w:pos="1180"/>
          <w:tab w:val="left" w:pos="1181"/>
        </w:tabs>
        <w:spacing w:before="21" w:line="259" w:lineRule="auto"/>
        <w:ind w:left="0" w:right="316" w:hanging="540"/>
        <w:jc w:val="left"/>
        <w:rPr>
          <w:u w:val="none"/>
        </w:rPr>
      </w:pPr>
      <w:r w:rsidRPr="007B5BE1">
        <w:rPr>
          <w:u w:val="none"/>
        </w:rPr>
        <w:t xml:space="preserve">Kieszak SM, Naeher LP, Rubin CS, Needham LL, Backer L, </w:t>
      </w:r>
      <w:r w:rsidRPr="00413A03">
        <w:rPr>
          <w:b/>
          <w:bCs/>
        </w:rPr>
        <w:t>Barr D</w:t>
      </w:r>
      <w:r w:rsidRPr="007B5BE1">
        <w:rPr>
          <w:u w:val="none"/>
        </w:rPr>
        <w:t>,</w:t>
      </w:r>
      <w:r w:rsidRPr="007B5BE1">
        <w:rPr>
          <w:spacing w:val="-38"/>
          <w:u w:val="none"/>
        </w:rPr>
        <w:t xml:space="preserve"> </w:t>
      </w:r>
      <w:r w:rsidRPr="007B5BE1">
        <w:rPr>
          <w:u w:val="none"/>
        </w:rPr>
        <w:t>McGeehin</w:t>
      </w:r>
      <w:r w:rsidR="00413A03">
        <w:rPr>
          <w:u w:val="none"/>
        </w:rPr>
        <w:t xml:space="preserve"> </w:t>
      </w:r>
      <w:r w:rsidRPr="007B5BE1">
        <w:rPr>
          <w:u w:val="none"/>
        </w:rPr>
        <w:t xml:space="preserve">M. </w:t>
      </w:r>
      <w:r w:rsidRPr="007B5BE1">
        <w:rPr>
          <w:u w:val="none"/>
        </w:rPr>
        <w:lastRenderedPageBreak/>
        <w:t>Investigation of the relation between self-reported food consumption and household chemical exposures with urinary levels of selected nonpersistent pesticides. J Expo Anal Environ Epidemiol. 2002 Nov;12(6):404-8. PubMed PMID: 12415488.</w:t>
      </w:r>
    </w:p>
    <w:p w14:paraId="2D1F00ED" w14:textId="57F92F14" w:rsidR="000A1DAA" w:rsidRDefault="00E41524" w:rsidP="005F40C9">
      <w:pPr>
        <w:pStyle w:val="ListParagraph"/>
        <w:numPr>
          <w:ilvl w:val="0"/>
          <w:numId w:val="1"/>
        </w:numPr>
        <w:tabs>
          <w:tab w:val="left" w:pos="1180"/>
          <w:tab w:val="left" w:pos="1181"/>
        </w:tabs>
        <w:spacing w:line="261" w:lineRule="auto"/>
        <w:ind w:left="0" w:right="377" w:hanging="540"/>
        <w:jc w:val="left"/>
        <w:rPr>
          <w:u w:val="none"/>
        </w:rPr>
      </w:pPr>
      <w:r w:rsidRPr="00E41524">
        <w:rPr>
          <w:b/>
          <w:u w:val="thick"/>
        </w:rPr>
        <w:t>Barr DB</w:t>
      </w:r>
      <w:r w:rsidR="00606D8F">
        <w:rPr>
          <w:u w:val="none"/>
        </w:rPr>
        <w:t xml:space="preserve">, Barr JR, Maggio VL, Whitehead RD Jr, Sadowski MA, Whyatt </w:t>
      </w:r>
      <w:r w:rsidR="00606D8F">
        <w:rPr>
          <w:spacing w:val="-3"/>
          <w:u w:val="none"/>
        </w:rPr>
        <w:t xml:space="preserve">RM, </w:t>
      </w:r>
      <w:r w:rsidR="00606D8F">
        <w:rPr>
          <w:u w:val="none"/>
        </w:rPr>
        <w:t xml:space="preserve">Needham LL. A multi-analyte method for the quantification of contemporary pesticides </w:t>
      </w:r>
      <w:r w:rsidR="00606D8F">
        <w:rPr>
          <w:spacing w:val="-3"/>
          <w:u w:val="none"/>
        </w:rPr>
        <w:t xml:space="preserve">in </w:t>
      </w:r>
      <w:r w:rsidR="00606D8F">
        <w:rPr>
          <w:u w:val="none"/>
        </w:rPr>
        <w:t>human serum and plasma using high-resolution mass spectrometry. J Chromatogr B Analyt Technol Biomed Life Sci. 2002 Oct 5;778(1-2):99-111. PubMed PMID:</w:t>
      </w:r>
      <w:r w:rsidR="00606D8F">
        <w:rPr>
          <w:spacing w:val="-5"/>
          <w:u w:val="none"/>
        </w:rPr>
        <w:t xml:space="preserve"> </w:t>
      </w:r>
      <w:r w:rsidR="00606D8F">
        <w:rPr>
          <w:u w:val="none"/>
        </w:rPr>
        <w:t>12376118.</w:t>
      </w:r>
    </w:p>
    <w:p w14:paraId="19735685" w14:textId="66478F22" w:rsidR="000A1DAA" w:rsidRDefault="00E41524" w:rsidP="005F40C9">
      <w:pPr>
        <w:pStyle w:val="ListParagraph"/>
        <w:numPr>
          <w:ilvl w:val="0"/>
          <w:numId w:val="1"/>
        </w:numPr>
        <w:tabs>
          <w:tab w:val="left" w:pos="1180"/>
          <w:tab w:val="left" w:pos="1181"/>
        </w:tabs>
        <w:spacing w:line="259" w:lineRule="auto"/>
        <w:ind w:left="0" w:right="676" w:hanging="540"/>
        <w:jc w:val="left"/>
        <w:rPr>
          <w:u w:val="none"/>
        </w:rPr>
      </w:pPr>
      <w:r w:rsidRPr="00E41524">
        <w:rPr>
          <w:b/>
          <w:u w:val="thick"/>
        </w:rPr>
        <w:t>Barr DB</w:t>
      </w:r>
      <w:r w:rsidR="00606D8F">
        <w:rPr>
          <w:u w:val="none"/>
        </w:rPr>
        <w:t>, Needham LL. Analytical methods for biological monitoring of exposure to pesticides: a review. J Chromatogr B Analyt Technol Biomed Life Sci. 2002 Oct 5;778(1-2):5-29. Review. PubMed PMID:</w:t>
      </w:r>
      <w:r w:rsidR="00606D8F">
        <w:rPr>
          <w:spacing w:val="-24"/>
          <w:u w:val="none"/>
        </w:rPr>
        <w:t xml:space="preserve"> </w:t>
      </w:r>
      <w:r w:rsidR="00606D8F">
        <w:rPr>
          <w:u w:val="none"/>
        </w:rPr>
        <w:t>12376114.</w:t>
      </w:r>
    </w:p>
    <w:p w14:paraId="1E988B23" w14:textId="708C0059" w:rsidR="000A1DAA" w:rsidRPr="007B5BE1" w:rsidRDefault="00606D8F" w:rsidP="00413A03">
      <w:pPr>
        <w:pStyle w:val="ListParagraph"/>
        <w:numPr>
          <w:ilvl w:val="0"/>
          <w:numId w:val="1"/>
        </w:numPr>
        <w:tabs>
          <w:tab w:val="left" w:pos="1180"/>
          <w:tab w:val="left" w:pos="1181"/>
        </w:tabs>
        <w:spacing w:before="1" w:line="251" w:lineRule="exact"/>
        <w:ind w:left="0" w:right="213" w:hanging="540"/>
        <w:jc w:val="left"/>
        <w:rPr>
          <w:u w:val="none"/>
        </w:rPr>
      </w:pPr>
      <w:r w:rsidRPr="007B5BE1">
        <w:rPr>
          <w:u w:val="none"/>
        </w:rPr>
        <w:t xml:space="preserve">Bravo R, Driskell </w:t>
      </w:r>
      <w:r w:rsidRPr="007B5BE1">
        <w:rPr>
          <w:spacing w:val="2"/>
          <w:u w:val="none"/>
        </w:rPr>
        <w:t xml:space="preserve">WJ, </w:t>
      </w:r>
      <w:r w:rsidRPr="007B5BE1">
        <w:rPr>
          <w:u w:val="none"/>
        </w:rPr>
        <w:t xml:space="preserve">Whitehead RD Jr, Needham LL, </w:t>
      </w:r>
      <w:r w:rsidR="00E41524" w:rsidRPr="00E41524">
        <w:rPr>
          <w:b/>
          <w:u w:val="thick"/>
        </w:rPr>
        <w:t>Barr DB</w:t>
      </w:r>
      <w:r w:rsidRPr="007B5BE1">
        <w:rPr>
          <w:u w:val="none"/>
        </w:rPr>
        <w:t>. Quantitation</w:t>
      </w:r>
      <w:r w:rsidRPr="007B5BE1">
        <w:rPr>
          <w:spacing w:val="-38"/>
          <w:u w:val="none"/>
        </w:rPr>
        <w:t xml:space="preserve"> </w:t>
      </w:r>
      <w:r w:rsidRPr="007B5BE1">
        <w:rPr>
          <w:u w:val="none"/>
        </w:rPr>
        <w:t>of dialkyl phosphate metabolites of organophosphate pesticides in human urine using GC-MS-MS with isotopic internal standards. J Anal Toxicol.</w:t>
      </w:r>
      <w:r w:rsidRPr="007B5BE1">
        <w:rPr>
          <w:spacing w:val="-33"/>
          <w:u w:val="none"/>
        </w:rPr>
        <w:t xml:space="preserve"> </w:t>
      </w:r>
      <w:r w:rsidRPr="007B5BE1">
        <w:rPr>
          <w:u w:val="none"/>
        </w:rPr>
        <w:t>2002</w:t>
      </w:r>
      <w:r w:rsidR="007B5BE1">
        <w:rPr>
          <w:u w:val="none"/>
        </w:rPr>
        <w:t xml:space="preserve"> </w:t>
      </w:r>
      <w:r w:rsidRPr="007B5BE1">
        <w:rPr>
          <w:u w:val="none"/>
        </w:rPr>
        <w:t>Jul-Aug;26(5):245-52. PubMed PMID: 12166810.</w:t>
      </w:r>
    </w:p>
    <w:p w14:paraId="782205D8" w14:textId="032FCA09" w:rsidR="000A1DAA" w:rsidRPr="007B5BE1" w:rsidRDefault="00606D8F" w:rsidP="00413A03">
      <w:pPr>
        <w:pStyle w:val="ListParagraph"/>
        <w:numPr>
          <w:ilvl w:val="0"/>
          <w:numId w:val="1"/>
        </w:numPr>
        <w:tabs>
          <w:tab w:val="left" w:pos="1180"/>
          <w:tab w:val="left" w:pos="1181"/>
        </w:tabs>
        <w:spacing w:before="20" w:line="254" w:lineRule="auto"/>
        <w:ind w:left="0" w:right="157" w:hanging="540"/>
        <w:jc w:val="left"/>
        <w:rPr>
          <w:u w:val="none"/>
        </w:rPr>
      </w:pPr>
      <w:r w:rsidRPr="007B5BE1">
        <w:rPr>
          <w:u w:val="none"/>
        </w:rPr>
        <w:t xml:space="preserve">Fenske </w:t>
      </w:r>
      <w:r w:rsidRPr="007B5BE1">
        <w:rPr>
          <w:spacing w:val="-2"/>
          <w:u w:val="none"/>
        </w:rPr>
        <w:t xml:space="preserve">RA, </w:t>
      </w:r>
      <w:r w:rsidRPr="007B5BE1">
        <w:rPr>
          <w:u w:val="none"/>
        </w:rPr>
        <w:t xml:space="preserve">Lu C, </w:t>
      </w:r>
      <w:r w:rsidRPr="00413A03">
        <w:rPr>
          <w:b/>
          <w:bCs/>
          <w:u w:val="none"/>
        </w:rPr>
        <w:t>Barr D</w:t>
      </w:r>
      <w:r w:rsidRPr="007B5BE1">
        <w:rPr>
          <w:u w:val="none"/>
        </w:rPr>
        <w:t xml:space="preserve">, Needham L. Children's exposure to chlorpyrifos and parathion </w:t>
      </w:r>
      <w:r w:rsidRPr="007B5BE1">
        <w:rPr>
          <w:spacing w:val="-3"/>
          <w:u w:val="none"/>
        </w:rPr>
        <w:t xml:space="preserve">in </w:t>
      </w:r>
      <w:r w:rsidRPr="007B5BE1">
        <w:rPr>
          <w:u w:val="none"/>
        </w:rPr>
        <w:t>an agricultural community in central Washington State.</w:t>
      </w:r>
      <w:r w:rsidRPr="007B5BE1">
        <w:rPr>
          <w:spacing w:val="-30"/>
          <w:u w:val="none"/>
        </w:rPr>
        <w:t xml:space="preserve"> </w:t>
      </w:r>
      <w:r w:rsidRPr="007B5BE1">
        <w:rPr>
          <w:u w:val="none"/>
        </w:rPr>
        <w:t>Environ</w:t>
      </w:r>
      <w:r w:rsidR="007B5BE1">
        <w:rPr>
          <w:u w:val="none"/>
        </w:rPr>
        <w:t xml:space="preserve"> </w:t>
      </w:r>
      <w:r w:rsidRPr="007B5BE1">
        <w:rPr>
          <w:u w:val="none"/>
        </w:rPr>
        <w:t>Health Perspect. 2002 May;110(5):549-53. PubMed PMID: 12003762; PubMed Central PMCID: PMC1240847.</w:t>
      </w:r>
    </w:p>
    <w:p w14:paraId="12716A15" w14:textId="124C4698" w:rsidR="000A1DAA" w:rsidRPr="007B5BE1" w:rsidRDefault="00606D8F" w:rsidP="00413A03">
      <w:pPr>
        <w:pStyle w:val="ListParagraph"/>
        <w:numPr>
          <w:ilvl w:val="0"/>
          <w:numId w:val="1"/>
        </w:numPr>
        <w:tabs>
          <w:tab w:val="left" w:pos="1180"/>
          <w:tab w:val="left" w:pos="1181"/>
        </w:tabs>
        <w:spacing w:before="20" w:line="259" w:lineRule="auto"/>
        <w:ind w:left="0" w:right="295" w:hanging="540"/>
        <w:jc w:val="left"/>
        <w:rPr>
          <w:u w:val="none"/>
        </w:rPr>
      </w:pPr>
      <w:r w:rsidRPr="007B5BE1">
        <w:rPr>
          <w:u w:val="none"/>
        </w:rPr>
        <w:t xml:space="preserve">Driskell </w:t>
      </w:r>
      <w:r w:rsidRPr="007B5BE1">
        <w:rPr>
          <w:spacing w:val="2"/>
          <w:u w:val="none"/>
        </w:rPr>
        <w:t xml:space="preserve">WJ, </w:t>
      </w:r>
      <w:r w:rsidRPr="007B5BE1">
        <w:rPr>
          <w:u w:val="none"/>
        </w:rPr>
        <w:t xml:space="preserve">Shih </w:t>
      </w:r>
      <w:r w:rsidRPr="007B5BE1">
        <w:rPr>
          <w:spacing w:val="-4"/>
          <w:u w:val="none"/>
        </w:rPr>
        <w:t xml:space="preserve">M, </w:t>
      </w:r>
      <w:r w:rsidRPr="007B5BE1">
        <w:rPr>
          <w:u w:val="none"/>
        </w:rPr>
        <w:t xml:space="preserve">Needham LL, </w:t>
      </w:r>
      <w:r w:rsidR="00E41524" w:rsidRPr="00E41524">
        <w:rPr>
          <w:b/>
          <w:u w:val="thick"/>
        </w:rPr>
        <w:t>Barr DB</w:t>
      </w:r>
      <w:r w:rsidRPr="007B5BE1">
        <w:rPr>
          <w:spacing w:val="-3"/>
          <w:u w:val="none"/>
        </w:rPr>
        <w:t xml:space="preserve">. </w:t>
      </w:r>
      <w:r w:rsidRPr="007B5BE1">
        <w:rPr>
          <w:u w:val="none"/>
        </w:rPr>
        <w:t>Quantitation of</w:t>
      </w:r>
      <w:r w:rsidRPr="007B5BE1">
        <w:rPr>
          <w:spacing w:val="-15"/>
          <w:u w:val="none"/>
        </w:rPr>
        <w:t xml:space="preserve"> </w:t>
      </w:r>
      <w:r w:rsidRPr="007B5BE1">
        <w:rPr>
          <w:u w:val="none"/>
        </w:rPr>
        <w:t>organophosphorus</w:t>
      </w:r>
      <w:r w:rsidR="007B5BE1" w:rsidRPr="007B5BE1">
        <w:rPr>
          <w:u w:val="none"/>
        </w:rPr>
        <w:t xml:space="preserve"> </w:t>
      </w:r>
      <w:r w:rsidRPr="007B5BE1">
        <w:rPr>
          <w:u w:val="none"/>
        </w:rPr>
        <w:t>nerve agent metabolites in human urine using isotope dilution gas</w:t>
      </w:r>
      <w:r w:rsidR="007B5BE1">
        <w:rPr>
          <w:u w:val="none"/>
        </w:rPr>
        <w:t xml:space="preserve"> </w:t>
      </w:r>
      <w:r w:rsidRPr="007B5BE1">
        <w:rPr>
          <w:u w:val="none"/>
        </w:rPr>
        <w:t>chromatography-tandem mass spectrometry. J Anal Toxicol. 2002 Jan-Feb;26(1):6-10. PubMed PMID: 11888020.</w:t>
      </w:r>
    </w:p>
    <w:p w14:paraId="23FF7063" w14:textId="77777777" w:rsidR="000A1DAA" w:rsidRDefault="00606D8F" w:rsidP="007B5BE1">
      <w:pPr>
        <w:pStyle w:val="ListParagraph"/>
        <w:numPr>
          <w:ilvl w:val="0"/>
          <w:numId w:val="1"/>
        </w:numPr>
        <w:tabs>
          <w:tab w:val="left" w:pos="1180"/>
          <w:tab w:val="left" w:pos="1181"/>
        </w:tabs>
        <w:spacing w:before="1" w:line="256" w:lineRule="auto"/>
        <w:ind w:left="0" w:right="200" w:hanging="540"/>
        <w:jc w:val="left"/>
        <w:rPr>
          <w:u w:val="none"/>
        </w:rPr>
      </w:pPr>
      <w:r>
        <w:rPr>
          <w:u w:val="none"/>
        </w:rPr>
        <w:t xml:space="preserve">Balluz L, Philen </w:t>
      </w:r>
      <w:r>
        <w:rPr>
          <w:spacing w:val="-3"/>
          <w:u w:val="none"/>
        </w:rPr>
        <w:t xml:space="preserve">R, </w:t>
      </w:r>
      <w:r>
        <w:rPr>
          <w:u w:val="none"/>
        </w:rPr>
        <w:t xml:space="preserve">Ortega L, Rosales C, Brock </w:t>
      </w:r>
      <w:r>
        <w:rPr>
          <w:spacing w:val="-3"/>
          <w:u w:val="none"/>
        </w:rPr>
        <w:t xml:space="preserve">J, </w:t>
      </w:r>
      <w:r>
        <w:rPr>
          <w:u w:val="none"/>
        </w:rPr>
        <w:t xml:space="preserve">Barr D, Kieszak S. Investigation of systemic lupus erythematosus </w:t>
      </w:r>
      <w:r>
        <w:rPr>
          <w:spacing w:val="-3"/>
          <w:u w:val="none"/>
        </w:rPr>
        <w:t xml:space="preserve">in </w:t>
      </w:r>
      <w:r>
        <w:rPr>
          <w:u w:val="none"/>
        </w:rPr>
        <w:t>Nogales, Arizona. Am J Epidemiol. 2001 Dec 1;154(11):1029-36. PubMed PMID:</w:t>
      </w:r>
      <w:r>
        <w:rPr>
          <w:spacing w:val="-27"/>
          <w:u w:val="none"/>
        </w:rPr>
        <w:t xml:space="preserve"> </w:t>
      </w:r>
      <w:r>
        <w:rPr>
          <w:u w:val="none"/>
        </w:rPr>
        <w:t>11724719.</w:t>
      </w:r>
    </w:p>
    <w:p w14:paraId="75D87D05" w14:textId="2447545D" w:rsidR="000A1DAA" w:rsidRPr="007B5BE1" w:rsidRDefault="00606D8F" w:rsidP="00413A03">
      <w:pPr>
        <w:pStyle w:val="ListParagraph"/>
        <w:numPr>
          <w:ilvl w:val="0"/>
          <w:numId w:val="1"/>
        </w:numPr>
        <w:tabs>
          <w:tab w:val="left" w:pos="1180"/>
          <w:tab w:val="left" w:pos="1181"/>
        </w:tabs>
        <w:spacing w:before="4" w:line="259" w:lineRule="auto"/>
        <w:ind w:left="0" w:right="367" w:hanging="540"/>
        <w:jc w:val="left"/>
        <w:rPr>
          <w:u w:val="none"/>
        </w:rPr>
      </w:pPr>
      <w:r w:rsidRPr="007B5BE1">
        <w:rPr>
          <w:u w:val="none"/>
        </w:rPr>
        <w:t xml:space="preserve">Adgate JL, </w:t>
      </w:r>
      <w:r w:rsidR="00E41524" w:rsidRPr="00E41524">
        <w:rPr>
          <w:b/>
          <w:u w:val="thick"/>
        </w:rPr>
        <w:t>Barr DB</w:t>
      </w:r>
      <w:r w:rsidRPr="007B5BE1">
        <w:rPr>
          <w:u w:val="none"/>
        </w:rPr>
        <w:t>, Clayton CA, Eberly LE, Freeman NC, Lioy PJ, Needham LL,</w:t>
      </w:r>
      <w:r w:rsidR="00736316" w:rsidRPr="007B5BE1">
        <w:rPr>
          <w:u w:val="none"/>
        </w:rPr>
        <w:t xml:space="preserve"> </w:t>
      </w:r>
      <w:r w:rsidRPr="007B5BE1">
        <w:rPr>
          <w:u w:val="none"/>
        </w:rPr>
        <w:t>Pellizzari ED, Quackenboss JJ, Roy A, Sexton K. Measurement of children's exposure to pesticides: analysis of urinary metabolite levels in a</w:t>
      </w:r>
      <w:r w:rsidR="007B5BE1">
        <w:rPr>
          <w:u w:val="none"/>
        </w:rPr>
        <w:t xml:space="preserve"> </w:t>
      </w:r>
      <w:r w:rsidRPr="007B5BE1">
        <w:rPr>
          <w:u w:val="none"/>
        </w:rPr>
        <w:t>probability-based sample. Environ Health Perspect. 2001 Jun;109(6):583-90. PubMed PMID: 11445512; PubMed Central PMCID: PMC1240340.</w:t>
      </w:r>
    </w:p>
    <w:p w14:paraId="14C4798A" w14:textId="394E6343" w:rsidR="000A1DAA" w:rsidRPr="007B5BE1" w:rsidRDefault="00606D8F" w:rsidP="00413A03">
      <w:pPr>
        <w:pStyle w:val="ListParagraph"/>
        <w:numPr>
          <w:ilvl w:val="0"/>
          <w:numId w:val="1"/>
        </w:numPr>
        <w:tabs>
          <w:tab w:val="left" w:pos="1180"/>
          <w:tab w:val="left" w:pos="1181"/>
        </w:tabs>
        <w:spacing w:before="15" w:line="259" w:lineRule="auto"/>
        <w:ind w:left="0" w:right="575" w:hanging="540"/>
        <w:jc w:val="left"/>
        <w:rPr>
          <w:u w:val="none"/>
        </w:rPr>
      </w:pPr>
      <w:r w:rsidRPr="007B5BE1">
        <w:rPr>
          <w:u w:val="none"/>
        </w:rPr>
        <w:t xml:space="preserve">Garry VF, Tarone RE, Kirsch </w:t>
      </w:r>
      <w:r w:rsidRPr="007B5BE1">
        <w:rPr>
          <w:spacing w:val="-2"/>
          <w:u w:val="none"/>
        </w:rPr>
        <w:t xml:space="preserve">IR, </w:t>
      </w:r>
      <w:r w:rsidRPr="007B5BE1">
        <w:rPr>
          <w:u w:val="none"/>
        </w:rPr>
        <w:t xml:space="preserve">Abdallah </w:t>
      </w:r>
      <w:r w:rsidRPr="007B5BE1">
        <w:rPr>
          <w:spacing w:val="-3"/>
          <w:u w:val="none"/>
        </w:rPr>
        <w:t xml:space="preserve">JM, </w:t>
      </w:r>
      <w:r w:rsidRPr="007B5BE1">
        <w:rPr>
          <w:u w:val="none"/>
        </w:rPr>
        <w:t xml:space="preserve">Lombardi DP, Long LK, Burroughs BL, </w:t>
      </w:r>
      <w:r w:rsidR="00E41524" w:rsidRPr="00E41524">
        <w:rPr>
          <w:b/>
          <w:u w:val="thick"/>
        </w:rPr>
        <w:t>Barr DB</w:t>
      </w:r>
      <w:r w:rsidRPr="007B5BE1">
        <w:rPr>
          <w:u w:val="none"/>
        </w:rPr>
        <w:t>, Kesner JS. Biomarker correlations of urinary 2,4-D levels</w:t>
      </w:r>
      <w:r w:rsidRPr="007B5BE1">
        <w:rPr>
          <w:spacing w:val="-23"/>
          <w:u w:val="none"/>
        </w:rPr>
        <w:t xml:space="preserve"> </w:t>
      </w:r>
      <w:r w:rsidRPr="007B5BE1">
        <w:rPr>
          <w:u w:val="none"/>
        </w:rPr>
        <w:t>in</w:t>
      </w:r>
      <w:r w:rsidR="007B5BE1">
        <w:rPr>
          <w:u w:val="none"/>
        </w:rPr>
        <w:t xml:space="preserve"> </w:t>
      </w:r>
      <w:r w:rsidRPr="007B5BE1">
        <w:rPr>
          <w:u w:val="none"/>
        </w:rPr>
        <w:t>foresters: genomic instability and endocrine disruption. Environ Health Perspect. 2001 May;109(5):495-500. PubMed PMID: 11401761; PubMed Central PMCID: PMC1240309.</w:t>
      </w:r>
    </w:p>
    <w:p w14:paraId="50775A6E" w14:textId="12246DCB" w:rsidR="000A1DAA" w:rsidRDefault="00606D8F" w:rsidP="005F40C9">
      <w:pPr>
        <w:pStyle w:val="ListParagraph"/>
        <w:numPr>
          <w:ilvl w:val="0"/>
          <w:numId w:val="1"/>
        </w:numPr>
        <w:tabs>
          <w:tab w:val="left" w:pos="1180"/>
          <w:tab w:val="left" w:pos="1181"/>
        </w:tabs>
        <w:spacing w:line="261" w:lineRule="auto"/>
        <w:ind w:left="0" w:right="210" w:hanging="540"/>
        <w:jc w:val="left"/>
        <w:rPr>
          <w:u w:val="none"/>
        </w:rPr>
      </w:pPr>
      <w:r>
        <w:rPr>
          <w:u w:val="none"/>
        </w:rPr>
        <w:t xml:space="preserve">Whyatt </w:t>
      </w:r>
      <w:r>
        <w:rPr>
          <w:spacing w:val="-3"/>
          <w:u w:val="none"/>
        </w:rPr>
        <w:t xml:space="preserve">RM, </w:t>
      </w:r>
      <w:r w:rsidR="00E41524" w:rsidRPr="00E41524">
        <w:rPr>
          <w:b/>
          <w:u w:val="thick"/>
        </w:rPr>
        <w:t>Barr DB</w:t>
      </w:r>
      <w:r>
        <w:rPr>
          <w:u w:val="none"/>
        </w:rPr>
        <w:t>. Measurement of organophosphate metabolites in postpartum</w:t>
      </w:r>
      <w:r>
        <w:rPr>
          <w:spacing w:val="-4"/>
          <w:u w:val="none"/>
        </w:rPr>
        <w:t xml:space="preserve"> </w:t>
      </w:r>
      <w:r>
        <w:rPr>
          <w:u w:val="none"/>
        </w:rPr>
        <w:t>meconium</w:t>
      </w:r>
      <w:r>
        <w:rPr>
          <w:spacing w:val="-4"/>
          <w:u w:val="none"/>
        </w:rPr>
        <w:t xml:space="preserve"> </w:t>
      </w:r>
      <w:r>
        <w:rPr>
          <w:u w:val="none"/>
        </w:rPr>
        <w:t>as</w:t>
      </w:r>
      <w:r>
        <w:rPr>
          <w:spacing w:val="-2"/>
          <w:u w:val="none"/>
        </w:rPr>
        <w:t xml:space="preserve"> </w:t>
      </w:r>
      <w:r>
        <w:rPr>
          <w:u w:val="none"/>
        </w:rPr>
        <w:t>a</w:t>
      </w:r>
      <w:r>
        <w:rPr>
          <w:spacing w:val="-5"/>
          <w:u w:val="none"/>
        </w:rPr>
        <w:t xml:space="preserve"> </w:t>
      </w:r>
      <w:r>
        <w:rPr>
          <w:u w:val="none"/>
        </w:rPr>
        <w:t>potential</w:t>
      </w:r>
      <w:r>
        <w:rPr>
          <w:spacing w:val="-8"/>
          <w:u w:val="none"/>
        </w:rPr>
        <w:t xml:space="preserve"> </w:t>
      </w:r>
      <w:r>
        <w:rPr>
          <w:u w:val="none"/>
        </w:rPr>
        <w:t>biomarker</w:t>
      </w:r>
      <w:r>
        <w:rPr>
          <w:spacing w:val="-9"/>
          <w:u w:val="none"/>
        </w:rPr>
        <w:t xml:space="preserve"> </w:t>
      </w:r>
      <w:r>
        <w:rPr>
          <w:u w:val="none"/>
        </w:rPr>
        <w:t>of</w:t>
      </w:r>
      <w:r>
        <w:rPr>
          <w:spacing w:val="-1"/>
          <w:u w:val="none"/>
        </w:rPr>
        <w:t xml:space="preserve"> </w:t>
      </w:r>
      <w:r>
        <w:rPr>
          <w:u w:val="none"/>
        </w:rPr>
        <w:t>prenatal</w:t>
      </w:r>
      <w:r>
        <w:rPr>
          <w:spacing w:val="-3"/>
          <w:u w:val="none"/>
        </w:rPr>
        <w:t xml:space="preserve"> </w:t>
      </w:r>
      <w:r>
        <w:rPr>
          <w:u w:val="none"/>
        </w:rPr>
        <w:t>exposure:</w:t>
      </w:r>
      <w:r>
        <w:rPr>
          <w:spacing w:val="-6"/>
          <w:u w:val="none"/>
        </w:rPr>
        <w:t xml:space="preserve"> </w:t>
      </w:r>
      <w:r>
        <w:rPr>
          <w:u w:val="none"/>
        </w:rPr>
        <w:t>a</w:t>
      </w:r>
      <w:r>
        <w:rPr>
          <w:spacing w:val="-5"/>
          <w:u w:val="none"/>
        </w:rPr>
        <w:t xml:space="preserve"> </w:t>
      </w:r>
      <w:r>
        <w:rPr>
          <w:u w:val="none"/>
        </w:rPr>
        <w:t>validation</w:t>
      </w:r>
      <w:r>
        <w:rPr>
          <w:spacing w:val="-1"/>
          <w:u w:val="none"/>
        </w:rPr>
        <w:t xml:space="preserve"> </w:t>
      </w:r>
      <w:r>
        <w:rPr>
          <w:u w:val="none"/>
        </w:rPr>
        <w:t xml:space="preserve">study. Environ Health Perspect. 2001 Apr;109(4):417-20. PubMed </w:t>
      </w:r>
      <w:r>
        <w:rPr>
          <w:spacing w:val="-3"/>
          <w:u w:val="none"/>
        </w:rPr>
        <w:t xml:space="preserve">PMID: </w:t>
      </w:r>
      <w:r>
        <w:rPr>
          <w:u w:val="none"/>
        </w:rPr>
        <w:t xml:space="preserve">11335191; PubMed Central </w:t>
      </w:r>
      <w:r>
        <w:rPr>
          <w:spacing w:val="-3"/>
          <w:u w:val="none"/>
        </w:rPr>
        <w:t>PMCID:</w:t>
      </w:r>
      <w:r>
        <w:rPr>
          <w:spacing w:val="5"/>
          <w:u w:val="none"/>
        </w:rPr>
        <w:t xml:space="preserve"> </w:t>
      </w:r>
      <w:r>
        <w:rPr>
          <w:u w:val="none"/>
        </w:rPr>
        <w:t>PMC1240283.</w:t>
      </w:r>
    </w:p>
    <w:p w14:paraId="40E3D1C8" w14:textId="56411651" w:rsidR="000A1DAA" w:rsidRPr="007B5BE1" w:rsidRDefault="00606D8F" w:rsidP="00413A03">
      <w:pPr>
        <w:pStyle w:val="ListParagraph"/>
        <w:numPr>
          <w:ilvl w:val="0"/>
          <w:numId w:val="1"/>
        </w:numPr>
        <w:tabs>
          <w:tab w:val="left" w:pos="1180"/>
          <w:tab w:val="left" w:pos="1181"/>
        </w:tabs>
        <w:spacing w:before="2" w:line="259" w:lineRule="auto"/>
        <w:ind w:left="0" w:right="172" w:hanging="540"/>
        <w:jc w:val="left"/>
        <w:rPr>
          <w:u w:val="none"/>
        </w:rPr>
      </w:pPr>
      <w:r w:rsidRPr="007B5BE1">
        <w:rPr>
          <w:u w:val="none"/>
        </w:rPr>
        <w:t xml:space="preserve">Baker SE, </w:t>
      </w:r>
      <w:r w:rsidR="00E41524" w:rsidRPr="00E41524">
        <w:rPr>
          <w:b/>
          <w:u w:val="thick"/>
        </w:rPr>
        <w:t>Barr DB</w:t>
      </w:r>
      <w:r w:rsidRPr="007B5BE1">
        <w:rPr>
          <w:u w:val="none"/>
        </w:rPr>
        <w:t xml:space="preserve">, Driskell </w:t>
      </w:r>
      <w:r w:rsidRPr="007B5BE1">
        <w:rPr>
          <w:spacing w:val="2"/>
          <w:u w:val="none"/>
        </w:rPr>
        <w:t xml:space="preserve">WJ, </w:t>
      </w:r>
      <w:r w:rsidRPr="007B5BE1">
        <w:rPr>
          <w:u w:val="none"/>
        </w:rPr>
        <w:t xml:space="preserve">Beeson </w:t>
      </w:r>
      <w:r w:rsidRPr="007B5BE1">
        <w:rPr>
          <w:spacing w:val="-3"/>
          <w:u w:val="none"/>
        </w:rPr>
        <w:t xml:space="preserve">MD, </w:t>
      </w:r>
      <w:r w:rsidRPr="007B5BE1">
        <w:rPr>
          <w:u w:val="none"/>
        </w:rPr>
        <w:t>Needham LL. Quantification of selected pesticide metabolites in human urine using isotope</w:t>
      </w:r>
      <w:r w:rsidRPr="007B5BE1">
        <w:rPr>
          <w:spacing w:val="-39"/>
          <w:u w:val="none"/>
        </w:rPr>
        <w:t xml:space="preserve"> </w:t>
      </w:r>
      <w:r w:rsidRPr="007B5BE1">
        <w:rPr>
          <w:u w:val="none"/>
        </w:rPr>
        <w:t>dilution</w:t>
      </w:r>
      <w:r w:rsidR="007B5BE1">
        <w:rPr>
          <w:u w:val="none"/>
        </w:rPr>
        <w:t xml:space="preserve"> </w:t>
      </w:r>
      <w:r w:rsidRPr="007B5BE1">
        <w:rPr>
          <w:u w:val="none"/>
        </w:rPr>
        <w:t>high-performance liquid chromatography/tandem mass spectrometry. J Expo Anal Environ Epidemiol. 2000 Nov-Dec;10(6 Pt 2):789-98. PubMed PMID: 11138671.</w:t>
      </w:r>
    </w:p>
    <w:p w14:paraId="7EF3C6FC" w14:textId="5C83A9AC" w:rsidR="000A1DAA" w:rsidRDefault="00606D8F" w:rsidP="005F40C9">
      <w:pPr>
        <w:pStyle w:val="ListParagraph"/>
        <w:numPr>
          <w:ilvl w:val="0"/>
          <w:numId w:val="1"/>
        </w:numPr>
        <w:tabs>
          <w:tab w:val="left" w:pos="1180"/>
          <w:tab w:val="left" w:pos="1181"/>
        </w:tabs>
        <w:spacing w:line="261" w:lineRule="auto"/>
        <w:ind w:left="0" w:right="487" w:hanging="540"/>
        <w:jc w:val="left"/>
        <w:rPr>
          <w:u w:val="none"/>
        </w:rPr>
      </w:pPr>
      <w:r>
        <w:rPr>
          <w:u w:val="none"/>
        </w:rPr>
        <w:t xml:space="preserve">Hu YA, </w:t>
      </w:r>
      <w:r w:rsidR="00E41524" w:rsidRPr="00E41524">
        <w:rPr>
          <w:b/>
          <w:u w:val="thick"/>
        </w:rPr>
        <w:t>Barr DB</w:t>
      </w:r>
      <w:r>
        <w:rPr>
          <w:u w:val="none"/>
        </w:rPr>
        <w:t>, Akland G, Melnyk L, Needham L, Pellizzari ED, Raymer</w:t>
      </w:r>
      <w:r>
        <w:rPr>
          <w:spacing w:val="-30"/>
          <w:u w:val="none"/>
        </w:rPr>
        <w:t xml:space="preserve"> </w:t>
      </w:r>
      <w:r>
        <w:rPr>
          <w:u w:val="none"/>
        </w:rPr>
        <w:t xml:space="preserve">JH, Roberds </w:t>
      </w:r>
      <w:r>
        <w:rPr>
          <w:spacing w:val="-3"/>
          <w:u w:val="none"/>
        </w:rPr>
        <w:t xml:space="preserve">JM. </w:t>
      </w:r>
      <w:r>
        <w:rPr>
          <w:u w:val="none"/>
        </w:rPr>
        <w:t xml:space="preserve">Collecting urine samples from young children using cotton gauze for pesticide studies. J Expo Anal Environ Epidemiol. 2000 Nov-Dec;10(6 Pt 2):703-9. PubMed </w:t>
      </w:r>
      <w:r>
        <w:rPr>
          <w:spacing w:val="-3"/>
          <w:u w:val="none"/>
        </w:rPr>
        <w:t>PMID:</w:t>
      </w:r>
      <w:r>
        <w:rPr>
          <w:spacing w:val="4"/>
          <w:u w:val="none"/>
        </w:rPr>
        <w:t xml:space="preserve"> </w:t>
      </w:r>
      <w:r>
        <w:rPr>
          <w:u w:val="none"/>
        </w:rPr>
        <w:t>11138662.</w:t>
      </w:r>
    </w:p>
    <w:p w14:paraId="6925AFE0" w14:textId="2214722E" w:rsidR="000A1DAA" w:rsidRDefault="00606D8F" w:rsidP="005F40C9">
      <w:pPr>
        <w:pStyle w:val="ListParagraph"/>
        <w:numPr>
          <w:ilvl w:val="0"/>
          <w:numId w:val="1"/>
        </w:numPr>
        <w:tabs>
          <w:tab w:val="left" w:pos="1180"/>
          <w:tab w:val="left" w:pos="1181"/>
        </w:tabs>
        <w:spacing w:line="261" w:lineRule="auto"/>
        <w:ind w:left="0" w:right="587" w:hanging="540"/>
        <w:jc w:val="both"/>
        <w:rPr>
          <w:u w:val="none"/>
        </w:rPr>
      </w:pPr>
      <w:r>
        <w:rPr>
          <w:u w:val="none"/>
        </w:rPr>
        <w:t xml:space="preserve">Lyubimov AV, Garry VF, Carlson RE, </w:t>
      </w:r>
      <w:r w:rsidR="00E41524" w:rsidRPr="00E41524">
        <w:rPr>
          <w:b/>
          <w:u w:val="thick"/>
        </w:rPr>
        <w:t>Barr DB</w:t>
      </w:r>
      <w:r>
        <w:rPr>
          <w:spacing w:val="-3"/>
          <w:u w:val="none"/>
        </w:rPr>
        <w:t xml:space="preserve">, </w:t>
      </w:r>
      <w:r>
        <w:rPr>
          <w:u w:val="none"/>
        </w:rPr>
        <w:t>Baker SE. Simplified urinary immunoassay for 2,4-D: validation and exposure assessment. J Lab Clin Med.</w:t>
      </w:r>
      <w:r>
        <w:rPr>
          <w:spacing w:val="-39"/>
          <w:u w:val="none"/>
        </w:rPr>
        <w:t xml:space="preserve"> </w:t>
      </w:r>
      <w:r>
        <w:rPr>
          <w:u w:val="none"/>
        </w:rPr>
        <w:t xml:space="preserve">2000 Aug;136(2):116-24. PubMed </w:t>
      </w:r>
      <w:r>
        <w:rPr>
          <w:spacing w:val="-3"/>
          <w:u w:val="none"/>
        </w:rPr>
        <w:t>PMID:</w:t>
      </w:r>
      <w:r>
        <w:rPr>
          <w:spacing w:val="-4"/>
          <w:u w:val="none"/>
        </w:rPr>
        <w:t xml:space="preserve"> </w:t>
      </w:r>
      <w:r>
        <w:rPr>
          <w:u w:val="none"/>
        </w:rPr>
        <w:t>10945240.</w:t>
      </w:r>
    </w:p>
    <w:p w14:paraId="65D907CE" w14:textId="4491BF3C" w:rsidR="000A1DAA" w:rsidRDefault="00E41524" w:rsidP="005F40C9">
      <w:pPr>
        <w:pStyle w:val="ListParagraph"/>
        <w:numPr>
          <w:ilvl w:val="0"/>
          <w:numId w:val="1"/>
        </w:numPr>
        <w:tabs>
          <w:tab w:val="left" w:pos="1180"/>
          <w:tab w:val="left" w:pos="1181"/>
        </w:tabs>
        <w:spacing w:line="261" w:lineRule="auto"/>
        <w:ind w:left="0" w:right="110" w:hanging="540"/>
        <w:jc w:val="left"/>
        <w:rPr>
          <w:u w:val="none"/>
        </w:rPr>
      </w:pPr>
      <w:r w:rsidRPr="00E41524">
        <w:rPr>
          <w:b/>
          <w:u w:val="thick"/>
        </w:rPr>
        <w:t>Barr DB</w:t>
      </w:r>
      <w:r w:rsidR="00606D8F">
        <w:rPr>
          <w:u w:val="none"/>
        </w:rPr>
        <w:t xml:space="preserve">, Barr JR, Bailey SL, Lapeza CR Jr, Beeson </w:t>
      </w:r>
      <w:r w:rsidR="00606D8F">
        <w:rPr>
          <w:spacing w:val="-3"/>
          <w:u w:val="none"/>
        </w:rPr>
        <w:t xml:space="preserve">MD, </w:t>
      </w:r>
      <w:r w:rsidR="00606D8F">
        <w:rPr>
          <w:u w:val="none"/>
        </w:rPr>
        <w:t xml:space="preserve">Caudill SP, Maggio VL, Schecter A, Masten SA, Lucier GW, Needham LL, Sampson EJ. Levels of methyleugenol </w:t>
      </w:r>
      <w:r w:rsidR="00606D8F">
        <w:rPr>
          <w:spacing w:val="-3"/>
          <w:u w:val="none"/>
        </w:rPr>
        <w:t xml:space="preserve">in </w:t>
      </w:r>
      <w:r w:rsidR="00606D8F">
        <w:rPr>
          <w:u w:val="none"/>
        </w:rPr>
        <w:t xml:space="preserve">a subset of adults in the general U.S. population as determined by high resolution mass spectrometry. Environ Health Perspect. 2000 Apr;108(4):323-8. PubMed </w:t>
      </w:r>
      <w:r w:rsidR="00606D8F">
        <w:rPr>
          <w:spacing w:val="-3"/>
          <w:u w:val="none"/>
        </w:rPr>
        <w:t xml:space="preserve">PMID: </w:t>
      </w:r>
      <w:r w:rsidR="00606D8F">
        <w:rPr>
          <w:u w:val="none"/>
        </w:rPr>
        <w:t>10753090; PubMed Central PMCID:</w:t>
      </w:r>
      <w:r w:rsidR="00606D8F">
        <w:rPr>
          <w:spacing w:val="-13"/>
          <w:u w:val="none"/>
        </w:rPr>
        <w:t xml:space="preserve"> </w:t>
      </w:r>
      <w:r w:rsidR="00606D8F">
        <w:rPr>
          <w:u w:val="none"/>
        </w:rPr>
        <w:t>PMC1638031.</w:t>
      </w:r>
    </w:p>
    <w:p w14:paraId="520D4519" w14:textId="22702561" w:rsidR="000A1DAA" w:rsidRDefault="00E41524" w:rsidP="005F40C9">
      <w:pPr>
        <w:pStyle w:val="ListParagraph"/>
        <w:numPr>
          <w:ilvl w:val="0"/>
          <w:numId w:val="1"/>
        </w:numPr>
        <w:tabs>
          <w:tab w:val="left" w:pos="1180"/>
          <w:tab w:val="left" w:pos="1181"/>
        </w:tabs>
        <w:spacing w:line="264" w:lineRule="auto"/>
        <w:ind w:left="0" w:right="668" w:hanging="540"/>
        <w:jc w:val="left"/>
        <w:rPr>
          <w:u w:val="none"/>
        </w:rPr>
      </w:pPr>
      <w:r w:rsidRPr="00E41524">
        <w:rPr>
          <w:b/>
          <w:u w:val="thick"/>
        </w:rPr>
        <w:t>Barr DB</w:t>
      </w:r>
      <w:r w:rsidR="00606D8F">
        <w:rPr>
          <w:u w:val="none"/>
        </w:rPr>
        <w:t xml:space="preserve">. Exposure to contemporary-use pesticides. J Med Assoc Ga. 1999 Dec;88(4):34-7. PubMed </w:t>
      </w:r>
      <w:r w:rsidR="00606D8F">
        <w:rPr>
          <w:spacing w:val="-3"/>
          <w:u w:val="none"/>
        </w:rPr>
        <w:t>PMID:</w:t>
      </w:r>
      <w:r w:rsidR="00606D8F">
        <w:rPr>
          <w:spacing w:val="-4"/>
          <w:u w:val="none"/>
        </w:rPr>
        <w:t xml:space="preserve"> </w:t>
      </w:r>
      <w:r w:rsidR="00606D8F">
        <w:rPr>
          <w:u w:val="none"/>
        </w:rPr>
        <w:t>10666992.</w:t>
      </w:r>
    </w:p>
    <w:p w14:paraId="1B8244A2" w14:textId="71C89AD4" w:rsidR="000A1DAA" w:rsidRPr="007B5BE1" w:rsidRDefault="00606D8F" w:rsidP="00413A03">
      <w:pPr>
        <w:pStyle w:val="ListParagraph"/>
        <w:numPr>
          <w:ilvl w:val="0"/>
          <w:numId w:val="1"/>
        </w:numPr>
        <w:tabs>
          <w:tab w:val="left" w:pos="1180"/>
          <w:tab w:val="left" w:pos="1181"/>
        </w:tabs>
        <w:spacing w:before="2" w:line="251" w:lineRule="exact"/>
        <w:ind w:left="0" w:right="397" w:hanging="540"/>
        <w:jc w:val="left"/>
        <w:rPr>
          <w:u w:val="none"/>
        </w:rPr>
      </w:pPr>
      <w:r w:rsidRPr="007B5BE1">
        <w:rPr>
          <w:u w:val="none"/>
        </w:rPr>
        <w:t xml:space="preserve">Calafat AM, </w:t>
      </w:r>
      <w:r w:rsidR="00E41524" w:rsidRPr="00E41524">
        <w:rPr>
          <w:b/>
          <w:u w:val="thick"/>
        </w:rPr>
        <w:t>Barr DB</w:t>
      </w:r>
      <w:r w:rsidRPr="007B5BE1">
        <w:rPr>
          <w:u w:val="none"/>
        </w:rPr>
        <w:t>, Pirkle JL, Ashley DL. Reference range concentrations</w:t>
      </w:r>
      <w:r w:rsidRPr="007B5BE1">
        <w:rPr>
          <w:spacing w:val="-44"/>
          <w:u w:val="none"/>
        </w:rPr>
        <w:t xml:space="preserve"> </w:t>
      </w:r>
      <w:r w:rsidRPr="007B5BE1">
        <w:rPr>
          <w:u w:val="none"/>
        </w:rPr>
        <w:t>of N-acetyl-S-(2-</w:t>
      </w:r>
      <w:r w:rsidRPr="007B5BE1">
        <w:rPr>
          <w:u w:val="none"/>
        </w:rPr>
        <w:lastRenderedPageBreak/>
        <w:t>hydroxyethyl)-L-cysteine, a common metabolite of several volatile organic compounds, in the urine of adults in the United States. J Expo</w:t>
      </w:r>
      <w:r w:rsidRPr="007B5BE1">
        <w:rPr>
          <w:spacing w:val="-37"/>
          <w:u w:val="none"/>
        </w:rPr>
        <w:t xml:space="preserve"> </w:t>
      </w:r>
      <w:r w:rsidRPr="007B5BE1">
        <w:rPr>
          <w:u w:val="none"/>
        </w:rPr>
        <w:t>Anal</w:t>
      </w:r>
      <w:r w:rsidR="007B5BE1">
        <w:rPr>
          <w:u w:val="none"/>
        </w:rPr>
        <w:t xml:space="preserve"> </w:t>
      </w:r>
      <w:r w:rsidRPr="007B5BE1">
        <w:rPr>
          <w:u w:val="none"/>
        </w:rPr>
        <w:t>Environ Epidemiol. 1999 Jul-Aug;9(4):336-42. PubMed PMID: 10489158.</w:t>
      </w:r>
    </w:p>
    <w:p w14:paraId="6F8FA9D4" w14:textId="72B33494" w:rsidR="000A1DAA" w:rsidRDefault="00606D8F" w:rsidP="005F40C9">
      <w:pPr>
        <w:pStyle w:val="ListParagraph"/>
        <w:numPr>
          <w:ilvl w:val="0"/>
          <w:numId w:val="1"/>
        </w:numPr>
        <w:tabs>
          <w:tab w:val="left" w:pos="1180"/>
          <w:tab w:val="left" w:pos="1181"/>
        </w:tabs>
        <w:spacing w:before="16" w:line="259" w:lineRule="auto"/>
        <w:ind w:left="0" w:right="728" w:hanging="540"/>
        <w:jc w:val="left"/>
        <w:rPr>
          <w:u w:val="none"/>
        </w:rPr>
      </w:pPr>
      <w:r>
        <w:rPr>
          <w:u w:val="none"/>
        </w:rPr>
        <w:t xml:space="preserve">Beeson </w:t>
      </w:r>
      <w:r>
        <w:rPr>
          <w:spacing w:val="-3"/>
          <w:u w:val="none"/>
        </w:rPr>
        <w:t xml:space="preserve">MD, </w:t>
      </w:r>
      <w:r>
        <w:rPr>
          <w:u w:val="none"/>
        </w:rPr>
        <w:t xml:space="preserve">Driskell </w:t>
      </w:r>
      <w:r>
        <w:rPr>
          <w:spacing w:val="2"/>
          <w:u w:val="none"/>
        </w:rPr>
        <w:t xml:space="preserve">WJ, </w:t>
      </w:r>
      <w:r w:rsidR="00E41524" w:rsidRPr="00E41524">
        <w:rPr>
          <w:b/>
          <w:u w:val="thick"/>
        </w:rPr>
        <w:t>Barr DB</w:t>
      </w:r>
      <w:r>
        <w:rPr>
          <w:u w:val="none"/>
        </w:rPr>
        <w:t xml:space="preserve">. Isotope dilution high-performance liquid chromatography/tandem mass spectrometry method for quantifying urinary metabolites of atrazine, malathion, and 2,4-dichlorophenoxyacetic acid. Anal Chem. 1999 Aug 15;71(16):3526-30. PubMed </w:t>
      </w:r>
      <w:r>
        <w:rPr>
          <w:spacing w:val="-3"/>
          <w:u w:val="none"/>
        </w:rPr>
        <w:t>PMID:</w:t>
      </w:r>
      <w:r>
        <w:rPr>
          <w:spacing w:val="-13"/>
          <w:u w:val="none"/>
        </w:rPr>
        <w:t xml:space="preserve"> </w:t>
      </w:r>
      <w:r>
        <w:rPr>
          <w:u w:val="none"/>
        </w:rPr>
        <w:t>10464480.</w:t>
      </w:r>
    </w:p>
    <w:p w14:paraId="5D839F89" w14:textId="550A6815" w:rsidR="000A1DAA" w:rsidRDefault="00E41524" w:rsidP="005F40C9">
      <w:pPr>
        <w:pStyle w:val="ListParagraph"/>
        <w:numPr>
          <w:ilvl w:val="0"/>
          <w:numId w:val="1"/>
        </w:numPr>
        <w:tabs>
          <w:tab w:val="left" w:pos="1540"/>
          <w:tab w:val="left" w:pos="1541"/>
        </w:tabs>
        <w:spacing w:before="71" w:line="261" w:lineRule="auto"/>
        <w:ind w:left="0" w:right="481" w:hanging="540"/>
        <w:jc w:val="left"/>
        <w:rPr>
          <w:u w:val="none"/>
        </w:rPr>
      </w:pPr>
      <w:r w:rsidRPr="00E41524">
        <w:rPr>
          <w:b/>
          <w:u w:val="thick"/>
        </w:rPr>
        <w:t>Barr DB</w:t>
      </w:r>
      <w:r w:rsidR="00606D8F">
        <w:rPr>
          <w:u w:val="none"/>
        </w:rPr>
        <w:t>, Barr JR, Driskell WJ, Hill RH Jr, Ashley DL, Needham LL, Head</w:t>
      </w:r>
      <w:r w:rsidR="00606D8F">
        <w:rPr>
          <w:spacing w:val="-31"/>
          <w:u w:val="none"/>
        </w:rPr>
        <w:t xml:space="preserve"> </w:t>
      </w:r>
      <w:r w:rsidR="00606D8F">
        <w:rPr>
          <w:u w:val="none"/>
        </w:rPr>
        <w:t xml:space="preserve">SL, Sampson EJ. Strategies for biological monitoring of exposure for contemporary-use pesticides. Toxicol Ind Health. 1999 Jan-Mar;15(1-2):168-79. PubMed </w:t>
      </w:r>
      <w:r w:rsidR="00606D8F">
        <w:rPr>
          <w:spacing w:val="-3"/>
          <w:u w:val="none"/>
        </w:rPr>
        <w:t xml:space="preserve">PMID: </w:t>
      </w:r>
      <w:r w:rsidR="00606D8F">
        <w:rPr>
          <w:u w:val="none"/>
        </w:rPr>
        <w:t>10188199.</w:t>
      </w:r>
    </w:p>
    <w:p w14:paraId="1D8C36E5" w14:textId="5D1DA85B" w:rsidR="000A1DAA" w:rsidRDefault="00606D8F" w:rsidP="005F40C9">
      <w:pPr>
        <w:pStyle w:val="ListParagraph"/>
        <w:numPr>
          <w:ilvl w:val="0"/>
          <w:numId w:val="1"/>
        </w:numPr>
        <w:tabs>
          <w:tab w:val="left" w:pos="1540"/>
          <w:tab w:val="left" w:pos="1541"/>
        </w:tabs>
        <w:spacing w:line="259" w:lineRule="auto"/>
        <w:ind w:left="0" w:right="711" w:hanging="540"/>
        <w:jc w:val="left"/>
        <w:rPr>
          <w:u w:val="none"/>
        </w:rPr>
      </w:pPr>
      <w:r>
        <w:rPr>
          <w:u w:val="none"/>
        </w:rPr>
        <w:t xml:space="preserve">O'Brien KL, Selanikio JD, Hecdivert C, Placide </w:t>
      </w:r>
      <w:r>
        <w:rPr>
          <w:spacing w:val="-3"/>
          <w:u w:val="none"/>
        </w:rPr>
        <w:t xml:space="preserve">MF, </w:t>
      </w:r>
      <w:r>
        <w:rPr>
          <w:u w:val="none"/>
        </w:rPr>
        <w:t xml:space="preserve">Louis </w:t>
      </w:r>
      <w:r>
        <w:rPr>
          <w:spacing w:val="-4"/>
          <w:u w:val="none"/>
        </w:rPr>
        <w:t xml:space="preserve">M, </w:t>
      </w:r>
      <w:r w:rsidR="00E41524" w:rsidRPr="00E41524">
        <w:rPr>
          <w:b/>
          <w:u w:val="thick"/>
        </w:rPr>
        <w:t>Barr DB</w:t>
      </w:r>
      <w:r>
        <w:rPr>
          <w:u w:val="none"/>
        </w:rPr>
        <w:t xml:space="preserve">, Barr JR, Hospedales CJ, Lewis </w:t>
      </w:r>
      <w:r>
        <w:rPr>
          <w:spacing w:val="-3"/>
          <w:u w:val="none"/>
        </w:rPr>
        <w:t xml:space="preserve">MJ, </w:t>
      </w:r>
      <w:r>
        <w:rPr>
          <w:u w:val="none"/>
        </w:rPr>
        <w:t xml:space="preserve">Schwartz B, Philen </w:t>
      </w:r>
      <w:r>
        <w:rPr>
          <w:spacing w:val="-3"/>
          <w:u w:val="none"/>
        </w:rPr>
        <w:t xml:space="preserve">RM, </w:t>
      </w:r>
      <w:r>
        <w:rPr>
          <w:u w:val="none"/>
        </w:rPr>
        <w:t xml:space="preserve">St Victor S, Espindola J, Needham LL, Denerville K. Epidemic of pediatric deaths from acute renal failure caused by diethylene glycol poisoning. Acute Renal Failure Investigation Team. JAMA. 1998 Apr 15;279(15):1175-80. PubMed </w:t>
      </w:r>
      <w:r>
        <w:rPr>
          <w:spacing w:val="-3"/>
          <w:u w:val="none"/>
        </w:rPr>
        <w:t>PMID:</w:t>
      </w:r>
      <w:r>
        <w:rPr>
          <w:spacing w:val="-12"/>
          <w:u w:val="none"/>
        </w:rPr>
        <w:t xml:space="preserve"> </w:t>
      </w:r>
      <w:r>
        <w:rPr>
          <w:u w:val="none"/>
        </w:rPr>
        <w:t>9555756.</w:t>
      </w:r>
    </w:p>
    <w:p w14:paraId="776564AD" w14:textId="3FFC69E2" w:rsidR="000A1DAA" w:rsidRPr="007B5BE1" w:rsidRDefault="00E41524" w:rsidP="00413A03">
      <w:pPr>
        <w:pStyle w:val="ListParagraph"/>
        <w:numPr>
          <w:ilvl w:val="0"/>
          <w:numId w:val="1"/>
        </w:numPr>
        <w:tabs>
          <w:tab w:val="left" w:pos="1540"/>
          <w:tab w:val="left" w:pos="1541"/>
        </w:tabs>
        <w:spacing w:before="1" w:line="249" w:lineRule="exact"/>
        <w:ind w:left="0" w:right="1316" w:hanging="540"/>
        <w:jc w:val="left"/>
        <w:rPr>
          <w:u w:val="none"/>
        </w:rPr>
      </w:pPr>
      <w:r w:rsidRPr="00E41524">
        <w:rPr>
          <w:b/>
          <w:u w:val="thick"/>
        </w:rPr>
        <w:t>Barr DB</w:t>
      </w:r>
      <w:r w:rsidR="00606D8F" w:rsidRPr="007B5BE1">
        <w:rPr>
          <w:u w:val="none"/>
        </w:rPr>
        <w:t xml:space="preserve">, Ashley DL. A rapid, sensitive method for the quantitation of N-acetyl-S-(2-hydroxyethyl)-L-cysteine </w:t>
      </w:r>
      <w:r w:rsidR="00606D8F" w:rsidRPr="007B5BE1">
        <w:rPr>
          <w:spacing w:val="-3"/>
          <w:u w:val="none"/>
        </w:rPr>
        <w:t xml:space="preserve">in </w:t>
      </w:r>
      <w:r w:rsidR="00606D8F" w:rsidRPr="007B5BE1">
        <w:rPr>
          <w:u w:val="none"/>
        </w:rPr>
        <w:t>human urine using</w:t>
      </w:r>
      <w:r w:rsidR="00606D8F" w:rsidRPr="007B5BE1">
        <w:rPr>
          <w:spacing w:val="-23"/>
          <w:u w:val="none"/>
        </w:rPr>
        <w:t xml:space="preserve"> </w:t>
      </w:r>
      <w:r w:rsidR="00606D8F" w:rsidRPr="007B5BE1">
        <w:rPr>
          <w:u w:val="none"/>
        </w:rPr>
        <w:t>isotope-dilution</w:t>
      </w:r>
      <w:r w:rsidR="007B5BE1">
        <w:rPr>
          <w:u w:val="none"/>
        </w:rPr>
        <w:t xml:space="preserve"> </w:t>
      </w:r>
      <w:r w:rsidR="00606D8F" w:rsidRPr="007B5BE1">
        <w:rPr>
          <w:u w:val="none"/>
        </w:rPr>
        <w:t>HPLC-MS-MS. J Anal Toxicol. 1998 Mar-Apr;22(2):96-104. PubMed PMID: 9547405.</w:t>
      </w:r>
    </w:p>
    <w:p w14:paraId="75463C17" w14:textId="530CB2AE" w:rsidR="000A1DAA" w:rsidRPr="007B5BE1" w:rsidRDefault="00606D8F" w:rsidP="00413A03">
      <w:pPr>
        <w:pStyle w:val="ListParagraph"/>
        <w:numPr>
          <w:ilvl w:val="0"/>
          <w:numId w:val="1"/>
        </w:numPr>
        <w:tabs>
          <w:tab w:val="left" w:pos="1540"/>
          <w:tab w:val="left" w:pos="1541"/>
        </w:tabs>
        <w:spacing w:before="16" w:line="259" w:lineRule="auto"/>
        <w:ind w:left="0" w:right="179" w:hanging="540"/>
        <w:jc w:val="left"/>
        <w:rPr>
          <w:u w:val="none"/>
        </w:rPr>
      </w:pPr>
      <w:r w:rsidRPr="007B5BE1">
        <w:rPr>
          <w:b/>
          <w:u w:val="thick"/>
        </w:rPr>
        <w:t>Shealy DB</w:t>
      </w:r>
      <w:r w:rsidRPr="007B5BE1">
        <w:rPr>
          <w:u w:val="none"/>
        </w:rPr>
        <w:t xml:space="preserve">, Barr JR, Ashley DL, Patterson DG Jr, Camann </w:t>
      </w:r>
      <w:r w:rsidRPr="007B5BE1">
        <w:rPr>
          <w:spacing w:val="-2"/>
          <w:u w:val="none"/>
        </w:rPr>
        <w:t xml:space="preserve">DE, </w:t>
      </w:r>
      <w:r w:rsidRPr="007B5BE1">
        <w:rPr>
          <w:u w:val="none"/>
        </w:rPr>
        <w:t>Bond AE. Correlation of environmental carbaryl measurements with serum and</w:t>
      </w:r>
      <w:r w:rsidRPr="007B5BE1">
        <w:rPr>
          <w:spacing w:val="-40"/>
          <w:u w:val="none"/>
        </w:rPr>
        <w:t xml:space="preserve"> </w:t>
      </w:r>
      <w:r w:rsidRPr="007B5BE1">
        <w:rPr>
          <w:u w:val="none"/>
        </w:rPr>
        <w:t>urinary</w:t>
      </w:r>
      <w:r w:rsidR="007B5BE1">
        <w:rPr>
          <w:u w:val="none"/>
        </w:rPr>
        <w:t xml:space="preserve"> </w:t>
      </w:r>
      <w:r w:rsidRPr="007B5BE1">
        <w:rPr>
          <w:u w:val="none"/>
        </w:rPr>
        <w:t>1-naphthol measurements in a farmer applicator and his family. Environ Health Perspect. 1997 May;105(5):510-3. PubMed PMID: 9222136; PubMed Central PMCID: PMC1469864.</w:t>
      </w:r>
    </w:p>
    <w:p w14:paraId="227C2E9A" w14:textId="77777777" w:rsidR="000A1DAA" w:rsidRDefault="00606D8F" w:rsidP="005F40C9">
      <w:pPr>
        <w:pStyle w:val="ListParagraph"/>
        <w:numPr>
          <w:ilvl w:val="0"/>
          <w:numId w:val="1"/>
        </w:numPr>
        <w:tabs>
          <w:tab w:val="left" w:pos="1540"/>
          <w:tab w:val="left" w:pos="1541"/>
        </w:tabs>
        <w:spacing w:line="261" w:lineRule="auto"/>
        <w:ind w:left="0" w:right="955" w:hanging="540"/>
        <w:jc w:val="both"/>
        <w:rPr>
          <w:u w:val="none"/>
        </w:rPr>
      </w:pPr>
      <w:r>
        <w:rPr>
          <w:u w:val="none"/>
        </w:rPr>
        <w:t xml:space="preserve">Driskell </w:t>
      </w:r>
      <w:r>
        <w:rPr>
          <w:spacing w:val="2"/>
          <w:u w:val="none"/>
        </w:rPr>
        <w:t xml:space="preserve">WJ, </w:t>
      </w:r>
      <w:r>
        <w:rPr>
          <w:u w:val="none"/>
        </w:rPr>
        <w:t xml:space="preserve">Hill RH Jr, </w:t>
      </w:r>
      <w:r>
        <w:rPr>
          <w:b/>
          <w:u w:val="thick"/>
        </w:rPr>
        <w:t>Shealy DB</w:t>
      </w:r>
      <w:r>
        <w:rPr>
          <w:u w:val="none"/>
        </w:rPr>
        <w:t>, Hull RD, Hines CJ. Identification of</w:t>
      </w:r>
      <w:r>
        <w:rPr>
          <w:spacing w:val="-35"/>
          <w:u w:val="none"/>
        </w:rPr>
        <w:t xml:space="preserve"> </w:t>
      </w:r>
      <w:r>
        <w:rPr>
          <w:u w:val="none"/>
        </w:rPr>
        <w:t xml:space="preserve">a major human urinary metabolite of alachlor by LC-MS/MS. Bull Environ Contam Toxicol. 1996 Jun;56(6):853-9. PubMed </w:t>
      </w:r>
      <w:r>
        <w:rPr>
          <w:spacing w:val="-3"/>
          <w:u w:val="none"/>
        </w:rPr>
        <w:t>PMID:</w:t>
      </w:r>
      <w:r>
        <w:rPr>
          <w:spacing w:val="-7"/>
          <w:u w:val="none"/>
        </w:rPr>
        <w:t xml:space="preserve"> </w:t>
      </w:r>
      <w:r>
        <w:rPr>
          <w:u w:val="none"/>
        </w:rPr>
        <w:t>8661877.</w:t>
      </w:r>
    </w:p>
    <w:p w14:paraId="5AB1E32E" w14:textId="7E35876E" w:rsidR="000A1DAA" w:rsidRPr="007B5BE1" w:rsidRDefault="00606D8F" w:rsidP="007B5BE1">
      <w:pPr>
        <w:pStyle w:val="ListParagraph"/>
        <w:numPr>
          <w:ilvl w:val="0"/>
          <w:numId w:val="1"/>
        </w:numPr>
        <w:tabs>
          <w:tab w:val="left" w:pos="1540"/>
          <w:tab w:val="left" w:pos="1541"/>
        </w:tabs>
        <w:spacing w:before="3" w:line="259" w:lineRule="auto"/>
        <w:ind w:left="0" w:right="270" w:hanging="540"/>
        <w:jc w:val="left"/>
        <w:rPr>
          <w:u w:val="none"/>
        </w:rPr>
      </w:pPr>
      <w:r w:rsidRPr="007B5BE1">
        <w:rPr>
          <w:u w:val="none"/>
        </w:rPr>
        <w:t xml:space="preserve">Hill RH Jr, Head SL, Baker S, Gregg </w:t>
      </w:r>
      <w:r w:rsidRPr="007B5BE1">
        <w:rPr>
          <w:spacing w:val="-4"/>
          <w:u w:val="none"/>
        </w:rPr>
        <w:t xml:space="preserve">M, </w:t>
      </w:r>
      <w:r w:rsidRPr="007B5BE1">
        <w:rPr>
          <w:b/>
          <w:u w:val="thick"/>
        </w:rPr>
        <w:t>Shealy DB</w:t>
      </w:r>
      <w:r w:rsidRPr="007B5BE1">
        <w:rPr>
          <w:u w:val="none"/>
        </w:rPr>
        <w:t xml:space="preserve">, Bailey SL, Williams CC, Sampson EJ, Needham LL. Pesticide residues </w:t>
      </w:r>
      <w:r w:rsidRPr="007B5BE1">
        <w:rPr>
          <w:spacing w:val="-3"/>
          <w:u w:val="none"/>
        </w:rPr>
        <w:t xml:space="preserve">in </w:t>
      </w:r>
      <w:r w:rsidRPr="007B5BE1">
        <w:rPr>
          <w:u w:val="none"/>
        </w:rPr>
        <w:t xml:space="preserve">urine of adults living </w:t>
      </w:r>
      <w:r w:rsidRPr="007B5BE1">
        <w:rPr>
          <w:spacing w:val="-3"/>
          <w:u w:val="none"/>
        </w:rPr>
        <w:t>in</w:t>
      </w:r>
      <w:r w:rsidRPr="007B5BE1">
        <w:rPr>
          <w:spacing w:val="-24"/>
          <w:u w:val="none"/>
        </w:rPr>
        <w:t xml:space="preserve"> </w:t>
      </w:r>
      <w:r w:rsidRPr="007B5BE1">
        <w:rPr>
          <w:u w:val="none"/>
        </w:rPr>
        <w:t>the</w:t>
      </w:r>
      <w:r w:rsidR="007B5BE1">
        <w:rPr>
          <w:u w:val="none"/>
        </w:rPr>
        <w:t xml:space="preserve"> </w:t>
      </w:r>
      <w:r w:rsidRPr="007B5BE1">
        <w:rPr>
          <w:u w:val="none"/>
        </w:rPr>
        <w:t>United States: reference range concentrations. Environ Res. 1995 Nov;71(2):99-108. PubMed PMID: 8977618.</w:t>
      </w:r>
    </w:p>
    <w:p w14:paraId="49145941" w14:textId="07B480B0" w:rsidR="000A1DAA" w:rsidRPr="007B5BE1" w:rsidRDefault="00606D8F" w:rsidP="00413A03">
      <w:pPr>
        <w:pStyle w:val="ListParagraph"/>
        <w:numPr>
          <w:ilvl w:val="0"/>
          <w:numId w:val="1"/>
        </w:numPr>
        <w:tabs>
          <w:tab w:val="left" w:pos="1540"/>
          <w:tab w:val="left" w:pos="1541"/>
        </w:tabs>
        <w:spacing w:before="26" w:line="259" w:lineRule="auto"/>
        <w:ind w:left="0" w:right="989" w:hanging="540"/>
        <w:jc w:val="left"/>
        <w:rPr>
          <w:u w:val="none"/>
        </w:rPr>
      </w:pPr>
      <w:r w:rsidRPr="007B5BE1">
        <w:rPr>
          <w:u w:val="none"/>
        </w:rPr>
        <w:t xml:space="preserve">Hill RH Jr, </w:t>
      </w:r>
      <w:r w:rsidRPr="007B5BE1">
        <w:rPr>
          <w:b/>
          <w:u w:val="thick"/>
        </w:rPr>
        <w:t>Shealy DB</w:t>
      </w:r>
      <w:r w:rsidRPr="007B5BE1">
        <w:rPr>
          <w:u w:val="none"/>
        </w:rPr>
        <w:t xml:space="preserve">, Head SL, Williams CC, Bailey SL, Gregg </w:t>
      </w:r>
      <w:r w:rsidRPr="007B5BE1">
        <w:rPr>
          <w:spacing w:val="-4"/>
          <w:u w:val="none"/>
        </w:rPr>
        <w:t xml:space="preserve">M, </w:t>
      </w:r>
      <w:r w:rsidRPr="007B5BE1">
        <w:rPr>
          <w:u w:val="none"/>
        </w:rPr>
        <w:t>Baker</w:t>
      </w:r>
      <w:r w:rsidRPr="007B5BE1">
        <w:rPr>
          <w:spacing w:val="-24"/>
          <w:u w:val="none"/>
        </w:rPr>
        <w:t xml:space="preserve"> </w:t>
      </w:r>
      <w:r w:rsidRPr="007B5BE1">
        <w:rPr>
          <w:u w:val="none"/>
        </w:rPr>
        <w:t>SE,</w:t>
      </w:r>
      <w:r w:rsidR="007B5BE1">
        <w:rPr>
          <w:u w:val="none"/>
        </w:rPr>
        <w:t xml:space="preserve"> </w:t>
      </w:r>
      <w:r w:rsidRPr="007B5BE1">
        <w:rPr>
          <w:u w:val="none"/>
        </w:rPr>
        <w:t>Needham LL. Determination of pesticide metabolites in human urine using an isotope dilution technique and tandem mass spectrometry. J Anal Toxicol. 1995 Sep;19(5):323-9. PubMed PMID: 7500620.</w:t>
      </w:r>
    </w:p>
    <w:p w14:paraId="2CB0E70F" w14:textId="77777777" w:rsidR="000A1DAA" w:rsidRDefault="00606D8F" w:rsidP="005F40C9">
      <w:pPr>
        <w:pStyle w:val="ListParagraph"/>
        <w:numPr>
          <w:ilvl w:val="0"/>
          <w:numId w:val="1"/>
        </w:numPr>
        <w:tabs>
          <w:tab w:val="left" w:pos="1540"/>
          <w:tab w:val="left" w:pos="1541"/>
        </w:tabs>
        <w:spacing w:line="259" w:lineRule="auto"/>
        <w:ind w:left="0" w:right="360" w:hanging="540"/>
        <w:jc w:val="left"/>
        <w:rPr>
          <w:u w:val="none"/>
        </w:rPr>
      </w:pPr>
      <w:r>
        <w:rPr>
          <w:b/>
          <w:u w:val="thick"/>
        </w:rPr>
        <w:t>Shealy DB</w:t>
      </w:r>
      <w:r>
        <w:rPr>
          <w:u w:val="none"/>
        </w:rPr>
        <w:t xml:space="preserve">, Lipowska </w:t>
      </w:r>
      <w:r>
        <w:rPr>
          <w:spacing w:val="-4"/>
          <w:u w:val="none"/>
        </w:rPr>
        <w:t xml:space="preserve">M, </w:t>
      </w:r>
      <w:r>
        <w:rPr>
          <w:u w:val="none"/>
        </w:rPr>
        <w:t>Lipowski J, Narayanan N, Sutter S, Strekowski L, Patonay G. The synthesis, chromatographic separation, and characterization of near- infrared labeled oligonucleotides for use in DNA sequencing. Analytical Chemistry. 1995;</w:t>
      </w:r>
      <w:r>
        <w:rPr>
          <w:spacing w:val="-8"/>
          <w:u w:val="none"/>
        </w:rPr>
        <w:t xml:space="preserve"> </w:t>
      </w:r>
      <w:r>
        <w:rPr>
          <w:u w:val="none"/>
        </w:rPr>
        <w:t>67(2):247-251.</w:t>
      </w:r>
    </w:p>
    <w:p w14:paraId="199CF920" w14:textId="77777777" w:rsidR="000A1DAA" w:rsidRDefault="00606D8F" w:rsidP="005F40C9">
      <w:pPr>
        <w:pStyle w:val="ListParagraph"/>
        <w:numPr>
          <w:ilvl w:val="0"/>
          <w:numId w:val="1"/>
        </w:numPr>
        <w:tabs>
          <w:tab w:val="left" w:pos="1540"/>
          <w:tab w:val="left" w:pos="1541"/>
        </w:tabs>
        <w:spacing w:line="261" w:lineRule="auto"/>
        <w:ind w:left="0" w:right="250" w:hanging="540"/>
        <w:jc w:val="both"/>
        <w:rPr>
          <w:u w:val="none"/>
        </w:rPr>
      </w:pPr>
      <w:r>
        <w:rPr>
          <w:b/>
          <w:u w:val="thick"/>
        </w:rPr>
        <w:t>Shealy DB</w:t>
      </w:r>
      <w:r>
        <w:rPr>
          <w:u w:val="none"/>
        </w:rPr>
        <w:t xml:space="preserve">, Lohrmann R, Ruth JR, Narayanan N, Casay GA, Evans L </w:t>
      </w:r>
      <w:r>
        <w:rPr>
          <w:spacing w:val="-3"/>
          <w:u w:val="none"/>
        </w:rPr>
        <w:t xml:space="preserve">III, </w:t>
      </w:r>
      <w:r>
        <w:rPr>
          <w:u w:val="none"/>
        </w:rPr>
        <w:t>Sutter SL, and Patonay G. Spectral characterization and evaluation of modified near-infrared laser dyes for DNA sequencing.  Applied Spectroscopy. 1995;</w:t>
      </w:r>
      <w:r>
        <w:rPr>
          <w:spacing w:val="-29"/>
          <w:u w:val="none"/>
        </w:rPr>
        <w:t xml:space="preserve"> </w:t>
      </w:r>
      <w:r>
        <w:rPr>
          <w:u w:val="none"/>
        </w:rPr>
        <w:t>49:1815-1818.</w:t>
      </w:r>
    </w:p>
    <w:p w14:paraId="360E0FD3" w14:textId="77777777" w:rsidR="000A1DAA" w:rsidRDefault="00606D8F" w:rsidP="005F40C9">
      <w:pPr>
        <w:pStyle w:val="ListParagraph"/>
        <w:numPr>
          <w:ilvl w:val="0"/>
          <w:numId w:val="1"/>
        </w:numPr>
        <w:tabs>
          <w:tab w:val="left" w:pos="1540"/>
          <w:tab w:val="left" w:pos="1541"/>
        </w:tabs>
        <w:spacing w:line="264" w:lineRule="auto"/>
        <w:ind w:left="0" w:right="845" w:hanging="540"/>
        <w:jc w:val="left"/>
        <w:rPr>
          <w:u w:val="none"/>
        </w:rPr>
      </w:pPr>
      <w:r>
        <w:rPr>
          <w:b/>
          <w:u w:val="thick"/>
        </w:rPr>
        <w:t>Shealy DB</w:t>
      </w:r>
      <w:r>
        <w:rPr>
          <w:u w:val="none"/>
        </w:rPr>
        <w:t>, Bailey SL, Orti DL, and Hill RH Jr. Solving the problems of laboratory robotic systems.  Laboratory Robotics and Automation. 1991;</w:t>
      </w:r>
      <w:r>
        <w:rPr>
          <w:spacing w:val="-28"/>
          <w:u w:val="none"/>
        </w:rPr>
        <w:t xml:space="preserve"> </w:t>
      </w:r>
      <w:r>
        <w:rPr>
          <w:u w:val="none"/>
        </w:rPr>
        <w:t>3:67-73.</w:t>
      </w:r>
    </w:p>
    <w:p w14:paraId="5481EB44" w14:textId="77777777" w:rsidR="000A1DAA" w:rsidRDefault="000A1DAA">
      <w:pPr>
        <w:pStyle w:val="BodyText"/>
        <w:spacing w:before="6"/>
        <w:ind w:left="0" w:firstLine="0"/>
        <w:rPr>
          <w:sz w:val="23"/>
          <w:u w:val="none"/>
        </w:rPr>
      </w:pPr>
    </w:p>
    <w:p w14:paraId="172B72D6" w14:textId="77777777" w:rsidR="000A1DAA" w:rsidRDefault="00606D8F">
      <w:pPr>
        <w:pStyle w:val="BodyText"/>
        <w:ind w:left="100" w:firstLine="0"/>
        <w:rPr>
          <w:u w:val="none"/>
        </w:rPr>
      </w:pPr>
      <w:r>
        <w:t>BOOK CHAPTERS</w:t>
      </w:r>
    </w:p>
    <w:p w14:paraId="78E13B21" w14:textId="77777777" w:rsidR="000A1DAA" w:rsidRDefault="000A1DAA">
      <w:pPr>
        <w:pStyle w:val="BodyText"/>
        <w:ind w:left="0" w:firstLine="0"/>
        <w:rPr>
          <w:sz w:val="17"/>
          <w:u w:val="none"/>
        </w:rPr>
      </w:pPr>
    </w:p>
    <w:p w14:paraId="73A65473" w14:textId="59FDE497" w:rsidR="000A1DAA" w:rsidRDefault="00E41524" w:rsidP="007B5BE1">
      <w:pPr>
        <w:pStyle w:val="ListParagraph"/>
        <w:numPr>
          <w:ilvl w:val="0"/>
          <w:numId w:val="1"/>
        </w:numPr>
        <w:tabs>
          <w:tab w:val="left" w:pos="1540"/>
          <w:tab w:val="left" w:pos="1541"/>
        </w:tabs>
        <w:spacing w:before="94" w:line="261" w:lineRule="auto"/>
        <w:ind w:left="0" w:right="798" w:hanging="540"/>
        <w:jc w:val="left"/>
        <w:rPr>
          <w:u w:val="none"/>
        </w:rPr>
      </w:pPr>
      <w:r w:rsidRPr="00E41524">
        <w:rPr>
          <w:b/>
          <w:u w:val="thick"/>
        </w:rPr>
        <w:t>Barr DB</w:t>
      </w:r>
      <w:r w:rsidR="00606D8F">
        <w:rPr>
          <w:b/>
          <w:u w:val="thick"/>
        </w:rPr>
        <w:t xml:space="preserve"> </w:t>
      </w:r>
      <w:r w:rsidR="00606D8F">
        <w:rPr>
          <w:u w:val="none"/>
        </w:rPr>
        <w:t xml:space="preserve">and Buckley BT. Assessing human exposure to environmental toxicants. In: Encyclopedia of Environmental Health. </w:t>
      </w:r>
      <w:r w:rsidR="00606D8F">
        <w:rPr>
          <w:spacing w:val="-2"/>
          <w:u w:val="none"/>
        </w:rPr>
        <w:t xml:space="preserve">Jerome </w:t>
      </w:r>
      <w:r w:rsidR="00606D8F">
        <w:rPr>
          <w:u w:val="none"/>
        </w:rPr>
        <w:t>Nrigau (ed.). Part 3, chapter 7. In press</w:t>
      </w:r>
      <w:r w:rsidR="00606D8F">
        <w:rPr>
          <w:spacing w:val="-17"/>
          <w:u w:val="none"/>
        </w:rPr>
        <w:t xml:space="preserve"> </w:t>
      </w:r>
      <w:r w:rsidR="00606D8F">
        <w:rPr>
          <w:u w:val="none"/>
        </w:rPr>
        <w:t>(INVITED)</w:t>
      </w:r>
    </w:p>
    <w:p w14:paraId="4F02BC88" w14:textId="71E9A7CA" w:rsidR="000A1DAA" w:rsidRDefault="00E41524" w:rsidP="007B5BE1">
      <w:pPr>
        <w:pStyle w:val="ListParagraph"/>
        <w:numPr>
          <w:ilvl w:val="0"/>
          <w:numId w:val="1"/>
        </w:numPr>
        <w:tabs>
          <w:tab w:val="left" w:pos="1540"/>
          <w:tab w:val="left" w:pos="1541"/>
        </w:tabs>
        <w:spacing w:line="259" w:lineRule="auto"/>
        <w:ind w:left="0" w:right="115" w:hanging="540"/>
        <w:jc w:val="left"/>
        <w:rPr>
          <w:u w:val="none"/>
        </w:rPr>
      </w:pPr>
      <w:r w:rsidRPr="00E41524">
        <w:rPr>
          <w:b/>
          <w:u w:val="thick"/>
        </w:rPr>
        <w:t>Barr DB</w:t>
      </w:r>
      <w:r w:rsidR="00606D8F">
        <w:rPr>
          <w:u w:val="none"/>
        </w:rPr>
        <w:t>. Chapter 8. Assessment of human environmental and occupational exposure to pesticides using biomonitoring. In: Environmental Health Applications of LC- MS/MS. In press.</w:t>
      </w:r>
      <w:r w:rsidR="00606D8F">
        <w:rPr>
          <w:spacing w:val="48"/>
          <w:u w:val="none"/>
        </w:rPr>
        <w:t xml:space="preserve"> </w:t>
      </w:r>
      <w:r w:rsidR="00606D8F">
        <w:rPr>
          <w:u w:val="none"/>
        </w:rPr>
        <w:t>(INVITED)</w:t>
      </w:r>
    </w:p>
    <w:p w14:paraId="395A70D9" w14:textId="6D6018B0" w:rsidR="000A1DAA" w:rsidRDefault="00E41524" w:rsidP="007B5BE1">
      <w:pPr>
        <w:pStyle w:val="ListParagraph"/>
        <w:numPr>
          <w:ilvl w:val="0"/>
          <w:numId w:val="1"/>
        </w:numPr>
        <w:tabs>
          <w:tab w:val="left" w:pos="1180"/>
          <w:tab w:val="left" w:pos="1181"/>
        </w:tabs>
        <w:spacing w:before="71" w:line="261" w:lineRule="auto"/>
        <w:ind w:left="0" w:right="722" w:hanging="540"/>
        <w:jc w:val="left"/>
        <w:rPr>
          <w:u w:val="none"/>
        </w:rPr>
      </w:pPr>
      <w:r w:rsidRPr="00E41524">
        <w:rPr>
          <w:b/>
          <w:u w:val="thick"/>
        </w:rPr>
        <w:t>Barr DB</w:t>
      </w:r>
      <w:r w:rsidR="00606D8F">
        <w:rPr>
          <w:u w:val="none"/>
        </w:rPr>
        <w:t xml:space="preserve">, Yang </w:t>
      </w:r>
      <w:r w:rsidR="00606D8F">
        <w:rPr>
          <w:spacing w:val="-2"/>
          <w:u w:val="none"/>
        </w:rPr>
        <w:t xml:space="preserve">RY, </w:t>
      </w:r>
      <w:r w:rsidR="00606D8F">
        <w:rPr>
          <w:u w:val="none"/>
        </w:rPr>
        <w:t xml:space="preserve">and Needham LL. Biological monitoring of exposure throughout the lifestages. Chapter 13. In: Environmental Health Risk Assessment, Management, and </w:t>
      </w:r>
      <w:r w:rsidR="00606D8F">
        <w:rPr>
          <w:u w:val="none"/>
        </w:rPr>
        <w:lastRenderedPageBreak/>
        <w:t xml:space="preserve">Communications, ed. Mark Robson, Wiley: </w:t>
      </w:r>
      <w:r w:rsidR="00606D8F">
        <w:rPr>
          <w:spacing w:val="-2"/>
          <w:u w:val="none"/>
        </w:rPr>
        <w:t xml:space="preserve">NY, </w:t>
      </w:r>
      <w:r w:rsidR="00606D8F">
        <w:rPr>
          <w:u w:val="none"/>
        </w:rPr>
        <w:t>pp 345-381. (INVITED)</w:t>
      </w:r>
    </w:p>
    <w:p w14:paraId="5DA81410" w14:textId="09A89BF7" w:rsidR="000A1DAA" w:rsidRDefault="00E41524" w:rsidP="007B5BE1">
      <w:pPr>
        <w:pStyle w:val="ListParagraph"/>
        <w:numPr>
          <w:ilvl w:val="0"/>
          <w:numId w:val="1"/>
        </w:numPr>
        <w:tabs>
          <w:tab w:val="left" w:pos="1180"/>
          <w:tab w:val="left" w:pos="1181"/>
        </w:tabs>
        <w:spacing w:line="259" w:lineRule="auto"/>
        <w:ind w:left="0" w:right="123" w:hanging="540"/>
        <w:jc w:val="left"/>
        <w:rPr>
          <w:u w:val="none"/>
        </w:rPr>
      </w:pPr>
      <w:r w:rsidRPr="00E41524">
        <w:rPr>
          <w:b/>
          <w:u w:val="thick"/>
        </w:rPr>
        <w:t>Barr DB</w:t>
      </w:r>
      <w:r w:rsidR="00606D8F">
        <w:rPr>
          <w:u w:val="none"/>
        </w:rPr>
        <w:t xml:space="preserve">, Bradman A, Freeman N, Whyatt </w:t>
      </w:r>
      <w:r w:rsidR="00606D8F">
        <w:rPr>
          <w:spacing w:val="-3"/>
          <w:u w:val="none"/>
        </w:rPr>
        <w:t xml:space="preserve">RM, </w:t>
      </w:r>
      <w:r w:rsidR="00606D8F">
        <w:rPr>
          <w:u w:val="none"/>
        </w:rPr>
        <w:t xml:space="preserve">Wang </w:t>
      </w:r>
      <w:r w:rsidR="00606D8F">
        <w:rPr>
          <w:spacing w:val="-2"/>
          <w:u w:val="none"/>
        </w:rPr>
        <w:t xml:space="preserve">RY, </w:t>
      </w:r>
      <w:r w:rsidR="00606D8F">
        <w:rPr>
          <w:u w:val="none"/>
        </w:rPr>
        <w:t xml:space="preserve">Naeher L, and Eskenazi B. Studying the relation between pesticide exposure and human development. In: Human Developmental Neurotoxicology, (ed. David Bellinger). </w:t>
      </w:r>
      <w:r w:rsidR="00606D8F">
        <w:rPr>
          <w:spacing w:val="2"/>
          <w:u w:val="none"/>
        </w:rPr>
        <w:t xml:space="preserve">2006; </w:t>
      </w:r>
      <w:r w:rsidR="00606D8F">
        <w:rPr>
          <w:u w:val="none"/>
        </w:rPr>
        <w:t>Chapter 12, pp. 253-285. Taylor and Francis: New York. 2005</w:t>
      </w:r>
      <w:r w:rsidR="00606D8F">
        <w:rPr>
          <w:spacing w:val="-28"/>
          <w:u w:val="none"/>
        </w:rPr>
        <w:t xml:space="preserve"> </w:t>
      </w:r>
      <w:r w:rsidR="00606D8F">
        <w:rPr>
          <w:u w:val="none"/>
        </w:rPr>
        <w:t>(INVITED)</w:t>
      </w:r>
    </w:p>
    <w:p w14:paraId="1416A4D9" w14:textId="1347039C" w:rsidR="000A1DAA" w:rsidRDefault="00E41524" w:rsidP="007B5BE1">
      <w:pPr>
        <w:pStyle w:val="ListParagraph"/>
        <w:numPr>
          <w:ilvl w:val="0"/>
          <w:numId w:val="1"/>
        </w:numPr>
        <w:tabs>
          <w:tab w:val="left" w:pos="1180"/>
          <w:tab w:val="left" w:pos="1181"/>
        </w:tabs>
        <w:spacing w:before="1" w:line="261" w:lineRule="auto"/>
        <w:ind w:left="0" w:right="439" w:hanging="540"/>
        <w:jc w:val="left"/>
        <w:rPr>
          <w:u w:val="none"/>
        </w:rPr>
      </w:pPr>
      <w:r w:rsidRPr="00E41524">
        <w:rPr>
          <w:b/>
          <w:u w:val="thick"/>
        </w:rPr>
        <w:t>Barr DB</w:t>
      </w:r>
      <w:r w:rsidR="00606D8F">
        <w:rPr>
          <w:u w:val="none"/>
        </w:rPr>
        <w:t xml:space="preserve">. Analytical methodology: building the capacity for accurate exposure assessment. Proceedings of the International Symposium on Uses and Effects of Pesticides </w:t>
      </w:r>
      <w:r w:rsidR="00606D8F">
        <w:rPr>
          <w:spacing w:val="-3"/>
          <w:u w:val="none"/>
        </w:rPr>
        <w:t xml:space="preserve">in </w:t>
      </w:r>
      <w:r w:rsidR="00606D8F">
        <w:rPr>
          <w:u w:val="none"/>
        </w:rPr>
        <w:t>Southeast Asia: Ecological, Biomedical and Economic. In press. (INVITED)</w:t>
      </w:r>
    </w:p>
    <w:p w14:paraId="43BED60C" w14:textId="1EAE0786" w:rsidR="000A1DAA" w:rsidRDefault="00E41524" w:rsidP="007B5BE1">
      <w:pPr>
        <w:pStyle w:val="ListParagraph"/>
        <w:numPr>
          <w:ilvl w:val="0"/>
          <w:numId w:val="1"/>
        </w:numPr>
        <w:tabs>
          <w:tab w:val="left" w:pos="1180"/>
          <w:tab w:val="left" w:pos="1181"/>
        </w:tabs>
        <w:spacing w:line="259" w:lineRule="auto"/>
        <w:ind w:left="0" w:right="413" w:hanging="540"/>
        <w:jc w:val="left"/>
        <w:rPr>
          <w:u w:val="none"/>
        </w:rPr>
      </w:pPr>
      <w:r w:rsidRPr="00E41524">
        <w:rPr>
          <w:b/>
          <w:u w:val="thick"/>
        </w:rPr>
        <w:t>Barr DB</w:t>
      </w:r>
      <w:r w:rsidR="00606D8F">
        <w:rPr>
          <w:u w:val="none"/>
        </w:rPr>
        <w:t xml:space="preserve">, Olsson AO, Bravo R, and Needham LL. A comprehensive approach for biological monitoring of pesticides in urine using HPLC-MS/MS and GC-MS/MS. Chapter 5, pp 61-78. In Methods </w:t>
      </w:r>
      <w:r w:rsidR="00606D8F">
        <w:rPr>
          <w:spacing w:val="-3"/>
          <w:u w:val="none"/>
        </w:rPr>
        <w:t xml:space="preserve">in </w:t>
      </w:r>
      <w:r w:rsidR="00606D8F">
        <w:rPr>
          <w:u w:val="none"/>
        </w:rPr>
        <w:t xml:space="preserve">Biotechnology: Volume 19 Pesticide protocols: Volume 1. Analysis for Human Exposure. Eds. </w:t>
      </w:r>
      <w:r w:rsidR="00606D8F">
        <w:rPr>
          <w:spacing w:val="-3"/>
          <w:u w:val="none"/>
        </w:rPr>
        <w:t xml:space="preserve">JL </w:t>
      </w:r>
      <w:r w:rsidR="00606D8F">
        <w:rPr>
          <w:u w:val="none"/>
        </w:rPr>
        <w:t>Martinez-Vidal and A Garrido Frenich.  Humana Press: Totowa, NY., 2005</w:t>
      </w:r>
      <w:r w:rsidR="00606D8F">
        <w:rPr>
          <w:spacing w:val="29"/>
          <w:u w:val="none"/>
        </w:rPr>
        <w:t xml:space="preserve"> </w:t>
      </w:r>
      <w:r w:rsidR="00606D8F">
        <w:rPr>
          <w:u w:val="none"/>
        </w:rPr>
        <w:t>(INVITED)</w:t>
      </w:r>
    </w:p>
    <w:p w14:paraId="0B267390" w14:textId="1F7F8B70" w:rsidR="000A1DAA" w:rsidRDefault="00E41524" w:rsidP="007B5BE1">
      <w:pPr>
        <w:pStyle w:val="ListParagraph"/>
        <w:numPr>
          <w:ilvl w:val="0"/>
          <w:numId w:val="1"/>
        </w:numPr>
        <w:tabs>
          <w:tab w:val="left" w:pos="1180"/>
          <w:tab w:val="left" w:pos="1181"/>
        </w:tabs>
        <w:spacing w:before="3" w:line="259" w:lineRule="auto"/>
        <w:ind w:left="0" w:right="111" w:hanging="540"/>
        <w:jc w:val="left"/>
        <w:rPr>
          <w:u w:val="none"/>
        </w:rPr>
      </w:pPr>
      <w:r w:rsidRPr="00E41524">
        <w:rPr>
          <w:b/>
          <w:u w:val="thick"/>
        </w:rPr>
        <w:t>Barr DB</w:t>
      </w:r>
      <w:r w:rsidR="00606D8F">
        <w:rPr>
          <w:u w:val="none"/>
        </w:rPr>
        <w:t xml:space="preserve">, Bravo R, Barr JR, and Needham LL. Multi-analyte method for the quantification of current-use pesticides </w:t>
      </w:r>
      <w:r w:rsidR="00606D8F">
        <w:rPr>
          <w:spacing w:val="-3"/>
          <w:u w:val="none"/>
        </w:rPr>
        <w:t xml:space="preserve">in </w:t>
      </w:r>
      <w:r w:rsidR="00606D8F">
        <w:rPr>
          <w:u w:val="none"/>
        </w:rPr>
        <w:t xml:space="preserve">human serum or plasma. Chapter 3, pp 35-48. In Methods in Biotechnology: Volume 19 Pesticide protocols: Volume 1. Analysis for Human Exposure. Eds. </w:t>
      </w:r>
      <w:r w:rsidR="00606D8F">
        <w:rPr>
          <w:spacing w:val="-3"/>
          <w:u w:val="none"/>
        </w:rPr>
        <w:t xml:space="preserve">JL </w:t>
      </w:r>
      <w:r w:rsidR="00606D8F">
        <w:rPr>
          <w:u w:val="none"/>
        </w:rPr>
        <w:t>Martinez-Vidal and A Garrido Frenich. Humana Press: Totowa, NY., 2005</w:t>
      </w:r>
      <w:r w:rsidR="00606D8F">
        <w:rPr>
          <w:spacing w:val="48"/>
          <w:u w:val="none"/>
        </w:rPr>
        <w:t xml:space="preserve"> </w:t>
      </w:r>
      <w:r w:rsidR="00606D8F">
        <w:rPr>
          <w:u w:val="none"/>
        </w:rPr>
        <w:t>(INVITED)</w:t>
      </w:r>
    </w:p>
    <w:p w14:paraId="5D2C0FB0" w14:textId="702D9DD5" w:rsidR="000A1DAA" w:rsidRDefault="00E41524" w:rsidP="007B5BE1">
      <w:pPr>
        <w:pStyle w:val="ListParagraph"/>
        <w:numPr>
          <w:ilvl w:val="0"/>
          <w:numId w:val="1"/>
        </w:numPr>
        <w:tabs>
          <w:tab w:val="left" w:pos="1180"/>
          <w:tab w:val="left" w:pos="1181"/>
        </w:tabs>
        <w:spacing w:line="261" w:lineRule="auto"/>
        <w:ind w:left="0" w:right="167" w:hanging="540"/>
        <w:jc w:val="left"/>
        <w:rPr>
          <w:u w:val="none"/>
        </w:rPr>
      </w:pPr>
      <w:r w:rsidRPr="00E41524">
        <w:rPr>
          <w:b/>
          <w:u w:val="thick"/>
        </w:rPr>
        <w:t>Barr DB</w:t>
      </w:r>
      <w:r w:rsidR="00606D8F">
        <w:rPr>
          <w:u w:val="none"/>
        </w:rPr>
        <w:t>, Bravo R, and Needham LL. Organophosphate pesticides. In: Analysis of Hazardous Substances in Biological Materials. Volume 8. Eds: Jurgen Angerer and Karl-Heinz Schaller. Forschungsgemeinschaft (German Research Foundation). John Wiley &amp; Sons Canada, Ltd.: Germany, 2004.</w:t>
      </w:r>
      <w:r w:rsidR="00606D8F">
        <w:rPr>
          <w:spacing w:val="-25"/>
          <w:u w:val="none"/>
        </w:rPr>
        <w:t xml:space="preserve"> </w:t>
      </w:r>
      <w:r w:rsidR="00606D8F">
        <w:rPr>
          <w:u w:val="none"/>
        </w:rPr>
        <w:t>(INVITED)</w:t>
      </w:r>
    </w:p>
    <w:p w14:paraId="7E62AB80" w14:textId="77777777" w:rsidR="000A1DAA" w:rsidRDefault="00606D8F" w:rsidP="007B5BE1">
      <w:pPr>
        <w:pStyle w:val="ListParagraph"/>
        <w:numPr>
          <w:ilvl w:val="0"/>
          <w:numId w:val="1"/>
        </w:numPr>
        <w:tabs>
          <w:tab w:val="left" w:pos="1180"/>
          <w:tab w:val="left" w:pos="1181"/>
        </w:tabs>
        <w:spacing w:line="259" w:lineRule="auto"/>
        <w:ind w:left="0" w:right="151" w:hanging="540"/>
        <w:jc w:val="left"/>
        <w:rPr>
          <w:u w:val="none"/>
        </w:rPr>
      </w:pPr>
      <w:r>
        <w:rPr>
          <w:b/>
          <w:u w:val="thick"/>
        </w:rPr>
        <w:t>Shealy DB</w:t>
      </w:r>
      <w:r>
        <w:rPr>
          <w:u w:val="none"/>
        </w:rPr>
        <w:t xml:space="preserve">, Hill RH Jr, Orti DL, Bailey SL, Miller BB, and Turner WE. Automated sample preparation of serum cotinine for </w:t>
      </w:r>
      <w:r>
        <w:rPr>
          <w:spacing w:val="-3"/>
          <w:u w:val="none"/>
        </w:rPr>
        <w:t xml:space="preserve">GC/MS </w:t>
      </w:r>
      <w:r>
        <w:rPr>
          <w:u w:val="none"/>
        </w:rPr>
        <w:t>analysis. Advances in Laboratory Automation-Robotics, Janet Strimaitis and James Little (eds.), Zymark Corporation, Volume 7, 533-544, 1991.</w:t>
      </w:r>
      <w:r>
        <w:rPr>
          <w:spacing w:val="-18"/>
          <w:u w:val="none"/>
        </w:rPr>
        <w:t xml:space="preserve"> </w:t>
      </w:r>
      <w:r>
        <w:rPr>
          <w:u w:val="none"/>
        </w:rPr>
        <w:t>(INVITED)</w:t>
      </w:r>
    </w:p>
    <w:p w14:paraId="2A5A422A" w14:textId="04EDF979" w:rsidR="000A1DAA" w:rsidRDefault="00606D8F" w:rsidP="007B5BE1">
      <w:pPr>
        <w:pStyle w:val="ListParagraph"/>
        <w:numPr>
          <w:ilvl w:val="0"/>
          <w:numId w:val="1"/>
        </w:numPr>
        <w:tabs>
          <w:tab w:val="left" w:pos="1180"/>
          <w:tab w:val="left" w:pos="1181"/>
        </w:tabs>
        <w:spacing w:line="261" w:lineRule="auto"/>
        <w:ind w:left="0" w:right="121" w:hanging="540"/>
        <w:jc w:val="left"/>
        <w:rPr>
          <w:u w:val="none"/>
        </w:rPr>
      </w:pPr>
      <w:r>
        <w:rPr>
          <w:u w:val="none"/>
        </w:rPr>
        <w:t xml:space="preserve">Whyatt </w:t>
      </w:r>
      <w:r>
        <w:rPr>
          <w:spacing w:val="-3"/>
          <w:u w:val="none"/>
        </w:rPr>
        <w:t xml:space="preserve">RM, </w:t>
      </w:r>
      <w:r>
        <w:rPr>
          <w:u w:val="none"/>
        </w:rPr>
        <w:t xml:space="preserve">Camann </w:t>
      </w:r>
      <w:r>
        <w:rPr>
          <w:spacing w:val="-2"/>
          <w:u w:val="none"/>
        </w:rPr>
        <w:t xml:space="preserve">DE, </w:t>
      </w:r>
      <w:r w:rsidR="00E41524" w:rsidRPr="00E41524">
        <w:rPr>
          <w:b/>
          <w:u w:val="thick"/>
        </w:rPr>
        <w:t>Barr DB</w:t>
      </w:r>
      <w:r>
        <w:rPr>
          <w:u w:val="none"/>
        </w:rPr>
        <w:t>, Barr JR, Andrews HF, Kinney PL, and Perera FP. Pesticide levels in 48-hour personal air samples during pregnancy and in blood samples at delivery from urban minority mothers and newborns. In: Proceedings of the 9th International Conference on Indoor Air Quality and Climate; Volume IV; pp. 877-882 (2002). Ed. Hal Levin.  Indoor Air: Santa Cruz,</w:t>
      </w:r>
      <w:r>
        <w:rPr>
          <w:spacing w:val="-16"/>
          <w:u w:val="none"/>
        </w:rPr>
        <w:t xml:space="preserve"> </w:t>
      </w:r>
      <w:r>
        <w:rPr>
          <w:spacing w:val="-4"/>
          <w:u w:val="none"/>
        </w:rPr>
        <w:t>CA.</w:t>
      </w:r>
    </w:p>
    <w:p w14:paraId="63A9180D" w14:textId="5DE489C8" w:rsidR="000A1DAA" w:rsidRDefault="00606D8F" w:rsidP="007B5BE1">
      <w:pPr>
        <w:pStyle w:val="ListParagraph"/>
        <w:numPr>
          <w:ilvl w:val="0"/>
          <w:numId w:val="1"/>
        </w:numPr>
        <w:tabs>
          <w:tab w:val="left" w:pos="1180"/>
          <w:tab w:val="left" w:pos="1181"/>
        </w:tabs>
        <w:spacing w:line="259" w:lineRule="auto"/>
        <w:ind w:left="0" w:right="171" w:hanging="540"/>
        <w:jc w:val="left"/>
        <w:rPr>
          <w:u w:val="none"/>
        </w:rPr>
      </w:pPr>
      <w:r>
        <w:rPr>
          <w:u w:val="none"/>
        </w:rPr>
        <w:t xml:space="preserve">Needham LL, Blount B, Rogers </w:t>
      </w:r>
      <w:r>
        <w:rPr>
          <w:spacing w:val="-2"/>
          <w:u w:val="none"/>
        </w:rPr>
        <w:t xml:space="preserve">HS, </w:t>
      </w:r>
      <w:r>
        <w:rPr>
          <w:u w:val="none"/>
        </w:rPr>
        <w:t xml:space="preserve">Brock JW, and </w:t>
      </w:r>
      <w:r w:rsidR="00E41524" w:rsidRPr="00E41524">
        <w:rPr>
          <w:b/>
          <w:u w:val="thick"/>
        </w:rPr>
        <w:t>Barr DB</w:t>
      </w:r>
      <w:r>
        <w:rPr>
          <w:u w:val="none"/>
        </w:rPr>
        <w:t xml:space="preserve">. Levels of nonpersistent endocrine disruptors </w:t>
      </w:r>
      <w:r>
        <w:rPr>
          <w:spacing w:val="-3"/>
          <w:u w:val="none"/>
        </w:rPr>
        <w:t xml:space="preserve">in </w:t>
      </w:r>
      <w:r>
        <w:rPr>
          <w:u w:val="none"/>
        </w:rPr>
        <w:t>humans. In: ACS Symposium Series No. 747: Analysis of Environmental Endocrine Disruptors. LH Keith, TL Jones, and LL Needham, Eds.,</w:t>
      </w:r>
      <w:r>
        <w:rPr>
          <w:spacing w:val="-1"/>
          <w:u w:val="none"/>
        </w:rPr>
        <w:t xml:space="preserve"> </w:t>
      </w:r>
      <w:r>
        <w:rPr>
          <w:u w:val="none"/>
        </w:rPr>
        <w:t>1999.</w:t>
      </w:r>
    </w:p>
    <w:p w14:paraId="690C9FE9" w14:textId="77777777" w:rsidR="000A1DAA" w:rsidRDefault="00606D8F" w:rsidP="007B5BE1">
      <w:pPr>
        <w:pStyle w:val="ListParagraph"/>
        <w:numPr>
          <w:ilvl w:val="0"/>
          <w:numId w:val="1"/>
        </w:numPr>
        <w:tabs>
          <w:tab w:val="left" w:pos="1180"/>
          <w:tab w:val="left" w:pos="1181"/>
        </w:tabs>
        <w:spacing w:before="1" w:line="261" w:lineRule="auto"/>
        <w:ind w:left="0" w:right="188" w:hanging="540"/>
        <w:jc w:val="left"/>
        <w:rPr>
          <w:u w:val="none"/>
        </w:rPr>
      </w:pPr>
      <w:r>
        <w:rPr>
          <w:u w:val="none"/>
        </w:rPr>
        <w:t xml:space="preserve">Hill RH Jr., Head SL, Baker SE, Rubin C, Esteban E, Bailey SL, </w:t>
      </w:r>
      <w:r>
        <w:rPr>
          <w:b/>
          <w:u w:val="thick"/>
        </w:rPr>
        <w:t>Shealy DB</w:t>
      </w:r>
      <w:r>
        <w:rPr>
          <w:u w:val="none"/>
        </w:rPr>
        <w:t xml:space="preserve">, and Needham LL. Chapter 3: The use of reference range concentrations in environmental health investigations. ACS Symposium Series 643: Biomarkers for agrochemicals and toxic substances. JN Blancato, RN Brown, CC </w:t>
      </w:r>
      <w:r>
        <w:rPr>
          <w:spacing w:val="-3"/>
          <w:u w:val="none"/>
        </w:rPr>
        <w:t xml:space="preserve">Dary, </w:t>
      </w:r>
      <w:r>
        <w:rPr>
          <w:spacing w:val="-4"/>
          <w:u w:val="none"/>
        </w:rPr>
        <w:t xml:space="preserve">MA </w:t>
      </w:r>
      <w:r>
        <w:rPr>
          <w:u w:val="none"/>
        </w:rPr>
        <w:t>Saleh (eds.), American Chemical Society, Washington, D.C.: p. 39-48,</w:t>
      </w:r>
      <w:r>
        <w:rPr>
          <w:spacing w:val="-16"/>
          <w:u w:val="none"/>
        </w:rPr>
        <w:t xml:space="preserve"> </w:t>
      </w:r>
      <w:r>
        <w:rPr>
          <w:u w:val="none"/>
        </w:rPr>
        <w:t>1996.</w:t>
      </w:r>
    </w:p>
    <w:p w14:paraId="617AAC6C" w14:textId="7706F21D" w:rsidR="000A1DAA" w:rsidRPr="007B5BE1" w:rsidRDefault="00606D8F" w:rsidP="00413A03">
      <w:pPr>
        <w:pStyle w:val="ListParagraph"/>
        <w:numPr>
          <w:ilvl w:val="0"/>
          <w:numId w:val="1"/>
        </w:numPr>
        <w:tabs>
          <w:tab w:val="left" w:pos="1180"/>
          <w:tab w:val="left" w:pos="1181"/>
        </w:tabs>
        <w:spacing w:before="75" w:line="259" w:lineRule="auto"/>
        <w:ind w:left="0" w:right="333" w:hanging="540"/>
        <w:jc w:val="left"/>
        <w:rPr>
          <w:u w:val="none"/>
        </w:rPr>
      </w:pPr>
      <w:r w:rsidRPr="007B5BE1">
        <w:rPr>
          <w:u w:val="none"/>
        </w:rPr>
        <w:t xml:space="preserve">Patterson DG Jr., Barr JR, </w:t>
      </w:r>
      <w:r w:rsidRPr="007B5BE1">
        <w:rPr>
          <w:b/>
          <w:u w:val="thick"/>
        </w:rPr>
        <w:t>Shealy DB</w:t>
      </w:r>
      <w:r w:rsidRPr="007B5BE1">
        <w:rPr>
          <w:u w:val="none"/>
        </w:rPr>
        <w:t>, and Ashley DL. Quantification of non- persistent</w:t>
      </w:r>
      <w:r w:rsidRPr="007B5BE1">
        <w:rPr>
          <w:spacing w:val="-8"/>
          <w:u w:val="none"/>
        </w:rPr>
        <w:t xml:space="preserve"> </w:t>
      </w:r>
      <w:r w:rsidRPr="007B5BE1">
        <w:rPr>
          <w:u w:val="none"/>
        </w:rPr>
        <w:t>pesticides</w:t>
      </w:r>
      <w:r w:rsidRPr="007B5BE1">
        <w:rPr>
          <w:spacing w:val="-4"/>
          <w:u w:val="none"/>
        </w:rPr>
        <w:t xml:space="preserve"> </w:t>
      </w:r>
      <w:r w:rsidRPr="007B5BE1">
        <w:rPr>
          <w:u w:val="none"/>
        </w:rPr>
        <w:t>in</w:t>
      </w:r>
      <w:r w:rsidRPr="007B5BE1">
        <w:rPr>
          <w:spacing w:val="-7"/>
          <w:u w:val="none"/>
        </w:rPr>
        <w:t xml:space="preserve"> </w:t>
      </w:r>
      <w:r w:rsidRPr="007B5BE1">
        <w:rPr>
          <w:u w:val="none"/>
        </w:rPr>
        <w:t>human</w:t>
      </w:r>
      <w:r w:rsidRPr="007B5BE1">
        <w:rPr>
          <w:spacing w:val="-3"/>
          <w:u w:val="none"/>
        </w:rPr>
        <w:t xml:space="preserve"> </w:t>
      </w:r>
      <w:r w:rsidRPr="007B5BE1">
        <w:rPr>
          <w:u w:val="none"/>
        </w:rPr>
        <w:t>samples</w:t>
      </w:r>
      <w:r w:rsidRPr="007B5BE1">
        <w:rPr>
          <w:spacing w:val="-9"/>
          <w:u w:val="none"/>
        </w:rPr>
        <w:t xml:space="preserve"> </w:t>
      </w:r>
      <w:r w:rsidRPr="007B5BE1">
        <w:rPr>
          <w:u w:val="none"/>
        </w:rPr>
        <w:t>using</w:t>
      </w:r>
      <w:r w:rsidRPr="007B5BE1">
        <w:rPr>
          <w:spacing w:val="-3"/>
          <w:u w:val="none"/>
        </w:rPr>
        <w:t xml:space="preserve"> </w:t>
      </w:r>
      <w:r w:rsidRPr="007B5BE1">
        <w:rPr>
          <w:u w:val="none"/>
        </w:rPr>
        <w:t>isotope</w:t>
      </w:r>
      <w:r w:rsidRPr="007B5BE1">
        <w:rPr>
          <w:spacing w:val="-3"/>
          <w:u w:val="none"/>
        </w:rPr>
        <w:t xml:space="preserve"> </w:t>
      </w:r>
      <w:r w:rsidRPr="007B5BE1">
        <w:rPr>
          <w:u w:val="none"/>
        </w:rPr>
        <w:t>dilution</w:t>
      </w:r>
      <w:r w:rsidRPr="007B5BE1">
        <w:rPr>
          <w:spacing w:val="-3"/>
          <w:u w:val="none"/>
        </w:rPr>
        <w:t xml:space="preserve"> </w:t>
      </w:r>
      <w:r w:rsidRPr="007B5BE1">
        <w:rPr>
          <w:u w:val="none"/>
        </w:rPr>
        <w:t>mass</w:t>
      </w:r>
      <w:r w:rsidRPr="007B5BE1">
        <w:rPr>
          <w:spacing w:val="-9"/>
          <w:u w:val="none"/>
        </w:rPr>
        <w:t xml:space="preserve"> </w:t>
      </w:r>
      <w:r w:rsidRPr="007B5BE1">
        <w:rPr>
          <w:u w:val="none"/>
        </w:rPr>
        <w:t>spectrometry:Applications of new analytical techniques. Organohalogen Compounds. 1995; 23:237- 241.</w:t>
      </w:r>
    </w:p>
    <w:p w14:paraId="3A3589F2" w14:textId="77777777" w:rsidR="000A1DAA" w:rsidRDefault="00606D8F" w:rsidP="007B5BE1">
      <w:pPr>
        <w:pStyle w:val="ListParagraph"/>
        <w:numPr>
          <w:ilvl w:val="0"/>
          <w:numId w:val="1"/>
        </w:numPr>
        <w:tabs>
          <w:tab w:val="left" w:pos="1540"/>
          <w:tab w:val="left" w:pos="1541"/>
        </w:tabs>
        <w:spacing w:line="261" w:lineRule="auto"/>
        <w:ind w:left="0" w:right="655" w:hanging="540"/>
        <w:jc w:val="both"/>
        <w:rPr>
          <w:u w:val="none"/>
        </w:rPr>
      </w:pPr>
      <w:r>
        <w:rPr>
          <w:u w:val="none"/>
        </w:rPr>
        <w:t xml:space="preserve">Casay GA, </w:t>
      </w:r>
      <w:r>
        <w:rPr>
          <w:b/>
          <w:u w:val="thick"/>
        </w:rPr>
        <w:t>Shealy DB</w:t>
      </w:r>
      <w:r>
        <w:rPr>
          <w:u w:val="none"/>
        </w:rPr>
        <w:t>, and Patonay G. Near-infrared fluorescence probes (Chapter 7). In Topics in Fluorescence Spectroscopy, Volume 4: Probe Design</w:t>
      </w:r>
      <w:r>
        <w:rPr>
          <w:spacing w:val="-42"/>
          <w:u w:val="none"/>
        </w:rPr>
        <w:t xml:space="preserve"> </w:t>
      </w:r>
      <w:r>
        <w:rPr>
          <w:u w:val="none"/>
        </w:rPr>
        <w:t xml:space="preserve">and Chemical Sensing, </w:t>
      </w:r>
      <w:r>
        <w:rPr>
          <w:spacing w:val="-3"/>
          <w:u w:val="none"/>
        </w:rPr>
        <w:t xml:space="preserve">J. </w:t>
      </w:r>
      <w:r>
        <w:rPr>
          <w:u w:val="none"/>
        </w:rPr>
        <w:t>Lakowicz (ed.), Plenum Press, New York,</w:t>
      </w:r>
      <w:r>
        <w:rPr>
          <w:spacing w:val="-14"/>
          <w:u w:val="none"/>
        </w:rPr>
        <w:t xml:space="preserve"> </w:t>
      </w:r>
      <w:r>
        <w:rPr>
          <w:u w:val="none"/>
        </w:rPr>
        <w:t>1994.</w:t>
      </w:r>
    </w:p>
    <w:p w14:paraId="32F9E18E" w14:textId="77777777" w:rsidR="000A1DAA" w:rsidRDefault="000A1DAA" w:rsidP="007B5BE1">
      <w:pPr>
        <w:pStyle w:val="BodyText"/>
        <w:spacing w:before="7"/>
        <w:ind w:left="0" w:hanging="540"/>
        <w:rPr>
          <w:sz w:val="23"/>
          <w:u w:val="none"/>
        </w:rPr>
      </w:pPr>
    </w:p>
    <w:p w14:paraId="374ED9DB" w14:textId="77777777" w:rsidR="000A1DAA" w:rsidRDefault="00606D8F" w:rsidP="007B5BE1">
      <w:pPr>
        <w:pStyle w:val="BodyText"/>
        <w:ind w:left="0" w:hanging="540"/>
        <w:rPr>
          <w:u w:val="none"/>
        </w:rPr>
      </w:pPr>
      <w:r>
        <w:t>PUBLISHED ABSTRACTS</w:t>
      </w:r>
    </w:p>
    <w:p w14:paraId="67087528" w14:textId="77777777" w:rsidR="000A1DAA" w:rsidRDefault="000A1DAA" w:rsidP="007B5BE1">
      <w:pPr>
        <w:pStyle w:val="BodyText"/>
        <w:ind w:left="0" w:hanging="540"/>
        <w:rPr>
          <w:sz w:val="17"/>
          <w:u w:val="none"/>
        </w:rPr>
      </w:pPr>
    </w:p>
    <w:p w14:paraId="4A836E20" w14:textId="7FDE78BE" w:rsidR="000A1DAA" w:rsidRDefault="00606D8F" w:rsidP="007B5BE1">
      <w:pPr>
        <w:pStyle w:val="ListParagraph"/>
        <w:numPr>
          <w:ilvl w:val="0"/>
          <w:numId w:val="1"/>
        </w:numPr>
        <w:tabs>
          <w:tab w:val="left" w:pos="1540"/>
          <w:tab w:val="left" w:pos="1541"/>
        </w:tabs>
        <w:spacing w:before="93" w:line="261" w:lineRule="auto"/>
        <w:ind w:left="0" w:right="184" w:hanging="540"/>
        <w:jc w:val="left"/>
        <w:rPr>
          <w:u w:val="none"/>
        </w:rPr>
      </w:pPr>
      <w:r>
        <w:rPr>
          <w:u w:val="none"/>
        </w:rPr>
        <w:t xml:space="preserve">Chevrier J, Eskenazi B, Holland N, Bradman A, and </w:t>
      </w:r>
      <w:r w:rsidR="00E41524" w:rsidRPr="00E41524">
        <w:rPr>
          <w:b/>
          <w:u w:val="thick"/>
        </w:rPr>
        <w:t>Barr DB</w:t>
      </w:r>
      <w:r>
        <w:rPr>
          <w:u w:val="none"/>
        </w:rPr>
        <w:t>. Effect of</w:t>
      </w:r>
      <w:r>
        <w:rPr>
          <w:spacing w:val="-31"/>
          <w:u w:val="none"/>
        </w:rPr>
        <w:t xml:space="preserve"> </w:t>
      </w:r>
      <w:r>
        <w:rPr>
          <w:u w:val="none"/>
        </w:rPr>
        <w:t>exposure to polychlorinated biphenyls and organochlorine pesticides on thyroid function during pregnancy. Epidemiology. 2007 Sep; 18(5)</w:t>
      </w:r>
      <w:r>
        <w:rPr>
          <w:spacing w:val="-24"/>
          <w:u w:val="none"/>
        </w:rPr>
        <w:t xml:space="preserve"> </w:t>
      </w:r>
      <w:r>
        <w:rPr>
          <w:u w:val="none"/>
        </w:rPr>
        <w:t>Suppl:S195-S196.</w:t>
      </w:r>
    </w:p>
    <w:p w14:paraId="2F249F5D" w14:textId="4B86653B" w:rsidR="000A1DAA" w:rsidRDefault="00606D8F" w:rsidP="007B5BE1">
      <w:pPr>
        <w:pStyle w:val="ListParagraph"/>
        <w:numPr>
          <w:ilvl w:val="0"/>
          <w:numId w:val="1"/>
        </w:numPr>
        <w:tabs>
          <w:tab w:val="left" w:pos="1540"/>
          <w:tab w:val="left" w:pos="1541"/>
        </w:tabs>
        <w:spacing w:line="259" w:lineRule="auto"/>
        <w:ind w:left="0" w:right="207" w:hanging="540"/>
        <w:jc w:val="left"/>
        <w:rPr>
          <w:u w:val="none"/>
        </w:rPr>
      </w:pPr>
      <w:r>
        <w:rPr>
          <w:u w:val="none"/>
        </w:rPr>
        <w:t xml:space="preserve">Biggs ML, Eaton DL, Weiss NS, Chen C, </w:t>
      </w:r>
      <w:r w:rsidR="00E41524" w:rsidRPr="00E41524">
        <w:rPr>
          <w:b/>
          <w:u w:val="thick"/>
        </w:rPr>
        <w:t>Barr DB</w:t>
      </w:r>
      <w:r>
        <w:rPr>
          <w:u w:val="none"/>
        </w:rPr>
        <w:t xml:space="preserve">, Needham LL, et al. Serum p,p'-DDE, </w:t>
      </w:r>
      <w:r>
        <w:rPr>
          <w:u w:val="none"/>
        </w:rPr>
        <w:lastRenderedPageBreak/>
        <w:t>androgen receptor polymorphisms, and risk of testicular germ cell</w:t>
      </w:r>
      <w:r>
        <w:rPr>
          <w:spacing w:val="-41"/>
          <w:u w:val="none"/>
        </w:rPr>
        <w:t xml:space="preserve"> </w:t>
      </w:r>
      <w:r>
        <w:rPr>
          <w:u w:val="none"/>
        </w:rPr>
        <w:t>carcinoma. Epidemiology. 2007 Sep; 18(5)</w:t>
      </w:r>
      <w:r>
        <w:rPr>
          <w:spacing w:val="-18"/>
          <w:u w:val="none"/>
        </w:rPr>
        <w:t xml:space="preserve"> </w:t>
      </w:r>
      <w:r>
        <w:rPr>
          <w:u w:val="none"/>
        </w:rPr>
        <w:t>Suppl:S166-S167.</w:t>
      </w:r>
    </w:p>
    <w:p w14:paraId="2B026F2E" w14:textId="0AC50410" w:rsidR="000A1DAA" w:rsidRDefault="00606D8F" w:rsidP="007B5BE1">
      <w:pPr>
        <w:pStyle w:val="ListParagraph"/>
        <w:numPr>
          <w:ilvl w:val="0"/>
          <w:numId w:val="1"/>
        </w:numPr>
        <w:tabs>
          <w:tab w:val="left" w:pos="1540"/>
          <w:tab w:val="left" w:pos="1541"/>
        </w:tabs>
        <w:spacing w:before="3" w:line="264" w:lineRule="auto"/>
        <w:ind w:left="0" w:right="472" w:hanging="540"/>
        <w:jc w:val="left"/>
        <w:rPr>
          <w:u w:val="none"/>
        </w:rPr>
      </w:pPr>
      <w:r>
        <w:rPr>
          <w:u w:val="none"/>
        </w:rPr>
        <w:t xml:space="preserve">Harley K, A Marks, Bradman A, </w:t>
      </w:r>
      <w:r w:rsidR="00E41524" w:rsidRPr="00E41524">
        <w:rPr>
          <w:b/>
          <w:u w:val="thick"/>
        </w:rPr>
        <w:t>Barr DB</w:t>
      </w:r>
      <w:r>
        <w:rPr>
          <w:u w:val="none"/>
        </w:rPr>
        <w:t>, and Eskenazi B. Maternal DDT and DDE</w:t>
      </w:r>
      <w:r>
        <w:rPr>
          <w:spacing w:val="-2"/>
          <w:u w:val="none"/>
        </w:rPr>
        <w:t xml:space="preserve"> </w:t>
      </w:r>
      <w:r>
        <w:rPr>
          <w:u w:val="none"/>
        </w:rPr>
        <w:t>exposure</w:t>
      </w:r>
      <w:r>
        <w:rPr>
          <w:spacing w:val="-6"/>
          <w:u w:val="none"/>
        </w:rPr>
        <w:t xml:space="preserve"> </w:t>
      </w:r>
      <w:r>
        <w:rPr>
          <w:u w:val="none"/>
        </w:rPr>
        <w:t>and</w:t>
      </w:r>
      <w:r>
        <w:rPr>
          <w:spacing w:val="-2"/>
          <w:u w:val="none"/>
        </w:rPr>
        <w:t xml:space="preserve"> </w:t>
      </w:r>
      <w:r>
        <w:rPr>
          <w:u w:val="none"/>
        </w:rPr>
        <w:t>time</w:t>
      </w:r>
      <w:r>
        <w:rPr>
          <w:spacing w:val="-6"/>
          <w:u w:val="none"/>
        </w:rPr>
        <w:t xml:space="preserve"> </w:t>
      </w:r>
      <w:r>
        <w:rPr>
          <w:u w:val="none"/>
        </w:rPr>
        <w:t>to</w:t>
      </w:r>
      <w:r>
        <w:rPr>
          <w:spacing w:val="-2"/>
          <w:u w:val="none"/>
        </w:rPr>
        <w:t xml:space="preserve"> </w:t>
      </w:r>
      <w:r>
        <w:rPr>
          <w:u w:val="none"/>
        </w:rPr>
        <w:t>pregnancy.</w:t>
      </w:r>
      <w:r>
        <w:rPr>
          <w:spacing w:val="-7"/>
          <w:u w:val="none"/>
        </w:rPr>
        <w:t xml:space="preserve"> </w:t>
      </w:r>
      <w:r>
        <w:rPr>
          <w:u w:val="none"/>
        </w:rPr>
        <w:t>Epidemiology.</w:t>
      </w:r>
      <w:r>
        <w:rPr>
          <w:spacing w:val="-7"/>
          <w:u w:val="none"/>
        </w:rPr>
        <w:t xml:space="preserve"> </w:t>
      </w:r>
      <w:r>
        <w:rPr>
          <w:u w:val="none"/>
        </w:rPr>
        <w:t>2007</w:t>
      </w:r>
      <w:r>
        <w:rPr>
          <w:spacing w:val="-6"/>
          <w:u w:val="none"/>
        </w:rPr>
        <w:t xml:space="preserve"> </w:t>
      </w:r>
      <w:r>
        <w:rPr>
          <w:u w:val="none"/>
        </w:rPr>
        <w:t>Sep;</w:t>
      </w:r>
      <w:r>
        <w:rPr>
          <w:spacing w:val="-7"/>
          <w:u w:val="none"/>
        </w:rPr>
        <w:t xml:space="preserve"> </w:t>
      </w:r>
      <w:r>
        <w:rPr>
          <w:u w:val="none"/>
        </w:rPr>
        <w:t>18(5)</w:t>
      </w:r>
      <w:r>
        <w:rPr>
          <w:spacing w:val="-5"/>
          <w:u w:val="none"/>
        </w:rPr>
        <w:t xml:space="preserve"> </w:t>
      </w:r>
      <w:r>
        <w:rPr>
          <w:u w:val="none"/>
        </w:rPr>
        <w:t>Suppl:S165.</w:t>
      </w:r>
    </w:p>
    <w:p w14:paraId="176FFAA0" w14:textId="10C8EEC0" w:rsidR="000A1DAA" w:rsidRDefault="00606D8F" w:rsidP="007B5BE1">
      <w:pPr>
        <w:pStyle w:val="ListParagraph"/>
        <w:numPr>
          <w:ilvl w:val="0"/>
          <w:numId w:val="1"/>
        </w:numPr>
        <w:tabs>
          <w:tab w:val="left" w:pos="1540"/>
          <w:tab w:val="left" w:pos="1541"/>
        </w:tabs>
        <w:spacing w:line="261" w:lineRule="auto"/>
        <w:ind w:left="0" w:right="167" w:hanging="540"/>
        <w:jc w:val="left"/>
        <w:rPr>
          <w:u w:val="none"/>
        </w:rPr>
      </w:pPr>
      <w:r>
        <w:rPr>
          <w:u w:val="none"/>
        </w:rPr>
        <w:t xml:space="preserve">Harnly </w:t>
      </w:r>
      <w:r>
        <w:rPr>
          <w:spacing w:val="-4"/>
          <w:u w:val="none"/>
        </w:rPr>
        <w:t xml:space="preserve">M, </w:t>
      </w:r>
      <w:r>
        <w:rPr>
          <w:u w:val="none"/>
        </w:rPr>
        <w:t xml:space="preserve">Castorina </w:t>
      </w:r>
      <w:r>
        <w:rPr>
          <w:spacing w:val="-3"/>
          <w:u w:val="none"/>
        </w:rPr>
        <w:t xml:space="preserve">R, </w:t>
      </w:r>
      <w:r>
        <w:rPr>
          <w:u w:val="none"/>
        </w:rPr>
        <w:t xml:space="preserve">Bradman A, Montesano </w:t>
      </w:r>
      <w:r>
        <w:rPr>
          <w:spacing w:val="-4"/>
          <w:u w:val="none"/>
        </w:rPr>
        <w:t xml:space="preserve">M, </w:t>
      </w:r>
      <w:r w:rsidR="00E41524" w:rsidRPr="00E41524">
        <w:rPr>
          <w:b/>
          <w:u w:val="thick"/>
        </w:rPr>
        <w:t>Barr DB</w:t>
      </w:r>
      <w:r>
        <w:rPr>
          <w:u w:val="none"/>
        </w:rPr>
        <w:t xml:space="preserve">, Eskenazi B, et al. Exposures to bisdithiocarbamate fungicides among a pregnant latina population living </w:t>
      </w:r>
      <w:r>
        <w:rPr>
          <w:spacing w:val="-3"/>
          <w:u w:val="none"/>
        </w:rPr>
        <w:t xml:space="preserve">in </w:t>
      </w:r>
      <w:r>
        <w:rPr>
          <w:u w:val="none"/>
        </w:rPr>
        <w:t>an agricultural area. Epidemiology. 2007 Sep; 18(5)</w:t>
      </w:r>
      <w:r>
        <w:rPr>
          <w:spacing w:val="-38"/>
          <w:u w:val="none"/>
        </w:rPr>
        <w:t xml:space="preserve"> </w:t>
      </w:r>
      <w:r>
        <w:rPr>
          <w:u w:val="none"/>
        </w:rPr>
        <w:t>Suppl:S158.</w:t>
      </w:r>
    </w:p>
    <w:p w14:paraId="3DEE8778" w14:textId="3844D95D" w:rsidR="000A1DAA" w:rsidRDefault="00606D8F" w:rsidP="007B5BE1">
      <w:pPr>
        <w:pStyle w:val="ListParagraph"/>
        <w:numPr>
          <w:ilvl w:val="0"/>
          <w:numId w:val="1"/>
        </w:numPr>
        <w:tabs>
          <w:tab w:val="left" w:pos="1540"/>
          <w:tab w:val="left" w:pos="1541"/>
        </w:tabs>
        <w:spacing w:before="2" w:line="264" w:lineRule="auto"/>
        <w:ind w:left="0" w:right="317" w:hanging="540"/>
        <w:jc w:val="left"/>
        <w:rPr>
          <w:u w:val="none"/>
        </w:rPr>
      </w:pPr>
      <w:r>
        <w:rPr>
          <w:u w:val="none"/>
        </w:rPr>
        <w:t xml:space="preserve">Warner </w:t>
      </w:r>
      <w:r>
        <w:rPr>
          <w:spacing w:val="-4"/>
          <w:u w:val="none"/>
        </w:rPr>
        <w:t xml:space="preserve">M, </w:t>
      </w:r>
      <w:r>
        <w:rPr>
          <w:u w:val="none"/>
        </w:rPr>
        <w:t xml:space="preserve">Eskenazi B, Harley K, Bradman A, Fenster L, and </w:t>
      </w:r>
      <w:r w:rsidR="00E41524" w:rsidRPr="00E41524">
        <w:rPr>
          <w:b/>
          <w:u w:val="thick"/>
        </w:rPr>
        <w:t>Barr DB</w:t>
      </w:r>
      <w:r>
        <w:rPr>
          <w:u w:val="none"/>
        </w:rPr>
        <w:t>. In utero DDT exposure and prevalence of child. Epidemiology. 2007 Sep; 18(5)</w:t>
      </w:r>
      <w:r>
        <w:rPr>
          <w:spacing w:val="-42"/>
          <w:u w:val="none"/>
        </w:rPr>
        <w:t xml:space="preserve"> </w:t>
      </w:r>
      <w:r>
        <w:rPr>
          <w:u w:val="none"/>
        </w:rPr>
        <w:t>Suppl:S66.</w:t>
      </w:r>
    </w:p>
    <w:p w14:paraId="02CFDB0B" w14:textId="56F3720E" w:rsidR="000A1DAA" w:rsidRDefault="00606D8F" w:rsidP="007B5BE1">
      <w:pPr>
        <w:pStyle w:val="ListParagraph"/>
        <w:numPr>
          <w:ilvl w:val="0"/>
          <w:numId w:val="1"/>
        </w:numPr>
        <w:tabs>
          <w:tab w:val="left" w:pos="1540"/>
          <w:tab w:val="left" w:pos="1541"/>
        </w:tabs>
        <w:spacing w:line="261" w:lineRule="auto"/>
        <w:ind w:left="0" w:right="930" w:hanging="540"/>
        <w:jc w:val="left"/>
        <w:rPr>
          <w:u w:val="none"/>
        </w:rPr>
      </w:pPr>
      <w:r>
        <w:rPr>
          <w:u w:val="none"/>
        </w:rPr>
        <w:t xml:space="preserve">Smith KD, Weerasekera G, </w:t>
      </w:r>
      <w:r w:rsidR="00E41524" w:rsidRPr="00E41524">
        <w:rPr>
          <w:b/>
          <w:u w:val="thick"/>
        </w:rPr>
        <w:t>Barr DB</w:t>
      </w:r>
      <w:r>
        <w:rPr>
          <w:u w:val="none"/>
        </w:rPr>
        <w:t>, Ryan PB, Smith KD, and Ryan PB. Analysis of degradation products of non-persistent pesticides in soil using liquid chromatography-tandem mass spectrometry. Epidemiology. 2006 Nov; 17 (6) Suppl:S445-S446.</w:t>
      </w:r>
    </w:p>
    <w:p w14:paraId="7B12DD4E" w14:textId="3703B452" w:rsidR="000A1DAA" w:rsidRDefault="00606D8F" w:rsidP="007B5BE1">
      <w:pPr>
        <w:pStyle w:val="ListParagraph"/>
        <w:numPr>
          <w:ilvl w:val="0"/>
          <w:numId w:val="1"/>
        </w:numPr>
        <w:tabs>
          <w:tab w:val="left" w:pos="1540"/>
          <w:tab w:val="left" w:pos="1541"/>
        </w:tabs>
        <w:spacing w:before="12" w:line="259" w:lineRule="auto"/>
        <w:ind w:left="0" w:right="296" w:hanging="540"/>
        <w:jc w:val="left"/>
        <w:rPr>
          <w:u w:val="none"/>
        </w:rPr>
      </w:pPr>
      <w:r>
        <w:rPr>
          <w:u w:val="none"/>
        </w:rPr>
        <w:t xml:space="preserve">Wolff </w:t>
      </w:r>
      <w:r>
        <w:rPr>
          <w:spacing w:val="-4"/>
          <w:u w:val="none"/>
        </w:rPr>
        <w:t xml:space="preserve">M, </w:t>
      </w:r>
      <w:r>
        <w:rPr>
          <w:u w:val="none"/>
        </w:rPr>
        <w:t xml:space="preserve">Eskenazi B, Whyatt R, Engel S, Harley K, Bradman A, Perera F, Rauh V, and </w:t>
      </w:r>
      <w:r w:rsidR="00E41524" w:rsidRPr="00E41524">
        <w:rPr>
          <w:b/>
          <w:u w:val="thick"/>
        </w:rPr>
        <w:t>Barr DB</w:t>
      </w:r>
      <w:r>
        <w:rPr>
          <w:u w:val="none"/>
        </w:rPr>
        <w:t>. Environmental exposures and birth outcomes in the NIEHS/EPA Children's Center Birth Cohorts. Epidemiology. 2006 Nov; 17(6)</w:t>
      </w:r>
      <w:r>
        <w:rPr>
          <w:spacing w:val="-36"/>
          <w:u w:val="none"/>
        </w:rPr>
        <w:t xml:space="preserve"> </w:t>
      </w:r>
      <w:r>
        <w:rPr>
          <w:u w:val="none"/>
        </w:rPr>
        <w:t>Suppl:S419-S420.</w:t>
      </w:r>
    </w:p>
    <w:p w14:paraId="1DC0EEE7" w14:textId="6736C951" w:rsidR="000A1DAA" w:rsidRDefault="00606D8F" w:rsidP="007B5BE1">
      <w:pPr>
        <w:pStyle w:val="ListParagraph"/>
        <w:numPr>
          <w:ilvl w:val="0"/>
          <w:numId w:val="1"/>
        </w:numPr>
        <w:tabs>
          <w:tab w:val="left" w:pos="1540"/>
          <w:tab w:val="left" w:pos="1541"/>
        </w:tabs>
        <w:spacing w:before="1" w:line="259" w:lineRule="auto"/>
        <w:ind w:left="0" w:right="485" w:hanging="540"/>
        <w:jc w:val="left"/>
        <w:rPr>
          <w:u w:val="none"/>
        </w:rPr>
      </w:pPr>
      <w:r>
        <w:rPr>
          <w:u w:val="none"/>
        </w:rPr>
        <w:t xml:space="preserve">Windham G, Wolff </w:t>
      </w:r>
      <w:r>
        <w:rPr>
          <w:spacing w:val="-4"/>
          <w:u w:val="none"/>
        </w:rPr>
        <w:t xml:space="preserve">M, </w:t>
      </w:r>
      <w:r>
        <w:rPr>
          <w:u w:val="none"/>
        </w:rPr>
        <w:t xml:space="preserve">Pinney S, Teitelbaum S, Calafat A, Sjodin A, Pfeiffer C, </w:t>
      </w:r>
      <w:r w:rsidR="00E41524" w:rsidRPr="00E41524">
        <w:rPr>
          <w:b/>
          <w:u w:val="thick"/>
        </w:rPr>
        <w:t>Barr DB</w:t>
      </w:r>
      <w:r>
        <w:rPr>
          <w:u w:val="none"/>
        </w:rPr>
        <w:t>, Erdmann C, Koblick K, and Collmann G. Biomarkers of environmental exposures in a multi-site study of young girls. Epidemiology. 2006 Nov; 17(6) Suppl:S419.</w:t>
      </w:r>
    </w:p>
    <w:p w14:paraId="0D99DE2D" w14:textId="1CA036B0" w:rsidR="000A1DAA" w:rsidRDefault="00606D8F" w:rsidP="007B5BE1">
      <w:pPr>
        <w:pStyle w:val="ListParagraph"/>
        <w:numPr>
          <w:ilvl w:val="0"/>
          <w:numId w:val="1"/>
        </w:numPr>
        <w:tabs>
          <w:tab w:val="left" w:pos="1540"/>
          <w:tab w:val="left" w:pos="1541"/>
        </w:tabs>
        <w:spacing w:line="261" w:lineRule="auto"/>
        <w:ind w:left="0" w:right="151" w:hanging="540"/>
        <w:jc w:val="left"/>
        <w:rPr>
          <w:u w:val="none"/>
        </w:rPr>
      </w:pPr>
      <w:r>
        <w:rPr>
          <w:u w:val="none"/>
        </w:rPr>
        <w:t xml:space="preserve">Perera F, Rauh V, Whyatt R, Jedrychowski </w:t>
      </w:r>
      <w:r>
        <w:rPr>
          <w:spacing w:val="3"/>
          <w:u w:val="none"/>
        </w:rPr>
        <w:t xml:space="preserve">W, </w:t>
      </w:r>
      <w:r>
        <w:rPr>
          <w:u w:val="none"/>
        </w:rPr>
        <w:t xml:space="preserve">Lederman S, Miller R, </w:t>
      </w:r>
      <w:r w:rsidR="00E41524" w:rsidRPr="00E41524">
        <w:rPr>
          <w:b/>
          <w:u w:val="thick"/>
        </w:rPr>
        <w:t>Barr DB</w:t>
      </w:r>
      <w:r>
        <w:rPr>
          <w:u w:val="none"/>
        </w:rPr>
        <w:t xml:space="preserve">, Camann D, Kinney P, Andrews H, Orjuela </w:t>
      </w:r>
      <w:r>
        <w:rPr>
          <w:spacing w:val="-4"/>
          <w:u w:val="none"/>
        </w:rPr>
        <w:t xml:space="preserve">M, </w:t>
      </w:r>
      <w:r>
        <w:rPr>
          <w:u w:val="none"/>
        </w:rPr>
        <w:t xml:space="preserve">Tang D, Wolff </w:t>
      </w:r>
      <w:r>
        <w:rPr>
          <w:spacing w:val="-4"/>
          <w:u w:val="none"/>
        </w:rPr>
        <w:t xml:space="preserve">M, </w:t>
      </w:r>
      <w:r>
        <w:rPr>
          <w:u w:val="none"/>
        </w:rPr>
        <w:t xml:space="preserve">Engel S, Gilliland F, Eskenazi B, Bradman A, Holland </w:t>
      </w:r>
      <w:r>
        <w:rPr>
          <w:spacing w:val="-3"/>
          <w:u w:val="none"/>
        </w:rPr>
        <w:t xml:space="preserve">N, </w:t>
      </w:r>
      <w:r>
        <w:rPr>
          <w:u w:val="none"/>
        </w:rPr>
        <w:t>and Harley K. In utero and childhood environmental exposures and multiple health outcomes: NIEHS/EPA Children's Center Cohort Studies. Epidemiology. 2006 Nov; 17(6)</w:t>
      </w:r>
      <w:r>
        <w:rPr>
          <w:spacing w:val="-17"/>
          <w:u w:val="none"/>
        </w:rPr>
        <w:t xml:space="preserve"> </w:t>
      </w:r>
      <w:r>
        <w:rPr>
          <w:u w:val="none"/>
        </w:rPr>
        <w:t>Suppl:S411-S412.</w:t>
      </w:r>
    </w:p>
    <w:p w14:paraId="62ED180C" w14:textId="524A2FD9" w:rsidR="000A1DAA" w:rsidRDefault="00606D8F" w:rsidP="007B5BE1">
      <w:pPr>
        <w:pStyle w:val="ListParagraph"/>
        <w:numPr>
          <w:ilvl w:val="0"/>
          <w:numId w:val="1"/>
        </w:numPr>
        <w:tabs>
          <w:tab w:val="left" w:pos="1540"/>
          <w:tab w:val="left" w:pos="1541"/>
        </w:tabs>
        <w:spacing w:line="261" w:lineRule="auto"/>
        <w:ind w:left="0" w:right="436" w:hanging="540"/>
        <w:jc w:val="left"/>
        <w:rPr>
          <w:u w:val="none"/>
        </w:rPr>
      </w:pPr>
      <w:r>
        <w:rPr>
          <w:u w:val="none"/>
        </w:rPr>
        <w:t xml:space="preserve">Lu C, </w:t>
      </w:r>
      <w:r w:rsidR="00E41524" w:rsidRPr="00E41524">
        <w:rPr>
          <w:b/>
          <w:u w:val="thick"/>
        </w:rPr>
        <w:t>Barr DB</w:t>
      </w:r>
      <w:r>
        <w:rPr>
          <w:u w:val="none"/>
        </w:rPr>
        <w:t xml:space="preserve">, Pearson </w:t>
      </w:r>
      <w:r>
        <w:rPr>
          <w:spacing w:val="-4"/>
          <w:u w:val="none"/>
        </w:rPr>
        <w:t xml:space="preserve">M, </w:t>
      </w:r>
      <w:r>
        <w:rPr>
          <w:u w:val="none"/>
        </w:rPr>
        <w:t xml:space="preserve">Bartell S, and Bravo </w:t>
      </w:r>
      <w:r>
        <w:rPr>
          <w:spacing w:val="-3"/>
          <w:u w:val="none"/>
        </w:rPr>
        <w:t xml:space="preserve">R. </w:t>
      </w:r>
      <w:r>
        <w:rPr>
          <w:u w:val="none"/>
        </w:rPr>
        <w:t>A longitudinal approach of assessing urban and suburban children's exposure to pyrethroid pesticides. Epidemiology. 2006 Nov; 17(6)</w:t>
      </w:r>
      <w:r>
        <w:rPr>
          <w:spacing w:val="-18"/>
          <w:u w:val="none"/>
        </w:rPr>
        <w:t xml:space="preserve"> </w:t>
      </w:r>
      <w:r>
        <w:rPr>
          <w:u w:val="none"/>
        </w:rPr>
        <w:t>Suppl:S406-S407.</w:t>
      </w:r>
    </w:p>
    <w:p w14:paraId="3CC06AF0" w14:textId="2BF17DD8" w:rsidR="000A1DAA" w:rsidRDefault="00606D8F" w:rsidP="007B5BE1">
      <w:pPr>
        <w:pStyle w:val="ListParagraph"/>
        <w:numPr>
          <w:ilvl w:val="0"/>
          <w:numId w:val="1"/>
        </w:numPr>
        <w:tabs>
          <w:tab w:val="left" w:pos="1603"/>
          <w:tab w:val="left" w:pos="1604"/>
        </w:tabs>
        <w:spacing w:before="1" w:line="261" w:lineRule="auto"/>
        <w:ind w:left="0" w:right="99" w:hanging="540"/>
        <w:jc w:val="left"/>
        <w:rPr>
          <w:u w:val="none"/>
        </w:rPr>
      </w:pPr>
      <w:r>
        <w:rPr>
          <w:u w:val="none"/>
        </w:rPr>
        <w:t xml:space="preserve">Engel S, Berkowitz G, </w:t>
      </w:r>
      <w:r w:rsidR="00E41524" w:rsidRPr="00E41524">
        <w:rPr>
          <w:b/>
          <w:u w:val="thick"/>
        </w:rPr>
        <w:t>Barr DB</w:t>
      </w:r>
      <w:r>
        <w:rPr>
          <w:u w:val="none"/>
        </w:rPr>
        <w:t xml:space="preserve">, Teitelbaum S, Chelimo C, and Wolff </w:t>
      </w:r>
      <w:r>
        <w:rPr>
          <w:spacing w:val="-4"/>
          <w:u w:val="none"/>
        </w:rPr>
        <w:t xml:space="preserve">M. </w:t>
      </w:r>
      <w:r>
        <w:rPr>
          <w:u w:val="none"/>
        </w:rPr>
        <w:t>Prenatal exposure to organophosphates and organochlorines and performance on the bayley scales of infant development. Epidemiology. 2006 Nov; 17(6)</w:t>
      </w:r>
      <w:r>
        <w:rPr>
          <w:spacing w:val="-31"/>
          <w:u w:val="none"/>
        </w:rPr>
        <w:t xml:space="preserve"> </w:t>
      </w:r>
      <w:r>
        <w:rPr>
          <w:u w:val="none"/>
        </w:rPr>
        <w:t>Suppl:S400.</w:t>
      </w:r>
    </w:p>
    <w:p w14:paraId="3CD34637" w14:textId="39E3289B" w:rsidR="000A1DAA" w:rsidRDefault="00606D8F" w:rsidP="007B5BE1">
      <w:pPr>
        <w:pStyle w:val="ListParagraph"/>
        <w:numPr>
          <w:ilvl w:val="0"/>
          <w:numId w:val="1"/>
        </w:numPr>
        <w:tabs>
          <w:tab w:val="left" w:pos="1603"/>
          <w:tab w:val="left" w:pos="1604"/>
        </w:tabs>
        <w:spacing w:line="259" w:lineRule="auto"/>
        <w:ind w:left="0" w:right="164" w:hanging="540"/>
        <w:jc w:val="left"/>
        <w:rPr>
          <w:u w:val="none"/>
        </w:rPr>
      </w:pPr>
      <w:r>
        <w:rPr>
          <w:u w:val="none"/>
        </w:rPr>
        <w:t xml:space="preserve">Engel S, Berkowitz G, </w:t>
      </w:r>
      <w:r w:rsidR="00E41524" w:rsidRPr="00E41524">
        <w:rPr>
          <w:b/>
          <w:u w:val="thick"/>
        </w:rPr>
        <w:t>Barr DB</w:t>
      </w:r>
      <w:r>
        <w:rPr>
          <w:u w:val="none"/>
        </w:rPr>
        <w:t xml:space="preserve">, Teitelbaum S, Siskind </w:t>
      </w:r>
      <w:r>
        <w:rPr>
          <w:spacing w:val="-3"/>
          <w:u w:val="none"/>
        </w:rPr>
        <w:t xml:space="preserve">J, </w:t>
      </w:r>
      <w:r>
        <w:rPr>
          <w:u w:val="none"/>
        </w:rPr>
        <w:t xml:space="preserve">Meisel S, and Wolff </w:t>
      </w:r>
      <w:r>
        <w:rPr>
          <w:spacing w:val="-4"/>
          <w:u w:val="none"/>
        </w:rPr>
        <w:t xml:space="preserve">M. </w:t>
      </w:r>
      <w:r>
        <w:rPr>
          <w:u w:val="none"/>
        </w:rPr>
        <w:t xml:space="preserve">Prenatal exposure to organophosphates and organochlorines and performance on the Brazelton Neonatal Behavioral Assessment Scale. Epidemiology. 2006 Nov; </w:t>
      </w:r>
      <w:r>
        <w:rPr>
          <w:spacing w:val="2"/>
          <w:u w:val="none"/>
        </w:rPr>
        <w:t xml:space="preserve">17(6) </w:t>
      </w:r>
      <w:r>
        <w:rPr>
          <w:u w:val="none"/>
        </w:rPr>
        <w:t>Suppl:S400.</w:t>
      </w:r>
    </w:p>
    <w:p w14:paraId="083D2D12" w14:textId="4F19F13B" w:rsidR="000A1DAA" w:rsidRDefault="00606D8F" w:rsidP="007B5BE1">
      <w:pPr>
        <w:pStyle w:val="ListParagraph"/>
        <w:numPr>
          <w:ilvl w:val="0"/>
          <w:numId w:val="1"/>
        </w:numPr>
        <w:tabs>
          <w:tab w:val="left" w:pos="1180"/>
          <w:tab w:val="left" w:pos="1181"/>
        </w:tabs>
        <w:spacing w:before="71" w:line="261" w:lineRule="auto"/>
        <w:ind w:left="0" w:right="629" w:hanging="540"/>
        <w:jc w:val="left"/>
        <w:rPr>
          <w:u w:val="none"/>
        </w:rPr>
      </w:pPr>
      <w:r>
        <w:rPr>
          <w:u w:val="none"/>
        </w:rPr>
        <w:t xml:space="preserve">Riederer A, </w:t>
      </w:r>
      <w:r w:rsidR="00E41524" w:rsidRPr="00E41524">
        <w:rPr>
          <w:b/>
          <w:u w:val="thick"/>
        </w:rPr>
        <w:t>Barr DB</w:t>
      </w:r>
      <w:r>
        <w:rPr>
          <w:u w:val="none"/>
        </w:rPr>
        <w:t>, and Ryan PB. Temporal variability in diet and urinary concentrations of pyrethroid and organophosphate pesticide metabolites in adult volunteers from a large U.S. city. Epidemiology. 2006 Nov; 17(6)</w:t>
      </w:r>
      <w:r>
        <w:rPr>
          <w:spacing w:val="-30"/>
          <w:u w:val="none"/>
        </w:rPr>
        <w:t xml:space="preserve"> </w:t>
      </w:r>
      <w:r>
        <w:rPr>
          <w:u w:val="none"/>
        </w:rPr>
        <w:t>Suppl:S372-S373.</w:t>
      </w:r>
    </w:p>
    <w:p w14:paraId="2DF6C011" w14:textId="3BAF336C" w:rsidR="000A1DAA" w:rsidRDefault="00606D8F" w:rsidP="007B5BE1">
      <w:pPr>
        <w:pStyle w:val="ListParagraph"/>
        <w:numPr>
          <w:ilvl w:val="0"/>
          <w:numId w:val="1"/>
        </w:numPr>
        <w:tabs>
          <w:tab w:val="left" w:pos="1180"/>
          <w:tab w:val="left" w:pos="1181"/>
        </w:tabs>
        <w:spacing w:line="259" w:lineRule="auto"/>
        <w:ind w:left="0" w:right="192" w:hanging="540"/>
        <w:jc w:val="left"/>
        <w:rPr>
          <w:u w:val="none"/>
        </w:rPr>
      </w:pPr>
      <w:r>
        <w:rPr>
          <w:u w:val="none"/>
        </w:rPr>
        <w:t xml:space="preserve">Cragin L, Kesner </w:t>
      </w:r>
      <w:r>
        <w:rPr>
          <w:spacing w:val="-3"/>
          <w:u w:val="none"/>
        </w:rPr>
        <w:t xml:space="preserve">J, </w:t>
      </w:r>
      <w:r w:rsidR="00E41524" w:rsidRPr="00E41524">
        <w:rPr>
          <w:b/>
          <w:u w:val="thick"/>
        </w:rPr>
        <w:t>Barr DB</w:t>
      </w:r>
      <w:r>
        <w:rPr>
          <w:u w:val="none"/>
        </w:rPr>
        <w:t>, Bachand A, Meadows J, and Reif J. Menstrual cycle</w:t>
      </w:r>
      <w:r>
        <w:rPr>
          <w:spacing w:val="-2"/>
          <w:u w:val="none"/>
        </w:rPr>
        <w:t xml:space="preserve"> </w:t>
      </w:r>
      <w:r>
        <w:rPr>
          <w:u w:val="none"/>
        </w:rPr>
        <w:t>characteristics</w:t>
      </w:r>
      <w:r>
        <w:rPr>
          <w:spacing w:val="-8"/>
          <w:u w:val="none"/>
        </w:rPr>
        <w:t xml:space="preserve"> </w:t>
      </w:r>
      <w:r>
        <w:rPr>
          <w:u w:val="none"/>
        </w:rPr>
        <w:t>and</w:t>
      </w:r>
      <w:r>
        <w:rPr>
          <w:spacing w:val="-2"/>
          <w:u w:val="none"/>
        </w:rPr>
        <w:t xml:space="preserve"> </w:t>
      </w:r>
      <w:r>
        <w:rPr>
          <w:u w:val="none"/>
        </w:rPr>
        <w:t>reproductive</w:t>
      </w:r>
      <w:r>
        <w:rPr>
          <w:spacing w:val="-6"/>
          <w:u w:val="none"/>
        </w:rPr>
        <w:t xml:space="preserve"> </w:t>
      </w:r>
      <w:r>
        <w:rPr>
          <w:u w:val="none"/>
        </w:rPr>
        <w:t>patterns</w:t>
      </w:r>
      <w:r>
        <w:rPr>
          <w:spacing w:val="-3"/>
          <w:u w:val="none"/>
        </w:rPr>
        <w:t xml:space="preserve"> </w:t>
      </w:r>
      <w:r>
        <w:rPr>
          <w:u w:val="none"/>
        </w:rPr>
        <w:t>in</w:t>
      </w:r>
      <w:r>
        <w:rPr>
          <w:spacing w:val="-6"/>
          <w:u w:val="none"/>
        </w:rPr>
        <w:t xml:space="preserve"> </w:t>
      </w:r>
      <w:r>
        <w:rPr>
          <w:u w:val="none"/>
        </w:rPr>
        <w:t>women</w:t>
      </w:r>
      <w:r>
        <w:rPr>
          <w:spacing w:val="-6"/>
          <w:u w:val="none"/>
        </w:rPr>
        <w:t xml:space="preserve"> </w:t>
      </w:r>
      <w:r>
        <w:rPr>
          <w:u w:val="none"/>
        </w:rPr>
        <w:t>exposed</w:t>
      </w:r>
      <w:r>
        <w:rPr>
          <w:spacing w:val="-6"/>
          <w:u w:val="none"/>
        </w:rPr>
        <w:t xml:space="preserve"> </w:t>
      </w:r>
      <w:r>
        <w:rPr>
          <w:u w:val="none"/>
        </w:rPr>
        <w:t>to</w:t>
      </w:r>
      <w:r>
        <w:rPr>
          <w:spacing w:val="-6"/>
          <w:u w:val="none"/>
        </w:rPr>
        <w:t xml:space="preserve"> </w:t>
      </w:r>
      <w:r>
        <w:rPr>
          <w:u w:val="none"/>
        </w:rPr>
        <w:t>atrazine</w:t>
      </w:r>
      <w:r>
        <w:rPr>
          <w:spacing w:val="-2"/>
          <w:u w:val="none"/>
        </w:rPr>
        <w:t xml:space="preserve"> </w:t>
      </w:r>
      <w:r>
        <w:rPr>
          <w:u w:val="none"/>
        </w:rPr>
        <w:t>in</w:t>
      </w:r>
      <w:r>
        <w:rPr>
          <w:spacing w:val="-6"/>
          <w:u w:val="none"/>
        </w:rPr>
        <w:t xml:space="preserve"> </w:t>
      </w:r>
      <w:r>
        <w:rPr>
          <w:u w:val="none"/>
        </w:rPr>
        <w:t>drinking water. Epidemiology. 2006 Nov; 17(6)</w:t>
      </w:r>
      <w:r>
        <w:rPr>
          <w:spacing w:val="-33"/>
          <w:u w:val="none"/>
        </w:rPr>
        <w:t xml:space="preserve"> </w:t>
      </w:r>
      <w:r>
        <w:rPr>
          <w:u w:val="none"/>
        </w:rPr>
        <w:t>Suppl:S369.</w:t>
      </w:r>
    </w:p>
    <w:p w14:paraId="6E330C50" w14:textId="03CF359B" w:rsidR="000A1DAA" w:rsidRDefault="00606D8F" w:rsidP="007B5BE1">
      <w:pPr>
        <w:pStyle w:val="ListParagraph"/>
        <w:numPr>
          <w:ilvl w:val="0"/>
          <w:numId w:val="1"/>
        </w:numPr>
        <w:tabs>
          <w:tab w:val="left" w:pos="1180"/>
          <w:tab w:val="left" w:pos="1181"/>
        </w:tabs>
        <w:spacing w:before="2" w:line="261" w:lineRule="auto"/>
        <w:ind w:left="0" w:right="367" w:hanging="540"/>
        <w:jc w:val="both"/>
        <w:rPr>
          <w:u w:val="none"/>
        </w:rPr>
      </w:pPr>
      <w:r>
        <w:rPr>
          <w:u w:val="none"/>
        </w:rPr>
        <w:t xml:space="preserve">Tornero-Velez R, Xue J, Scollon E, Egeghy P, </w:t>
      </w:r>
      <w:r w:rsidR="00E41524" w:rsidRPr="00E41524">
        <w:rPr>
          <w:b/>
          <w:spacing w:val="-3"/>
          <w:u w:val="thick"/>
        </w:rPr>
        <w:t>Barr DB</w:t>
      </w:r>
      <w:r>
        <w:rPr>
          <w:u w:val="none"/>
        </w:rPr>
        <w:t xml:space="preserve">, Devito </w:t>
      </w:r>
      <w:r>
        <w:rPr>
          <w:spacing w:val="-4"/>
          <w:u w:val="none"/>
        </w:rPr>
        <w:t xml:space="preserve">M, </w:t>
      </w:r>
      <w:r>
        <w:rPr>
          <w:u w:val="none"/>
        </w:rPr>
        <w:t xml:space="preserve">and Dary C. Dietary exposure to pyrethroids </w:t>
      </w:r>
      <w:r>
        <w:rPr>
          <w:spacing w:val="-3"/>
          <w:u w:val="none"/>
        </w:rPr>
        <w:t xml:space="preserve">in </w:t>
      </w:r>
      <w:r>
        <w:rPr>
          <w:u w:val="none"/>
        </w:rPr>
        <w:t>the U.S. population. Epidemiology. 2006 Nov; 17(6) Suppl:S303-S304.</w:t>
      </w:r>
    </w:p>
    <w:p w14:paraId="376C457C" w14:textId="51BE6998" w:rsidR="000A1DAA" w:rsidRDefault="00606D8F" w:rsidP="007B5BE1">
      <w:pPr>
        <w:pStyle w:val="ListParagraph"/>
        <w:numPr>
          <w:ilvl w:val="0"/>
          <w:numId w:val="1"/>
        </w:numPr>
        <w:tabs>
          <w:tab w:val="left" w:pos="1180"/>
          <w:tab w:val="left" w:pos="1181"/>
        </w:tabs>
        <w:spacing w:line="261" w:lineRule="auto"/>
        <w:ind w:left="0" w:right="315" w:hanging="540"/>
        <w:jc w:val="left"/>
        <w:rPr>
          <w:u w:val="none"/>
        </w:rPr>
      </w:pPr>
      <w:r>
        <w:rPr>
          <w:u w:val="none"/>
        </w:rPr>
        <w:t xml:space="preserve">Meeker JD, </w:t>
      </w:r>
      <w:r w:rsidR="00E41524" w:rsidRPr="00E41524">
        <w:rPr>
          <w:b/>
          <w:u w:val="thick"/>
        </w:rPr>
        <w:t>Barr DB</w:t>
      </w:r>
      <w:r>
        <w:rPr>
          <w:u w:val="none"/>
        </w:rPr>
        <w:t>, Serdar B, Rappaport SM, and Hauser R. Utility of urinary 1-Naphthol and 2-Naphthol levels to assess environmental carbaryl and naphthalene exposure in an epidemiology study. Epidemiology. 2006 Nov; 17(6)</w:t>
      </w:r>
      <w:r>
        <w:rPr>
          <w:spacing w:val="-41"/>
          <w:u w:val="none"/>
        </w:rPr>
        <w:t xml:space="preserve"> </w:t>
      </w:r>
      <w:r>
        <w:rPr>
          <w:u w:val="none"/>
        </w:rPr>
        <w:t>Suppl:S301.</w:t>
      </w:r>
    </w:p>
    <w:p w14:paraId="4FB27997" w14:textId="58E0AB26" w:rsidR="000A1DAA" w:rsidRDefault="00E41524" w:rsidP="007B5BE1">
      <w:pPr>
        <w:pStyle w:val="ListParagraph"/>
        <w:numPr>
          <w:ilvl w:val="0"/>
          <w:numId w:val="1"/>
        </w:numPr>
        <w:tabs>
          <w:tab w:val="left" w:pos="1243"/>
          <w:tab w:val="left" w:pos="1244"/>
        </w:tabs>
        <w:spacing w:line="259" w:lineRule="auto"/>
        <w:ind w:left="0" w:right="486" w:hanging="540"/>
        <w:jc w:val="left"/>
        <w:rPr>
          <w:u w:val="none"/>
        </w:rPr>
      </w:pPr>
      <w:r w:rsidRPr="00E41524">
        <w:rPr>
          <w:b/>
          <w:u w:val="thick"/>
        </w:rPr>
        <w:t>Barr DB</w:t>
      </w:r>
      <w:r w:rsidR="00606D8F">
        <w:rPr>
          <w:u w:val="none"/>
        </w:rPr>
        <w:t>. Overview of exposure assessment techniques. Epidemiology.</w:t>
      </w:r>
      <w:r w:rsidR="00606D8F">
        <w:rPr>
          <w:spacing w:val="-33"/>
          <w:u w:val="none"/>
        </w:rPr>
        <w:t xml:space="preserve"> </w:t>
      </w:r>
      <w:r w:rsidR="00606D8F">
        <w:rPr>
          <w:u w:val="none"/>
        </w:rPr>
        <w:t>2006 Nov; 17(6)</w:t>
      </w:r>
      <w:r w:rsidR="00606D8F">
        <w:rPr>
          <w:spacing w:val="-9"/>
          <w:u w:val="none"/>
        </w:rPr>
        <w:t xml:space="preserve"> </w:t>
      </w:r>
      <w:r w:rsidR="00606D8F">
        <w:rPr>
          <w:u w:val="none"/>
        </w:rPr>
        <w:t>Suppl:S293-S294.</w:t>
      </w:r>
    </w:p>
    <w:p w14:paraId="0CEF8401" w14:textId="6D09AF09" w:rsidR="000A1DAA" w:rsidRDefault="00606D8F" w:rsidP="007B5BE1">
      <w:pPr>
        <w:pStyle w:val="ListParagraph"/>
        <w:numPr>
          <w:ilvl w:val="0"/>
          <w:numId w:val="1"/>
        </w:numPr>
        <w:tabs>
          <w:tab w:val="left" w:pos="1180"/>
          <w:tab w:val="left" w:pos="1181"/>
        </w:tabs>
        <w:spacing w:line="261" w:lineRule="auto"/>
        <w:ind w:left="0" w:right="366" w:hanging="540"/>
        <w:jc w:val="left"/>
        <w:rPr>
          <w:u w:val="none"/>
        </w:rPr>
      </w:pPr>
      <w:r>
        <w:rPr>
          <w:u w:val="none"/>
        </w:rPr>
        <w:t xml:space="preserve">Weldon RH, Webster </w:t>
      </w:r>
      <w:r>
        <w:rPr>
          <w:spacing w:val="-4"/>
          <w:u w:val="none"/>
        </w:rPr>
        <w:t xml:space="preserve">M, </w:t>
      </w:r>
      <w:r>
        <w:rPr>
          <w:u w:val="none"/>
        </w:rPr>
        <w:t xml:space="preserve">Harley K, Bradman A, Fenster L, </w:t>
      </w:r>
      <w:r w:rsidR="00E41524" w:rsidRPr="00E41524">
        <w:rPr>
          <w:b/>
          <w:u w:val="thick"/>
        </w:rPr>
        <w:t>Barr DB</w:t>
      </w:r>
      <w:r>
        <w:rPr>
          <w:spacing w:val="-3"/>
          <w:u w:val="none"/>
        </w:rPr>
        <w:t xml:space="preserve">, </w:t>
      </w:r>
      <w:r>
        <w:rPr>
          <w:u w:val="none"/>
        </w:rPr>
        <w:t>Jewell NP, Holland N, and Eskenazi B. Exposure to persistent organic pollutants and duration of lactation</w:t>
      </w:r>
      <w:r>
        <w:rPr>
          <w:spacing w:val="-7"/>
          <w:u w:val="none"/>
        </w:rPr>
        <w:t xml:space="preserve"> </w:t>
      </w:r>
      <w:r>
        <w:rPr>
          <w:u w:val="none"/>
        </w:rPr>
        <w:t>in</w:t>
      </w:r>
      <w:r>
        <w:rPr>
          <w:spacing w:val="-4"/>
          <w:u w:val="none"/>
        </w:rPr>
        <w:t xml:space="preserve"> </w:t>
      </w:r>
      <w:r>
        <w:rPr>
          <w:u w:val="none"/>
        </w:rPr>
        <w:t>Mexican-American</w:t>
      </w:r>
      <w:r>
        <w:rPr>
          <w:spacing w:val="-4"/>
          <w:u w:val="none"/>
        </w:rPr>
        <w:t xml:space="preserve"> </w:t>
      </w:r>
      <w:r>
        <w:rPr>
          <w:u w:val="none"/>
        </w:rPr>
        <w:t>mothers.</w:t>
      </w:r>
      <w:r>
        <w:rPr>
          <w:spacing w:val="-4"/>
          <w:u w:val="none"/>
        </w:rPr>
        <w:t xml:space="preserve"> </w:t>
      </w:r>
      <w:r>
        <w:rPr>
          <w:u w:val="none"/>
        </w:rPr>
        <w:t>Epidemiology.</w:t>
      </w:r>
      <w:r>
        <w:rPr>
          <w:spacing w:val="-8"/>
          <w:u w:val="none"/>
        </w:rPr>
        <w:t xml:space="preserve"> </w:t>
      </w:r>
      <w:r>
        <w:rPr>
          <w:u w:val="none"/>
        </w:rPr>
        <w:t>2006</w:t>
      </w:r>
      <w:r>
        <w:rPr>
          <w:spacing w:val="-4"/>
          <w:u w:val="none"/>
        </w:rPr>
        <w:t xml:space="preserve"> </w:t>
      </w:r>
      <w:r>
        <w:rPr>
          <w:u w:val="none"/>
        </w:rPr>
        <w:t>Nov;</w:t>
      </w:r>
      <w:r>
        <w:rPr>
          <w:spacing w:val="-8"/>
          <w:u w:val="none"/>
        </w:rPr>
        <w:t xml:space="preserve"> </w:t>
      </w:r>
      <w:r>
        <w:rPr>
          <w:u w:val="none"/>
        </w:rPr>
        <w:t>17(6)</w:t>
      </w:r>
      <w:r>
        <w:rPr>
          <w:spacing w:val="-11"/>
          <w:u w:val="none"/>
        </w:rPr>
        <w:t xml:space="preserve"> </w:t>
      </w:r>
      <w:r>
        <w:rPr>
          <w:u w:val="none"/>
        </w:rPr>
        <w:t>Suppl:S193.</w:t>
      </w:r>
    </w:p>
    <w:p w14:paraId="5BA7CE4A" w14:textId="5F9306BE" w:rsidR="000A1DAA" w:rsidRDefault="00E41524" w:rsidP="007B5BE1">
      <w:pPr>
        <w:pStyle w:val="ListParagraph"/>
        <w:numPr>
          <w:ilvl w:val="0"/>
          <w:numId w:val="1"/>
        </w:numPr>
        <w:tabs>
          <w:tab w:val="left" w:pos="1243"/>
          <w:tab w:val="left" w:pos="1244"/>
        </w:tabs>
        <w:spacing w:line="261" w:lineRule="auto"/>
        <w:ind w:left="0" w:right="252" w:hanging="540"/>
        <w:jc w:val="both"/>
        <w:rPr>
          <w:u w:val="none"/>
        </w:rPr>
      </w:pPr>
      <w:r w:rsidRPr="00E41524">
        <w:rPr>
          <w:b/>
          <w:u w:val="thick"/>
        </w:rPr>
        <w:t>Barr DB</w:t>
      </w:r>
      <w:r w:rsidR="00606D8F">
        <w:rPr>
          <w:u w:val="none"/>
        </w:rPr>
        <w:t xml:space="preserve">, Khoury J, Xu Y, Baez S, Bearer C, Dietrich K, Hornung R, Davis </w:t>
      </w:r>
      <w:r w:rsidR="00606D8F">
        <w:rPr>
          <w:spacing w:val="-4"/>
          <w:u w:val="none"/>
        </w:rPr>
        <w:t xml:space="preserve">M, </w:t>
      </w:r>
      <w:r w:rsidR="00606D8F">
        <w:rPr>
          <w:u w:val="none"/>
        </w:rPr>
        <w:t>L Needham, and Lanphear B. Assessment of maternal and infant exposures to</w:t>
      </w:r>
      <w:r w:rsidR="00606D8F">
        <w:rPr>
          <w:spacing w:val="-39"/>
          <w:u w:val="none"/>
        </w:rPr>
        <w:t xml:space="preserve"> </w:t>
      </w:r>
      <w:r w:rsidR="00606D8F">
        <w:rPr>
          <w:u w:val="none"/>
        </w:rPr>
        <w:t>pesticides and persistent pollutants. Epidemiology. 2006 Nov; 17(6)</w:t>
      </w:r>
      <w:r w:rsidR="00606D8F">
        <w:rPr>
          <w:spacing w:val="-32"/>
          <w:u w:val="none"/>
        </w:rPr>
        <w:t xml:space="preserve"> </w:t>
      </w:r>
      <w:r w:rsidR="00606D8F">
        <w:rPr>
          <w:u w:val="none"/>
        </w:rPr>
        <w:t>Suppl:S135-S136.</w:t>
      </w:r>
    </w:p>
    <w:p w14:paraId="4FA1C200" w14:textId="2B430F92" w:rsidR="000A1DAA" w:rsidRDefault="00606D8F" w:rsidP="007B5BE1">
      <w:pPr>
        <w:pStyle w:val="ListParagraph"/>
        <w:numPr>
          <w:ilvl w:val="0"/>
          <w:numId w:val="1"/>
        </w:numPr>
        <w:tabs>
          <w:tab w:val="left" w:pos="1243"/>
          <w:tab w:val="left" w:pos="1244"/>
        </w:tabs>
        <w:spacing w:line="259" w:lineRule="auto"/>
        <w:ind w:left="0" w:right="120" w:hanging="540"/>
        <w:jc w:val="left"/>
        <w:rPr>
          <w:u w:val="none"/>
        </w:rPr>
      </w:pPr>
      <w:r>
        <w:rPr>
          <w:u w:val="none"/>
        </w:rPr>
        <w:lastRenderedPageBreak/>
        <w:t xml:space="preserve">Engel L, Laden F, Andersen A, Strickland P, Blair A, Needham L, </w:t>
      </w:r>
      <w:r w:rsidR="00E41524" w:rsidRPr="00E41524">
        <w:rPr>
          <w:b/>
          <w:u w:val="thick"/>
        </w:rPr>
        <w:t>Barr DB</w:t>
      </w:r>
      <w:r>
        <w:rPr>
          <w:u w:val="none"/>
        </w:rPr>
        <w:t xml:space="preserve">, Wolff </w:t>
      </w:r>
      <w:r>
        <w:rPr>
          <w:spacing w:val="-4"/>
          <w:u w:val="none"/>
        </w:rPr>
        <w:t xml:space="preserve">M, </w:t>
      </w:r>
      <w:r>
        <w:rPr>
          <w:u w:val="none"/>
        </w:rPr>
        <w:t xml:space="preserve">Helzlsouer K, Hunter D, Lan Q, Cantor K, Comstock G, Brock </w:t>
      </w:r>
      <w:r>
        <w:rPr>
          <w:spacing w:val="-3"/>
          <w:u w:val="none"/>
        </w:rPr>
        <w:t xml:space="preserve">J, </w:t>
      </w:r>
      <w:r>
        <w:rPr>
          <w:u w:val="none"/>
        </w:rPr>
        <w:t>Bush D, and Rothman N. PCBs and non-hodgkin lymphoma: Results from three cohorts. Epidemiology. 2006 Nov; 17(6)</w:t>
      </w:r>
      <w:r>
        <w:rPr>
          <w:spacing w:val="-20"/>
          <w:u w:val="none"/>
        </w:rPr>
        <w:t xml:space="preserve"> </w:t>
      </w:r>
      <w:r>
        <w:rPr>
          <w:u w:val="none"/>
        </w:rPr>
        <w:t>Suppl:S116.</w:t>
      </w:r>
    </w:p>
    <w:p w14:paraId="0B9C6108" w14:textId="47365886" w:rsidR="000A1DAA" w:rsidRDefault="00606D8F" w:rsidP="007B5BE1">
      <w:pPr>
        <w:pStyle w:val="ListParagraph"/>
        <w:numPr>
          <w:ilvl w:val="0"/>
          <w:numId w:val="1"/>
        </w:numPr>
        <w:tabs>
          <w:tab w:val="left" w:pos="1180"/>
          <w:tab w:val="left" w:pos="1181"/>
        </w:tabs>
        <w:spacing w:line="261" w:lineRule="auto"/>
        <w:ind w:left="0" w:right="261" w:hanging="540"/>
        <w:jc w:val="left"/>
        <w:rPr>
          <w:u w:val="none"/>
        </w:rPr>
      </w:pPr>
      <w:r>
        <w:rPr>
          <w:u w:val="none"/>
        </w:rPr>
        <w:t xml:space="preserve">Eskenazi B, Marks AR, Harley K, Bradman A, Johnson C, </w:t>
      </w:r>
      <w:r w:rsidR="00E41524" w:rsidRPr="00E41524">
        <w:rPr>
          <w:b/>
          <w:u w:val="thick"/>
        </w:rPr>
        <w:t>Barr DB</w:t>
      </w:r>
      <w:r>
        <w:rPr>
          <w:u w:val="none"/>
        </w:rPr>
        <w:t>, Morga N, and Jewell NP. Organophosphate pesticides and neurodevelopment in young Mexican- American children. Epidemiology. 2006 Nov; 17(6)</w:t>
      </w:r>
      <w:r>
        <w:rPr>
          <w:spacing w:val="-27"/>
          <w:u w:val="none"/>
        </w:rPr>
        <w:t xml:space="preserve"> </w:t>
      </w:r>
      <w:r>
        <w:rPr>
          <w:u w:val="none"/>
        </w:rPr>
        <w:t>Suppl:S102-S103.</w:t>
      </w:r>
    </w:p>
    <w:p w14:paraId="09431A05" w14:textId="0C1C5653" w:rsidR="000A1DAA" w:rsidRDefault="00606D8F" w:rsidP="007B5BE1">
      <w:pPr>
        <w:pStyle w:val="ListParagraph"/>
        <w:numPr>
          <w:ilvl w:val="0"/>
          <w:numId w:val="1"/>
        </w:numPr>
        <w:tabs>
          <w:tab w:val="left" w:pos="1180"/>
          <w:tab w:val="left" w:pos="1181"/>
        </w:tabs>
        <w:spacing w:line="259" w:lineRule="auto"/>
        <w:ind w:left="0" w:right="142" w:hanging="540"/>
        <w:jc w:val="left"/>
        <w:rPr>
          <w:u w:val="none"/>
        </w:rPr>
      </w:pPr>
      <w:r>
        <w:rPr>
          <w:u w:val="none"/>
        </w:rPr>
        <w:t xml:space="preserve">Rauh VA, Garfinkel R, Perera R, Andrews H, </w:t>
      </w:r>
      <w:r w:rsidR="00E41524" w:rsidRPr="00E41524">
        <w:rPr>
          <w:b/>
          <w:u w:val="thick"/>
        </w:rPr>
        <w:t>Barr DB</w:t>
      </w:r>
      <w:r>
        <w:rPr>
          <w:u w:val="none"/>
        </w:rPr>
        <w:t xml:space="preserve">, Whitehead RD Jr, Tang D, and Whyatt </w:t>
      </w:r>
      <w:r>
        <w:rPr>
          <w:spacing w:val="-3"/>
          <w:u w:val="none"/>
        </w:rPr>
        <w:t xml:space="preserve">RM. </w:t>
      </w:r>
      <w:r>
        <w:rPr>
          <w:u w:val="none"/>
        </w:rPr>
        <w:t>Impact of prenatal chlorpyrifos exposure on neurodevelopment in the first three years of life among inner-city children. Epidemiology. 2006 Nov; 17(6) Suppl:S102.</w:t>
      </w:r>
    </w:p>
    <w:p w14:paraId="6E49E870" w14:textId="481BF94E" w:rsidR="000A1DAA" w:rsidRDefault="00606D8F" w:rsidP="007B5BE1">
      <w:pPr>
        <w:pStyle w:val="ListParagraph"/>
        <w:numPr>
          <w:ilvl w:val="0"/>
          <w:numId w:val="1"/>
        </w:numPr>
        <w:tabs>
          <w:tab w:val="left" w:pos="1180"/>
          <w:tab w:val="left" w:pos="1181"/>
        </w:tabs>
        <w:spacing w:before="2" w:line="261" w:lineRule="auto"/>
        <w:ind w:left="0" w:right="289" w:hanging="540"/>
        <w:jc w:val="left"/>
        <w:rPr>
          <w:u w:val="none"/>
        </w:rPr>
      </w:pPr>
      <w:r>
        <w:rPr>
          <w:u w:val="none"/>
        </w:rPr>
        <w:t xml:space="preserve">Bradman A, Harnly </w:t>
      </w:r>
      <w:r>
        <w:rPr>
          <w:spacing w:val="-4"/>
          <w:u w:val="none"/>
        </w:rPr>
        <w:t xml:space="preserve">M, </w:t>
      </w:r>
      <w:r>
        <w:rPr>
          <w:u w:val="none"/>
        </w:rPr>
        <w:t xml:space="preserve">Schwartz </w:t>
      </w:r>
      <w:r>
        <w:rPr>
          <w:spacing w:val="-3"/>
          <w:u w:val="none"/>
        </w:rPr>
        <w:t xml:space="preserve">J, </w:t>
      </w:r>
      <w:r w:rsidR="00E41524" w:rsidRPr="00E41524">
        <w:rPr>
          <w:b/>
          <w:u w:val="thick"/>
        </w:rPr>
        <w:t>Barr DB</w:t>
      </w:r>
      <w:r>
        <w:rPr>
          <w:u w:val="none"/>
        </w:rPr>
        <w:t xml:space="preserve">, Mckone </w:t>
      </w:r>
      <w:r>
        <w:rPr>
          <w:spacing w:val="-3"/>
          <w:u w:val="none"/>
        </w:rPr>
        <w:t xml:space="preserve">T, </w:t>
      </w:r>
      <w:r>
        <w:rPr>
          <w:u w:val="none"/>
        </w:rPr>
        <w:t>and Eskenazi B. Longitudinal analysis of factors predicting organophosphate pesticide exposure to children living</w:t>
      </w:r>
      <w:r>
        <w:rPr>
          <w:spacing w:val="-4"/>
          <w:u w:val="none"/>
        </w:rPr>
        <w:t xml:space="preserve"> </w:t>
      </w:r>
      <w:r>
        <w:rPr>
          <w:u w:val="none"/>
        </w:rPr>
        <w:t>in</w:t>
      </w:r>
      <w:r>
        <w:rPr>
          <w:spacing w:val="-4"/>
          <w:u w:val="none"/>
        </w:rPr>
        <w:t xml:space="preserve"> </w:t>
      </w:r>
      <w:r>
        <w:rPr>
          <w:u w:val="none"/>
        </w:rPr>
        <w:t>an</w:t>
      </w:r>
      <w:r>
        <w:rPr>
          <w:spacing w:val="-4"/>
          <w:u w:val="none"/>
        </w:rPr>
        <w:t xml:space="preserve"> </w:t>
      </w:r>
      <w:r>
        <w:rPr>
          <w:u w:val="none"/>
        </w:rPr>
        <w:t>agricultural</w:t>
      </w:r>
      <w:r>
        <w:rPr>
          <w:spacing w:val="-2"/>
          <w:u w:val="none"/>
        </w:rPr>
        <w:t xml:space="preserve"> </w:t>
      </w:r>
      <w:r>
        <w:rPr>
          <w:u w:val="none"/>
        </w:rPr>
        <w:t>area</w:t>
      </w:r>
      <w:r>
        <w:rPr>
          <w:spacing w:val="-4"/>
          <w:u w:val="none"/>
        </w:rPr>
        <w:t xml:space="preserve"> </w:t>
      </w:r>
      <w:r>
        <w:rPr>
          <w:u w:val="none"/>
        </w:rPr>
        <w:t>at</w:t>
      </w:r>
      <w:r>
        <w:rPr>
          <w:spacing w:val="-5"/>
          <w:u w:val="none"/>
        </w:rPr>
        <w:t xml:space="preserve"> </w:t>
      </w:r>
      <w:r>
        <w:rPr>
          <w:u w:val="none"/>
        </w:rPr>
        <w:t>ages</w:t>
      </w:r>
      <w:r>
        <w:rPr>
          <w:spacing w:val="-6"/>
          <w:u w:val="none"/>
        </w:rPr>
        <w:t xml:space="preserve"> </w:t>
      </w:r>
      <w:r>
        <w:rPr>
          <w:u w:val="none"/>
        </w:rPr>
        <w:t>6,</w:t>
      </w:r>
      <w:r>
        <w:rPr>
          <w:spacing w:val="-5"/>
          <w:u w:val="none"/>
        </w:rPr>
        <w:t xml:space="preserve"> </w:t>
      </w:r>
      <w:r>
        <w:rPr>
          <w:u w:val="none"/>
        </w:rPr>
        <w:t>12,</w:t>
      </w:r>
      <w:r>
        <w:rPr>
          <w:spacing w:val="-5"/>
          <w:u w:val="none"/>
        </w:rPr>
        <w:t xml:space="preserve"> </w:t>
      </w:r>
      <w:r>
        <w:rPr>
          <w:u w:val="none"/>
        </w:rPr>
        <w:t>and</w:t>
      </w:r>
      <w:r>
        <w:rPr>
          <w:spacing w:val="-4"/>
          <w:u w:val="none"/>
        </w:rPr>
        <w:t xml:space="preserve"> </w:t>
      </w:r>
      <w:r>
        <w:rPr>
          <w:u w:val="none"/>
        </w:rPr>
        <w:t>24 months.</w:t>
      </w:r>
      <w:r>
        <w:rPr>
          <w:spacing w:val="-5"/>
          <w:u w:val="none"/>
        </w:rPr>
        <w:t xml:space="preserve"> </w:t>
      </w:r>
      <w:r>
        <w:rPr>
          <w:u w:val="none"/>
        </w:rPr>
        <w:t>Epidemiology.</w:t>
      </w:r>
      <w:r>
        <w:rPr>
          <w:spacing w:val="-5"/>
          <w:u w:val="none"/>
        </w:rPr>
        <w:t xml:space="preserve"> </w:t>
      </w:r>
      <w:r>
        <w:rPr>
          <w:u w:val="none"/>
        </w:rPr>
        <w:t>2006 Nov; 17(6)</w:t>
      </w:r>
      <w:r>
        <w:rPr>
          <w:spacing w:val="-12"/>
          <w:u w:val="none"/>
        </w:rPr>
        <w:t xml:space="preserve"> </w:t>
      </w:r>
      <w:r>
        <w:rPr>
          <w:u w:val="none"/>
        </w:rPr>
        <w:t>Suppl:S101.</w:t>
      </w:r>
    </w:p>
    <w:p w14:paraId="2466FA7D" w14:textId="2250DE04" w:rsidR="000A1DAA" w:rsidRDefault="00606D8F" w:rsidP="007B5BE1">
      <w:pPr>
        <w:pStyle w:val="ListParagraph"/>
        <w:numPr>
          <w:ilvl w:val="0"/>
          <w:numId w:val="1"/>
        </w:numPr>
        <w:tabs>
          <w:tab w:val="left" w:pos="1180"/>
          <w:tab w:val="left" w:pos="1181"/>
        </w:tabs>
        <w:spacing w:line="259" w:lineRule="auto"/>
        <w:ind w:left="0" w:right="116" w:hanging="540"/>
        <w:jc w:val="left"/>
        <w:rPr>
          <w:u w:val="none"/>
        </w:rPr>
      </w:pPr>
      <w:r>
        <w:rPr>
          <w:u w:val="none"/>
        </w:rPr>
        <w:t xml:space="preserve">Rubin C, Kiesak S, Holmes A, Marcus </w:t>
      </w:r>
      <w:r>
        <w:rPr>
          <w:spacing w:val="-4"/>
          <w:u w:val="none"/>
        </w:rPr>
        <w:t xml:space="preserve">M, </w:t>
      </w:r>
      <w:r>
        <w:rPr>
          <w:u w:val="none"/>
        </w:rPr>
        <w:t xml:space="preserve">Heron J, </w:t>
      </w:r>
      <w:r w:rsidR="00E41524" w:rsidRPr="00E41524">
        <w:rPr>
          <w:b/>
          <w:u w:val="thick"/>
        </w:rPr>
        <w:t>Barr DB</w:t>
      </w:r>
      <w:r>
        <w:rPr>
          <w:u w:val="none"/>
        </w:rPr>
        <w:t xml:space="preserve">, Calafat A, Sjodin A, Mcgeehin </w:t>
      </w:r>
      <w:r>
        <w:rPr>
          <w:spacing w:val="-4"/>
          <w:u w:val="none"/>
        </w:rPr>
        <w:t xml:space="preserve">M, </w:t>
      </w:r>
      <w:r>
        <w:rPr>
          <w:u w:val="none"/>
        </w:rPr>
        <w:t>Jones R, and Golding J. Physical maturation and exposure to environmental chemicals: A cohort analysis. Epidemiology. 2006 Nov; 17(6) Suppl:S100- S101.</w:t>
      </w:r>
    </w:p>
    <w:p w14:paraId="1DA4532C" w14:textId="30639E1E" w:rsidR="000A1DAA" w:rsidRDefault="00606D8F" w:rsidP="007B5BE1">
      <w:pPr>
        <w:pStyle w:val="ListParagraph"/>
        <w:numPr>
          <w:ilvl w:val="0"/>
          <w:numId w:val="1"/>
        </w:numPr>
        <w:tabs>
          <w:tab w:val="left" w:pos="1180"/>
          <w:tab w:val="left" w:pos="1181"/>
        </w:tabs>
        <w:spacing w:before="3" w:line="261" w:lineRule="auto"/>
        <w:ind w:left="0" w:right="568" w:hanging="540"/>
        <w:jc w:val="left"/>
        <w:rPr>
          <w:u w:val="none"/>
        </w:rPr>
      </w:pPr>
      <w:r>
        <w:rPr>
          <w:u w:val="none"/>
        </w:rPr>
        <w:t xml:space="preserve">Morgan </w:t>
      </w:r>
      <w:r>
        <w:rPr>
          <w:spacing w:val="-4"/>
          <w:u w:val="none"/>
        </w:rPr>
        <w:t xml:space="preserve">M, </w:t>
      </w:r>
      <w:r>
        <w:rPr>
          <w:u w:val="none"/>
        </w:rPr>
        <w:t xml:space="preserve">Stout D, and </w:t>
      </w:r>
      <w:r w:rsidR="00E41524" w:rsidRPr="00E41524">
        <w:rPr>
          <w:b/>
          <w:u w:val="thick"/>
        </w:rPr>
        <w:t>Barr DB</w:t>
      </w:r>
      <w:r>
        <w:rPr>
          <w:u w:val="none"/>
        </w:rPr>
        <w:t>. Pilot study of the potential for human exposures to pet-borne diazinon residues following lawn applications.</w:t>
      </w:r>
      <w:r>
        <w:rPr>
          <w:spacing w:val="-42"/>
          <w:u w:val="none"/>
        </w:rPr>
        <w:t xml:space="preserve"> </w:t>
      </w:r>
      <w:r>
        <w:rPr>
          <w:u w:val="none"/>
        </w:rPr>
        <w:t>Epidemiology. 2006 Nov; 17(6)</w:t>
      </w:r>
      <w:r>
        <w:rPr>
          <w:spacing w:val="-13"/>
          <w:u w:val="none"/>
        </w:rPr>
        <w:t xml:space="preserve"> </w:t>
      </w:r>
      <w:r>
        <w:rPr>
          <w:u w:val="none"/>
        </w:rPr>
        <w:t>Suppl:S91.</w:t>
      </w:r>
    </w:p>
    <w:p w14:paraId="44177695" w14:textId="6B8656D1" w:rsidR="000A1DAA" w:rsidRDefault="00606D8F" w:rsidP="007B5BE1">
      <w:pPr>
        <w:pStyle w:val="ListParagraph"/>
        <w:numPr>
          <w:ilvl w:val="0"/>
          <w:numId w:val="1"/>
        </w:numPr>
        <w:tabs>
          <w:tab w:val="left" w:pos="1180"/>
          <w:tab w:val="left" w:pos="1181"/>
        </w:tabs>
        <w:spacing w:line="259" w:lineRule="auto"/>
        <w:ind w:left="0" w:right="522" w:hanging="540"/>
        <w:jc w:val="left"/>
        <w:rPr>
          <w:u w:val="none"/>
        </w:rPr>
      </w:pPr>
      <w:r>
        <w:rPr>
          <w:u w:val="none"/>
        </w:rPr>
        <w:t xml:space="preserve">Whyatt </w:t>
      </w:r>
      <w:r>
        <w:rPr>
          <w:spacing w:val="-3"/>
          <w:u w:val="none"/>
        </w:rPr>
        <w:t xml:space="preserve">RM, </w:t>
      </w:r>
      <w:r>
        <w:rPr>
          <w:u w:val="none"/>
        </w:rPr>
        <w:t xml:space="preserve">Perera FP, Williams MK, </w:t>
      </w:r>
      <w:r w:rsidR="00E41524" w:rsidRPr="00E41524">
        <w:rPr>
          <w:b/>
          <w:u w:val="thick"/>
        </w:rPr>
        <w:t>Barr DB</w:t>
      </w:r>
      <w:r>
        <w:rPr>
          <w:u w:val="none"/>
        </w:rPr>
        <w:t>, Camann DE, and Rauh VA. Residential pesticides use during pregnancy among an inner-city cohort in New York city:</w:t>
      </w:r>
      <w:r>
        <w:rPr>
          <w:spacing w:val="-3"/>
          <w:u w:val="none"/>
        </w:rPr>
        <w:t xml:space="preserve"> </w:t>
      </w:r>
      <w:r>
        <w:rPr>
          <w:u w:val="none"/>
        </w:rPr>
        <w:t>Resultant</w:t>
      </w:r>
      <w:r>
        <w:rPr>
          <w:spacing w:val="-8"/>
          <w:u w:val="none"/>
        </w:rPr>
        <w:t xml:space="preserve"> </w:t>
      </w:r>
      <w:r>
        <w:rPr>
          <w:u w:val="none"/>
        </w:rPr>
        <w:t>health</w:t>
      </w:r>
      <w:r>
        <w:rPr>
          <w:spacing w:val="-3"/>
          <w:u w:val="none"/>
        </w:rPr>
        <w:t xml:space="preserve"> </w:t>
      </w:r>
      <w:r>
        <w:rPr>
          <w:u w:val="none"/>
        </w:rPr>
        <w:t>effects</w:t>
      </w:r>
      <w:r>
        <w:rPr>
          <w:spacing w:val="-9"/>
          <w:u w:val="none"/>
        </w:rPr>
        <w:t xml:space="preserve"> </w:t>
      </w:r>
      <w:r>
        <w:rPr>
          <w:u w:val="none"/>
        </w:rPr>
        <w:t>and</w:t>
      </w:r>
      <w:r>
        <w:rPr>
          <w:spacing w:val="-3"/>
          <w:u w:val="none"/>
        </w:rPr>
        <w:t xml:space="preserve"> </w:t>
      </w:r>
      <w:r>
        <w:rPr>
          <w:u w:val="none"/>
        </w:rPr>
        <w:t>an</w:t>
      </w:r>
      <w:r>
        <w:rPr>
          <w:spacing w:val="-3"/>
          <w:u w:val="none"/>
        </w:rPr>
        <w:t xml:space="preserve"> </w:t>
      </w:r>
      <w:r>
        <w:rPr>
          <w:u w:val="none"/>
        </w:rPr>
        <w:t>intervention</w:t>
      </w:r>
      <w:r>
        <w:rPr>
          <w:spacing w:val="-7"/>
          <w:u w:val="none"/>
        </w:rPr>
        <w:t xml:space="preserve"> </w:t>
      </w:r>
      <w:r>
        <w:rPr>
          <w:u w:val="none"/>
        </w:rPr>
        <w:t>to</w:t>
      </w:r>
      <w:r>
        <w:rPr>
          <w:spacing w:val="-3"/>
          <w:u w:val="none"/>
        </w:rPr>
        <w:t xml:space="preserve"> </w:t>
      </w:r>
      <w:r>
        <w:rPr>
          <w:u w:val="none"/>
        </w:rPr>
        <w:t>reduce</w:t>
      </w:r>
      <w:r>
        <w:rPr>
          <w:spacing w:val="-3"/>
          <w:u w:val="none"/>
        </w:rPr>
        <w:t xml:space="preserve"> </w:t>
      </w:r>
      <w:r>
        <w:rPr>
          <w:u w:val="none"/>
        </w:rPr>
        <w:t>exposures.</w:t>
      </w:r>
      <w:r>
        <w:rPr>
          <w:spacing w:val="-3"/>
          <w:u w:val="none"/>
        </w:rPr>
        <w:t xml:space="preserve"> </w:t>
      </w:r>
      <w:r>
        <w:rPr>
          <w:u w:val="none"/>
        </w:rPr>
        <w:t>Epidemiology. 2006 Nov; 17(6)</w:t>
      </w:r>
      <w:r>
        <w:rPr>
          <w:spacing w:val="-13"/>
          <w:u w:val="none"/>
        </w:rPr>
        <w:t xml:space="preserve"> </w:t>
      </w:r>
      <w:r>
        <w:rPr>
          <w:u w:val="none"/>
        </w:rPr>
        <w:t>Suppl:S87.</w:t>
      </w:r>
    </w:p>
    <w:p w14:paraId="00E94983" w14:textId="51FE975B" w:rsidR="000A1DAA" w:rsidRDefault="00606D8F" w:rsidP="007B5BE1">
      <w:pPr>
        <w:pStyle w:val="ListParagraph"/>
        <w:numPr>
          <w:ilvl w:val="0"/>
          <w:numId w:val="1"/>
        </w:numPr>
        <w:tabs>
          <w:tab w:val="left" w:pos="1180"/>
          <w:tab w:val="left" w:pos="1181"/>
        </w:tabs>
        <w:spacing w:before="71" w:line="261" w:lineRule="auto"/>
        <w:ind w:left="0" w:right="319" w:hanging="540"/>
        <w:jc w:val="left"/>
        <w:rPr>
          <w:u w:val="none"/>
        </w:rPr>
      </w:pPr>
      <w:r>
        <w:rPr>
          <w:u w:val="none"/>
        </w:rPr>
        <w:t xml:space="preserve">Angerer </w:t>
      </w:r>
      <w:r>
        <w:rPr>
          <w:spacing w:val="-3"/>
          <w:u w:val="none"/>
        </w:rPr>
        <w:t xml:space="preserve">J, </w:t>
      </w:r>
      <w:r>
        <w:rPr>
          <w:u w:val="none"/>
        </w:rPr>
        <w:t xml:space="preserve">and </w:t>
      </w:r>
      <w:r w:rsidR="00E41524" w:rsidRPr="00E41524">
        <w:rPr>
          <w:b/>
          <w:u w:val="thick"/>
        </w:rPr>
        <w:t>Barr DB</w:t>
      </w:r>
      <w:r>
        <w:rPr>
          <w:u w:val="none"/>
        </w:rPr>
        <w:t>. HBM as a reliable tool for assessing exposure to environmental chemicals and ensuring comparable data across studies.</w:t>
      </w:r>
      <w:r>
        <w:rPr>
          <w:spacing w:val="-43"/>
          <w:u w:val="none"/>
        </w:rPr>
        <w:t xml:space="preserve"> </w:t>
      </w:r>
      <w:r>
        <w:rPr>
          <w:u w:val="none"/>
        </w:rPr>
        <w:t>Epidemiology. 2006 Nov; 17(6)</w:t>
      </w:r>
      <w:r>
        <w:rPr>
          <w:spacing w:val="-14"/>
          <w:u w:val="none"/>
        </w:rPr>
        <w:t xml:space="preserve"> </w:t>
      </w:r>
      <w:r>
        <w:rPr>
          <w:u w:val="none"/>
        </w:rPr>
        <w:t>Suppl:S74-S75.</w:t>
      </w:r>
    </w:p>
    <w:p w14:paraId="10B5E30F" w14:textId="629B7875" w:rsidR="000A1DAA" w:rsidRDefault="00606D8F" w:rsidP="007B5BE1">
      <w:pPr>
        <w:pStyle w:val="ListParagraph"/>
        <w:numPr>
          <w:ilvl w:val="0"/>
          <w:numId w:val="1"/>
        </w:numPr>
        <w:tabs>
          <w:tab w:val="left" w:pos="1180"/>
          <w:tab w:val="left" w:pos="1181"/>
        </w:tabs>
        <w:spacing w:line="259" w:lineRule="auto"/>
        <w:ind w:left="0" w:right="108" w:hanging="540"/>
        <w:jc w:val="left"/>
        <w:rPr>
          <w:u w:val="none"/>
        </w:rPr>
      </w:pPr>
      <w:r>
        <w:rPr>
          <w:u w:val="none"/>
        </w:rPr>
        <w:t xml:space="preserve">Sabogal R, McElroy RH, Robertson G, </w:t>
      </w:r>
      <w:r w:rsidR="00E41524" w:rsidRPr="00E41524">
        <w:rPr>
          <w:b/>
          <w:u w:val="thick"/>
        </w:rPr>
        <w:t>Barr DB</w:t>
      </w:r>
      <w:r>
        <w:rPr>
          <w:u w:val="none"/>
        </w:rPr>
        <w:t xml:space="preserve">, Camann D, Rubin C, Kieszak S, and Hern S. Pesticide exposure in children living </w:t>
      </w:r>
      <w:r>
        <w:rPr>
          <w:spacing w:val="-3"/>
          <w:u w:val="none"/>
        </w:rPr>
        <w:t xml:space="preserve">in </w:t>
      </w:r>
      <w:r>
        <w:rPr>
          <w:u w:val="none"/>
        </w:rPr>
        <w:t>agricultural areas along the United States - Mexico border: A cross-sectional study. Revista Salud Publica y Nutricion.</w:t>
      </w:r>
      <w:r>
        <w:rPr>
          <w:spacing w:val="-40"/>
          <w:u w:val="none"/>
        </w:rPr>
        <w:t xml:space="preserve"> </w:t>
      </w:r>
      <w:r>
        <w:rPr>
          <w:u w:val="none"/>
        </w:rPr>
        <w:t>2006; Special edition 12-2006, abstract</w:t>
      </w:r>
      <w:r>
        <w:rPr>
          <w:spacing w:val="-16"/>
          <w:u w:val="none"/>
        </w:rPr>
        <w:t xml:space="preserve"> </w:t>
      </w:r>
      <w:r>
        <w:rPr>
          <w:u w:val="none"/>
        </w:rPr>
        <w:t>184.</w:t>
      </w:r>
    </w:p>
    <w:p w14:paraId="2CD48055" w14:textId="3492258C" w:rsidR="000A1DAA" w:rsidRDefault="00E41524" w:rsidP="007B5BE1">
      <w:pPr>
        <w:pStyle w:val="ListParagraph"/>
        <w:numPr>
          <w:ilvl w:val="0"/>
          <w:numId w:val="1"/>
        </w:numPr>
        <w:tabs>
          <w:tab w:val="left" w:pos="1180"/>
          <w:tab w:val="left" w:pos="1181"/>
        </w:tabs>
        <w:spacing w:before="2" w:line="261" w:lineRule="auto"/>
        <w:ind w:left="0" w:right="575" w:hanging="540"/>
        <w:jc w:val="left"/>
        <w:rPr>
          <w:u w:val="none"/>
        </w:rPr>
      </w:pPr>
      <w:r w:rsidRPr="00E41524">
        <w:rPr>
          <w:b/>
          <w:u w:val="thick"/>
        </w:rPr>
        <w:t>Barr DB</w:t>
      </w:r>
      <w:r w:rsidR="00606D8F">
        <w:rPr>
          <w:u w:val="none"/>
        </w:rPr>
        <w:t xml:space="preserve">, Weihe P, Davis </w:t>
      </w:r>
      <w:r w:rsidR="00606D8F">
        <w:rPr>
          <w:spacing w:val="-3"/>
          <w:u w:val="none"/>
        </w:rPr>
        <w:t xml:space="preserve">MD, </w:t>
      </w:r>
      <w:r w:rsidR="00606D8F">
        <w:rPr>
          <w:u w:val="none"/>
        </w:rPr>
        <w:t>Needham LL, and Grandjean P. Serum polychlorinated</w:t>
      </w:r>
      <w:r w:rsidR="00606D8F">
        <w:rPr>
          <w:spacing w:val="-7"/>
          <w:u w:val="none"/>
        </w:rPr>
        <w:t xml:space="preserve"> </w:t>
      </w:r>
      <w:r w:rsidR="00606D8F">
        <w:rPr>
          <w:u w:val="none"/>
        </w:rPr>
        <w:t>biphenyl</w:t>
      </w:r>
      <w:r w:rsidR="00606D8F">
        <w:rPr>
          <w:spacing w:val="-10"/>
          <w:u w:val="none"/>
        </w:rPr>
        <w:t xml:space="preserve"> </w:t>
      </w:r>
      <w:r w:rsidR="00606D8F">
        <w:rPr>
          <w:u w:val="none"/>
        </w:rPr>
        <w:t>and</w:t>
      </w:r>
      <w:r w:rsidR="00606D8F">
        <w:rPr>
          <w:spacing w:val="-3"/>
          <w:u w:val="none"/>
        </w:rPr>
        <w:t xml:space="preserve"> </w:t>
      </w:r>
      <w:r w:rsidR="00606D8F">
        <w:rPr>
          <w:u w:val="none"/>
        </w:rPr>
        <w:t>organochlorine</w:t>
      </w:r>
      <w:r w:rsidR="00606D8F">
        <w:rPr>
          <w:spacing w:val="-4"/>
          <w:u w:val="none"/>
        </w:rPr>
        <w:t xml:space="preserve"> </w:t>
      </w:r>
      <w:r w:rsidR="00606D8F">
        <w:rPr>
          <w:u w:val="none"/>
        </w:rPr>
        <w:t>insecticide</w:t>
      </w:r>
      <w:r w:rsidR="00606D8F">
        <w:rPr>
          <w:spacing w:val="-4"/>
          <w:u w:val="none"/>
        </w:rPr>
        <w:t xml:space="preserve"> </w:t>
      </w:r>
      <w:r w:rsidR="00606D8F">
        <w:rPr>
          <w:u w:val="none"/>
        </w:rPr>
        <w:t>concentrations</w:t>
      </w:r>
      <w:r w:rsidR="00606D8F">
        <w:rPr>
          <w:spacing w:val="-9"/>
          <w:u w:val="none"/>
        </w:rPr>
        <w:t xml:space="preserve"> </w:t>
      </w:r>
      <w:r w:rsidR="00606D8F">
        <w:rPr>
          <w:u w:val="none"/>
        </w:rPr>
        <w:t>in</w:t>
      </w:r>
      <w:r w:rsidR="00606D8F">
        <w:rPr>
          <w:spacing w:val="-7"/>
          <w:u w:val="none"/>
        </w:rPr>
        <w:t xml:space="preserve"> </w:t>
      </w:r>
      <w:r w:rsidR="00606D8F">
        <w:rPr>
          <w:u w:val="none"/>
        </w:rPr>
        <w:t>a</w:t>
      </w:r>
      <w:r w:rsidR="00606D8F">
        <w:rPr>
          <w:spacing w:val="-4"/>
          <w:u w:val="none"/>
        </w:rPr>
        <w:t xml:space="preserve"> </w:t>
      </w:r>
      <w:r w:rsidR="00606D8F">
        <w:rPr>
          <w:u w:val="none"/>
        </w:rPr>
        <w:t>Faroese birth cohort. Epidemiology. 2005; 16:</w:t>
      </w:r>
      <w:r w:rsidR="00606D8F">
        <w:rPr>
          <w:spacing w:val="-24"/>
          <w:u w:val="none"/>
        </w:rPr>
        <w:t xml:space="preserve"> </w:t>
      </w:r>
      <w:r w:rsidR="00606D8F">
        <w:rPr>
          <w:u w:val="none"/>
        </w:rPr>
        <w:t>S94.</w:t>
      </w:r>
    </w:p>
    <w:p w14:paraId="6F4BFF9A" w14:textId="3ED510EC" w:rsidR="000A1DAA" w:rsidRDefault="00606D8F" w:rsidP="007B5BE1">
      <w:pPr>
        <w:pStyle w:val="ListParagraph"/>
        <w:numPr>
          <w:ilvl w:val="0"/>
          <w:numId w:val="1"/>
        </w:numPr>
        <w:tabs>
          <w:tab w:val="left" w:pos="1243"/>
          <w:tab w:val="left" w:pos="1244"/>
        </w:tabs>
        <w:spacing w:line="261" w:lineRule="auto"/>
        <w:ind w:left="0" w:right="528" w:hanging="540"/>
        <w:jc w:val="left"/>
        <w:rPr>
          <w:u w:val="none"/>
        </w:rPr>
      </w:pPr>
      <w:r>
        <w:rPr>
          <w:u w:val="none"/>
        </w:rPr>
        <w:t xml:space="preserve">Eskenazi B, Marks AR, Fenster L, Bradman A, Rodriguez ME, </w:t>
      </w:r>
      <w:r w:rsidR="00E41524" w:rsidRPr="00E41524">
        <w:rPr>
          <w:b/>
          <w:u w:val="thick"/>
        </w:rPr>
        <w:t>Barr DB</w:t>
      </w:r>
      <w:r>
        <w:rPr>
          <w:u w:val="none"/>
        </w:rPr>
        <w:t xml:space="preserve">, and Jewell </w:t>
      </w:r>
      <w:r>
        <w:rPr>
          <w:spacing w:val="-2"/>
          <w:u w:val="none"/>
        </w:rPr>
        <w:t xml:space="preserve">NP. </w:t>
      </w:r>
      <w:r>
        <w:rPr>
          <w:u w:val="none"/>
        </w:rPr>
        <w:t>In utero DDT and DDE exposure and neurodevelopment in children of farmworkers. Epidemiology. 2005; 16:</w:t>
      </w:r>
      <w:r>
        <w:rPr>
          <w:spacing w:val="-20"/>
          <w:u w:val="none"/>
        </w:rPr>
        <w:t xml:space="preserve"> </w:t>
      </w:r>
      <w:r>
        <w:rPr>
          <w:u w:val="none"/>
        </w:rPr>
        <w:t>S101.</w:t>
      </w:r>
    </w:p>
    <w:p w14:paraId="51999A69" w14:textId="35F8C36E" w:rsidR="000A1DAA" w:rsidRDefault="00606D8F" w:rsidP="007B5BE1">
      <w:pPr>
        <w:pStyle w:val="ListParagraph"/>
        <w:numPr>
          <w:ilvl w:val="0"/>
          <w:numId w:val="1"/>
        </w:numPr>
        <w:tabs>
          <w:tab w:val="left" w:pos="1180"/>
          <w:tab w:val="left" w:pos="1181"/>
        </w:tabs>
        <w:spacing w:line="259" w:lineRule="auto"/>
        <w:ind w:left="0" w:right="317" w:hanging="540"/>
        <w:jc w:val="left"/>
        <w:rPr>
          <w:u w:val="none"/>
        </w:rPr>
      </w:pPr>
      <w:r>
        <w:rPr>
          <w:u w:val="none"/>
        </w:rPr>
        <w:t xml:space="preserve">Fenster L , Eskenazi B, Anderson </w:t>
      </w:r>
      <w:r>
        <w:rPr>
          <w:spacing w:val="-4"/>
          <w:u w:val="none"/>
        </w:rPr>
        <w:t xml:space="preserve">M, </w:t>
      </w:r>
      <w:r>
        <w:rPr>
          <w:u w:val="none"/>
        </w:rPr>
        <w:t xml:space="preserve">Bradman A, Hubbard A, Harley K, Vargas G, and </w:t>
      </w:r>
      <w:r w:rsidR="00E41524" w:rsidRPr="00E41524">
        <w:rPr>
          <w:b/>
          <w:u w:val="thick"/>
        </w:rPr>
        <w:t>Barr DB</w:t>
      </w:r>
      <w:r>
        <w:rPr>
          <w:u w:val="none"/>
        </w:rPr>
        <w:t xml:space="preserve">. Association of in utero organochlorine pesticide exposure and fetal growth and length of gestation </w:t>
      </w:r>
      <w:r>
        <w:rPr>
          <w:spacing w:val="-3"/>
          <w:u w:val="none"/>
        </w:rPr>
        <w:t xml:space="preserve">in </w:t>
      </w:r>
      <w:r>
        <w:rPr>
          <w:u w:val="none"/>
        </w:rPr>
        <w:t>an agricultural population. Epidemiology 2005; 16: S102.</w:t>
      </w:r>
    </w:p>
    <w:p w14:paraId="0CC5A01D" w14:textId="5191CA7C" w:rsidR="000A1DAA" w:rsidRDefault="00606D8F" w:rsidP="007B5BE1">
      <w:pPr>
        <w:pStyle w:val="ListParagraph"/>
        <w:numPr>
          <w:ilvl w:val="0"/>
          <w:numId w:val="1"/>
        </w:numPr>
        <w:tabs>
          <w:tab w:val="left" w:pos="1180"/>
          <w:tab w:val="left" w:pos="1181"/>
        </w:tabs>
        <w:spacing w:line="261" w:lineRule="auto"/>
        <w:ind w:left="0" w:right="217" w:hanging="540"/>
        <w:jc w:val="left"/>
        <w:rPr>
          <w:u w:val="none"/>
        </w:rPr>
      </w:pPr>
      <w:r>
        <w:rPr>
          <w:u w:val="none"/>
        </w:rPr>
        <w:t xml:space="preserve">Bradman A, Fenster L, </w:t>
      </w:r>
      <w:r w:rsidR="00E41524" w:rsidRPr="00E41524">
        <w:rPr>
          <w:b/>
          <w:u w:val="thick"/>
        </w:rPr>
        <w:t>Barr DB</w:t>
      </w:r>
      <w:r>
        <w:rPr>
          <w:u w:val="none"/>
        </w:rPr>
        <w:t xml:space="preserve">, Anderson </w:t>
      </w:r>
      <w:r>
        <w:rPr>
          <w:spacing w:val="-4"/>
          <w:u w:val="none"/>
        </w:rPr>
        <w:t xml:space="preserve">M, </w:t>
      </w:r>
      <w:r>
        <w:rPr>
          <w:u w:val="none"/>
        </w:rPr>
        <w:t>Weltzien E, Schwartz J, Calderon N, Holland N, and Eskenazi B. DDT and DDE levels in a cohort of pregnant Mexican- American women living in an agricultural area in California. Epidemiology. 2005; 16: S103.</w:t>
      </w:r>
    </w:p>
    <w:p w14:paraId="149C3694" w14:textId="04873AA1" w:rsidR="000A1DAA" w:rsidRDefault="00606D8F" w:rsidP="007B5BE1">
      <w:pPr>
        <w:pStyle w:val="ListParagraph"/>
        <w:numPr>
          <w:ilvl w:val="0"/>
          <w:numId w:val="1"/>
        </w:numPr>
        <w:tabs>
          <w:tab w:val="left" w:pos="1180"/>
          <w:tab w:val="left" w:pos="1181"/>
        </w:tabs>
        <w:spacing w:line="261" w:lineRule="auto"/>
        <w:ind w:left="0" w:right="216" w:hanging="540"/>
        <w:jc w:val="left"/>
        <w:rPr>
          <w:u w:val="none"/>
        </w:rPr>
      </w:pPr>
      <w:r>
        <w:rPr>
          <w:u w:val="none"/>
        </w:rPr>
        <w:t xml:space="preserve">Allen </w:t>
      </w:r>
      <w:r>
        <w:rPr>
          <w:spacing w:val="-3"/>
          <w:u w:val="none"/>
        </w:rPr>
        <w:t xml:space="preserve">R, </w:t>
      </w:r>
      <w:r>
        <w:rPr>
          <w:u w:val="none"/>
        </w:rPr>
        <w:t xml:space="preserve">Mage </w:t>
      </w:r>
      <w:r>
        <w:rPr>
          <w:spacing w:val="-3"/>
          <w:u w:val="none"/>
        </w:rPr>
        <w:t xml:space="preserve">D, </w:t>
      </w:r>
      <w:r>
        <w:rPr>
          <w:u w:val="none"/>
        </w:rPr>
        <w:t xml:space="preserve">Gondy G, Christensen C, </w:t>
      </w:r>
      <w:r w:rsidR="00E41524" w:rsidRPr="00E41524">
        <w:rPr>
          <w:b/>
          <w:u w:val="thick"/>
        </w:rPr>
        <w:t>Barr DB</w:t>
      </w:r>
      <w:r>
        <w:rPr>
          <w:u w:val="none"/>
        </w:rPr>
        <w:t>, and Needham LL. The use of a creatinine correction for reporting children's urinary pesticide concentrations. Epidemiology. 2004; 15:</w:t>
      </w:r>
      <w:r>
        <w:rPr>
          <w:spacing w:val="-13"/>
          <w:u w:val="none"/>
        </w:rPr>
        <w:t xml:space="preserve"> </w:t>
      </w:r>
      <w:r>
        <w:rPr>
          <w:u w:val="none"/>
        </w:rPr>
        <w:t>S69.</w:t>
      </w:r>
    </w:p>
    <w:p w14:paraId="47E68E87" w14:textId="1B588A15" w:rsidR="000A1DAA" w:rsidRDefault="00606D8F" w:rsidP="007B5BE1">
      <w:pPr>
        <w:pStyle w:val="ListParagraph"/>
        <w:numPr>
          <w:ilvl w:val="0"/>
          <w:numId w:val="1"/>
        </w:numPr>
        <w:tabs>
          <w:tab w:val="left" w:pos="1180"/>
          <w:tab w:val="left" w:pos="1181"/>
        </w:tabs>
        <w:spacing w:before="1" w:line="261" w:lineRule="auto"/>
        <w:ind w:left="0" w:right="479" w:hanging="540"/>
        <w:jc w:val="left"/>
        <w:rPr>
          <w:u w:val="none"/>
        </w:rPr>
      </w:pPr>
      <w:r>
        <w:rPr>
          <w:u w:val="none"/>
        </w:rPr>
        <w:t xml:space="preserve">Eskenazi B, Bradman A, Holland </w:t>
      </w:r>
      <w:r>
        <w:rPr>
          <w:spacing w:val="-3"/>
          <w:u w:val="none"/>
        </w:rPr>
        <w:t xml:space="preserve">N, </w:t>
      </w:r>
      <w:r w:rsidR="00E41524" w:rsidRPr="00E41524">
        <w:rPr>
          <w:b/>
          <w:u w:val="thick"/>
        </w:rPr>
        <w:t>Barr DB</w:t>
      </w:r>
      <w:r>
        <w:rPr>
          <w:u w:val="none"/>
        </w:rPr>
        <w:t xml:space="preserve">, Tager I, Lipsett </w:t>
      </w:r>
      <w:r>
        <w:rPr>
          <w:spacing w:val="-4"/>
          <w:u w:val="none"/>
        </w:rPr>
        <w:t xml:space="preserve">M, </w:t>
      </w:r>
      <w:r>
        <w:rPr>
          <w:u w:val="none"/>
        </w:rPr>
        <w:t>Alkon A, Johnson C, and Gladstone EA. Health effects of environmental exposures</w:t>
      </w:r>
      <w:r>
        <w:rPr>
          <w:spacing w:val="-42"/>
          <w:u w:val="none"/>
        </w:rPr>
        <w:t xml:space="preserve"> </w:t>
      </w:r>
      <w:r>
        <w:rPr>
          <w:u w:val="none"/>
        </w:rPr>
        <w:t>to children living in an agricultural community. Epidemiology. 2004; 15:</w:t>
      </w:r>
      <w:r>
        <w:rPr>
          <w:spacing w:val="-36"/>
          <w:u w:val="none"/>
        </w:rPr>
        <w:t xml:space="preserve"> </w:t>
      </w:r>
      <w:r>
        <w:rPr>
          <w:u w:val="none"/>
        </w:rPr>
        <w:t>S85.</w:t>
      </w:r>
    </w:p>
    <w:p w14:paraId="72F6A4CF" w14:textId="19184DD5" w:rsidR="000A1DAA" w:rsidRDefault="00606D8F" w:rsidP="007B5BE1">
      <w:pPr>
        <w:pStyle w:val="ListParagraph"/>
        <w:numPr>
          <w:ilvl w:val="0"/>
          <w:numId w:val="1"/>
        </w:numPr>
        <w:tabs>
          <w:tab w:val="left" w:pos="1180"/>
          <w:tab w:val="left" w:pos="1181"/>
        </w:tabs>
        <w:spacing w:line="259" w:lineRule="auto"/>
        <w:ind w:left="0" w:right="185" w:hanging="540"/>
        <w:jc w:val="left"/>
        <w:rPr>
          <w:u w:val="none"/>
        </w:rPr>
      </w:pPr>
      <w:r>
        <w:rPr>
          <w:u w:val="none"/>
        </w:rPr>
        <w:t xml:space="preserve">Rauh V, Perera </w:t>
      </w:r>
      <w:r>
        <w:rPr>
          <w:spacing w:val="-3"/>
          <w:u w:val="none"/>
        </w:rPr>
        <w:t xml:space="preserve">F, </w:t>
      </w:r>
      <w:r>
        <w:rPr>
          <w:u w:val="none"/>
        </w:rPr>
        <w:t xml:space="preserve">Tang DL, </w:t>
      </w:r>
      <w:r w:rsidR="00E41524" w:rsidRPr="00E41524">
        <w:rPr>
          <w:b/>
          <w:u w:val="thick"/>
        </w:rPr>
        <w:t>Barr DB</w:t>
      </w:r>
      <w:r>
        <w:rPr>
          <w:u w:val="none"/>
        </w:rPr>
        <w:t xml:space="preserve">, Camann D, Kinney PL, Andrews H, and Wyatt </w:t>
      </w:r>
      <w:r>
        <w:rPr>
          <w:spacing w:val="-3"/>
          <w:u w:val="none"/>
        </w:rPr>
        <w:t xml:space="preserve">RM. </w:t>
      </w:r>
      <w:r>
        <w:rPr>
          <w:u w:val="none"/>
        </w:rPr>
        <w:t xml:space="preserve">Relationship between prenatal environmental exposures, birth outcomes and cognitive development </w:t>
      </w:r>
      <w:r>
        <w:rPr>
          <w:spacing w:val="-3"/>
          <w:u w:val="none"/>
        </w:rPr>
        <w:t xml:space="preserve">in </w:t>
      </w:r>
      <w:r>
        <w:rPr>
          <w:u w:val="none"/>
        </w:rPr>
        <w:t>an urban minority cohort. Epidemiology. 2004; 15:</w:t>
      </w:r>
      <w:r>
        <w:rPr>
          <w:spacing w:val="-34"/>
          <w:u w:val="none"/>
        </w:rPr>
        <w:t xml:space="preserve"> </w:t>
      </w:r>
      <w:r>
        <w:rPr>
          <w:u w:val="none"/>
        </w:rPr>
        <w:t>S87.</w:t>
      </w:r>
    </w:p>
    <w:p w14:paraId="7B1D9C3F" w14:textId="34CF7B2F" w:rsidR="000A1DAA" w:rsidRDefault="00606D8F" w:rsidP="007B5BE1">
      <w:pPr>
        <w:pStyle w:val="ListParagraph"/>
        <w:numPr>
          <w:ilvl w:val="0"/>
          <w:numId w:val="1"/>
        </w:numPr>
        <w:tabs>
          <w:tab w:val="left" w:pos="1243"/>
          <w:tab w:val="left" w:pos="1244"/>
        </w:tabs>
        <w:spacing w:before="2" w:line="261" w:lineRule="auto"/>
        <w:ind w:left="0" w:right="120" w:hanging="540"/>
        <w:jc w:val="left"/>
        <w:rPr>
          <w:u w:val="none"/>
        </w:rPr>
      </w:pPr>
      <w:r>
        <w:rPr>
          <w:u w:val="none"/>
        </w:rPr>
        <w:t xml:space="preserve">Dietrich K, Bearer CF, Kahn R, Yolton K, Hornung R, </w:t>
      </w:r>
      <w:r w:rsidR="00E41524" w:rsidRPr="00E41524">
        <w:rPr>
          <w:b/>
          <w:u w:val="thick"/>
        </w:rPr>
        <w:t>Barr DB</w:t>
      </w:r>
      <w:r>
        <w:rPr>
          <w:u w:val="none"/>
        </w:rPr>
        <w:t xml:space="preserve">, Ris D, Wright J, Watson G, and </w:t>
      </w:r>
      <w:r>
        <w:rPr>
          <w:u w:val="none"/>
        </w:rPr>
        <w:lastRenderedPageBreak/>
        <w:t>Lanphear BP. Long-term adverse neurobehavioral consequences of low- level exposure to environmental toxins: An update of the Cincinnnati children's environmental health center.  Epidemiology. 2004;</w:t>
      </w:r>
      <w:r>
        <w:rPr>
          <w:spacing w:val="-23"/>
          <w:u w:val="none"/>
        </w:rPr>
        <w:t xml:space="preserve"> </w:t>
      </w:r>
      <w:r>
        <w:rPr>
          <w:u w:val="none"/>
        </w:rPr>
        <w:t>15:S90-S90.</w:t>
      </w:r>
    </w:p>
    <w:p w14:paraId="3A001140" w14:textId="4E4331D4" w:rsidR="000A1DAA" w:rsidRDefault="00E41524" w:rsidP="007B5BE1">
      <w:pPr>
        <w:pStyle w:val="ListParagraph"/>
        <w:numPr>
          <w:ilvl w:val="0"/>
          <w:numId w:val="1"/>
        </w:numPr>
        <w:tabs>
          <w:tab w:val="left" w:pos="1180"/>
          <w:tab w:val="left" w:pos="1181"/>
        </w:tabs>
        <w:spacing w:line="264" w:lineRule="auto"/>
        <w:ind w:left="0" w:right="252" w:hanging="540"/>
        <w:jc w:val="left"/>
        <w:rPr>
          <w:u w:val="none"/>
        </w:rPr>
      </w:pPr>
      <w:r w:rsidRPr="00E41524">
        <w:rPr>
          <w:b/>
          <w:u w:val="thick"/>
        </w:rPr>
        <w:t>Barr DB</w:t>
      </w:r>
      <w:r w:rsidR="00606D8F">
        <w:rPr>
          <w:u w:val="none"/>
        </w:rPr>
        <w:t>, Olsson A, Bravo R, and Needham LL. New laboratory methods for identifying human exposure to non-persistent pesticides. Epidemiology. 2004;</w:t>
      </w:r>
      <w:r w:rsidR="00606D8F">
        <w:rPr>
          <w:spacing w:val="-42"/>
          <w:u w:val="none"/>
        </w:rPr>
        <w:t xml:space="preserve"> </w:t>
      </w:r>
      <w:r w:rsidR="00606D8F">
        <w:rPr>
          <w:u w:val="none"/>
        </w:rPr>
        <w:t>15:S179.</w:t>
      </w:r>
    </w:p>
    <w:p w14:paraId="2FA2A189" w14:textId="355E3266" w:rsidR="000A1DAA" w:rsidRDefault="00E41524" w:rsidP="007B5BE1">
      <w:pPr>
        <w:pStyle w:val="ListParagraph"/>
        <w:numPr>
          <w:ilvl w:val="0"/>
          <w:numId w:val="1"/>
        </w:numPr>
        <w:tabs>
          <w:tab w:val="left" w:pos="1180"/>
          <w:tab w:val="left" w:pos="1181"/>
        </w:tabs>
        <w:spacing w:line="259" w:lineRule="auto"/>
        <w:ind w:left="0" w:right="818" w:hanging="540"/>
        <w:jc w:val="left"/>
        <w:rPr>
          <w:u w:val="none"/>
        </w:rPr>
      </w:pPr>
      <w:r w:rsidRPr="00E41524">
        <w:rPr>
          <w:b/>
          <w:u w:val="thick"/>
        </w:rPr>
        <w:t>Barr DB</w:t>
      </w:r>
      <w:r w:rsidR="00606D8F">
        <w:rPr>
          <w:u w:val="none"/>
        </w:rPr>
        <w:t>, and Needham LL. Reference ranges for pesticides: The</w:t>
      </w:r>
      <w:r w:rsidR="00606D8F">
        <w:rPr>
          <w:spacing w:val="-34"/>
          <w:u w:val="none"/>
        </w:rPr>
        <w:t xml:space="preserve"> </w:t>
      </w:r>
      <w:r w:rsidR="00606D8F">
        <w:rPr>
          <w:u w:val="none"/>
        </w:rPr>
        <w:t>national exposure report.  Epidemiology. 2004; 15:</w:t>
      </w:r>
      <w:r w:rsidR="00606D8F">
        <w:rPr>
          <w:spacing w:val="-24"/>
          <w:u w:val="none"/>
        </w:rPr>
        <w:t xml:space="preserve"> </w:t>
      </w:r>
      <w:r w:rsidR="00606D8F">
        <w:rPr>
          <w:u w:val="none"/>
        </w:rPr>
        <w:t>S180.</w:t>
      </w:r>
    </w:p>
    <w:p w14:paraId="0D1BE415" w14:textId="5DF75C88" w:rsidR="000A1DAA" w:rsidRDefault="00606D8F" w:rsidP="007B5BE1">
      <w:pPr>
        <w:pStyle w:val="ListParagraph"/>
        <w:numPr>
          <w:ilvl w:val="0"/>
          <w:numId w:val="1"/>
        </w:numPr>
        <w:tabs>
          <w:tab w:val="left" w:pos="1180"/>
          <w:tab w:val="left" w:pos="1181"/>
        </w:tabs>
        <w:spacing w:line="261" w:lineRule="auto"/>
        <w:ind w:left="0" w:right="310" w:hanging="540"/>
        <w:jc w:val="left"/>
        <w:rPr>
          <w:u w:val="none"/>
        </w:rPr>
      </w:pPr>
      <w:r>
        <w:rPr>
          <w:u w:val="none"/>
        </w:rPr>
        <w:t xml:space="preserve">Mendola P, </w:t>
      </w:r>
      <w:r w:rsidR="00E41524" w:rsidRPr="00E41524">
        <w:rPr>
          <w:b/>
          <w:u w:val="thick"/>
        </w:rPr>
        <w:t>Barr DB</w:t>
      </w:r>
      <w:r>
        <w:rPr>
          <w:spacing w:val="-3"/>
          <w:u w:val="none"/>
        </w:rPr>
        <w:t xml:space="preserve">, </w:t>
      </w:r>
      <w:r>
        <w:rPr>
          <w:u w:val="none"/>
        </w:rPr>
        <w:t xml:space="preserve">Walsh D, Hern S, Rhoney S, Needham LL, Hilborn E, Gonzales </w:t>
      </w:r>
      <w:r>
        <w:rPr>
          <w:spacing w:val="-4"/>
          <w:u w:val="none"/>
        </w:rPr>
        <w:t xml:space="preserve">M, </w:t>
      </w:r>
      <w:r>
        <w:rPr>
          <w:u w:val="none"/>
        </w:rPr>
        <w:t>and Carty C. Organophosphate pesticide exposures - Where are the high risk children? Epidemiology. 2004; 15:</w:t>
      </w:r>
      <w:r>
        <w:rPr>
          <w:spacing w:val="-23"/>
          <w:u w:val="none"/>
        </w:rPr>
        <w:t xml:space="preserve"> </w:t>
      </w:r>
      <w:r>
        <w:rPr>
          <w:u w:val="none"/>
        </w:rPr>
        <w:t>S180-S181.</w:t>
      </w:r>
    </w:p>
    <w:p w14:paraId="0209AEE8" w14:textId="7415B39E" w:rsidR="000A1DAA" w:rsidRDefault="00606D8F" w:rsidP="007B5BE1">
      <w:pPr>
        <w:pStyle w:val="ListParagraph"/>
        <w:numPr>
          <w:ilvl w:val="0"/>
          <w:numId w:val="1"/>
        </w:numPr>
        <w:tabs>
          <w:tab w:val="left" w:pos="1180"/>
          <w:tab w:val="left" w:pos="1181"/>
        </w:tabs>
        <w:spacing w:line="264" w:lineRule="auto"/>
        <w:ind w:left="0" w:right="145" w:hanging="540"/>
        <w:jc w:val="left"/>
        <w:rPr>
          <w:u w:val="none"/>
        </w:rPr>
      </w:pPr>
      <w:r>
        <w:rPr>
          <w:u w:val="none"/>
        </w:rPr>
        <w:t xml:space="preserve">Meeker J, Ryan L, </w:t>
      </w:r>
      <w:r w:rsidR="00E41524" w:rsidRPr="00E41524">
        <w:rPr>
          <w:b/>
          <w:u w:val="thick"/>
        </w:rPr>
        <w:t>Barr DB</w:t>
      </w:r>
      <w:r>
        <w:rPr>
          <w:spacing w:val="-3"/>
          <w:u w:val="none"/>
        </w:rPr>
        <w:t xml:space="preserve">, </w:t>
      </w:r>
      <w:r>
        <w:rPr>
          <w:u w:val="none"/>
        </w:rPr>
        <w:t>Herrick R, Bennett D, and Hauser R. Contemporary use insecticides and human semen quality.  Epidemiology. 2004;</w:t>
      </w:r>
      <w:r>
        <w:rPr>
          <w:spacing w:val="-40"/>
          <w:u w:val="none"/>
        </w:rPr>
        <w:t xml:space="preserve"> </w:t>
      </w:r>
      <w:r>
        <w:rPr>
          <w:u w:val="none"/>
        </w:rPr>
        <w:t>15:S190.</w:t>
      </w:r>
    </w:p>
    <w:p w14:paraId="4887B360" w14:textId="1F91D27D" w:rsidR="000A1DAA" w:rsidRDefault="00606D8F" w:rsidP="007B5BE1">
      <w:pPr>
        <w:pStyle w:val="ListParagraph"/>
        <w:numPr>
          <w:ilvl w:val="0"/>
          <w:numId w:val="1"/>
        </w:numPr>
        <w:tabs>
          <w:tab w:val="left" w:pos="1180"/>
          <w:tab w:val="left" w:pos="1181"/>
        </w:tabs>
        <w:spacing w:line="259" w:lineRule="auto"/>
        <w:ind w:left="0" w:right="176" w:hanging="540"/>
        <w:jc w:val="left"/>
        <w:rPr>
          <w:u w:val="none"/>
        </w:rPr>
      </w:pPr>
      <w:r>
        <w:rPr>
          <w:u w:val="none"/>
        </w:rPr>
        <w:t xml:space="preserve">Duty SM, Silva </w:t>
      </w:r>
      <w:r>
        <w:rPr>
          <w:spacing w:val="-3"/>
          <w:u w:val="none"/>
        </w:rPr>
        <w:t xml:space="preserve">MJ, </w:t>
      </w:r>
      <w:r w:rsidR="00E41524" w:rsidRPr="00E41524">
        <w:rPr>
          <w:b/>
          <w:u w:val="thick"/>
        </w:rPr>
        <w:t>Barr DB</w:t>
      </w:r>
      <w:r>
        <w:rPr>
          <w:u w:val="none"/>
        </w:rPr>
        <w:t>, Brock JW, Ryan L, Chen ZY, Herrick RF, Christiani DC, and Hauser R. Phthalate exposure and human semen parameters. Epidemiology. 2003;</w:t>
      </w:r>
      <w:r>
        <w:rPr>
          <w:spacing w:val="-5"/>
          <w:u w:val="none"/>
        </w:rPr>
        <w:t xml:space="preserve"> </w:t>
      </w:r>
      <w:r>
        <w:rPr>
          <w:u w:val="none"/>
        </w:rPr>
        <w:t>14:269-277.</w:t>
      </w:r>
    </w:p>
    <w:p w14:paraId="30035100" w14:textId="42330E95" w:rsidR="000A1DAA" w:rsidRDefault="00606D8F" w:rsidP="007B5BE1">
      <w:pPr>
        <w:pStyle w:val="ListParagraph"/>
        <w:numPr>
          <w:ilvl w:val="0"/>
          <w:numId w:val="1"/>
        </w:numPr>
        <w:tabs>
          <w:tab w:val="left" w:pos="1180"/>
          <w:tab w:val="left" w:pos="1181"/>
        </w:tabs>
        <w:spacing w:before="71" w:line="264" w:lineRule="auto"/>
        <w:ind w:left="0" w:right="231" w:hanging="540"/>
        <w:jc w:val="left"/>
        <w:rPr>
          <w:u w:val="none"/>
        </w:rPr>
      </w:pPr>
      <w:r>
        <w:rPr>
          <w:u w:val="none"/>
        </w:rPr>
        <w:t xml:space="preserve">Silva </w:t>
      </w:r>
      <w:r>
        <w:rPr>
          <w:spacing w:val="-3"/>
          <w:u w:val="none"/>
        </w:rPr>
        <w:t xml:space="preserve">MJ, </w:t>
      </w:r>
      <w:r>
        <w:rPr>
          <w:u w:val="none"/>
        </w:rPr>
        <w:t xml:space="preserve">Malek NA, Kato K, Brock JW, </w:t>
      </w:r>
      <w:r w:rsidR="00E41524" w:rsidRPr="00E41524">
        <w:rPr>
          <w:b/>
          <w:u w:val="thick"/>
        </w:rPr>
        <w:t>Barr DB</w:t>
      </w:r>
      <w:r>
        <w:rPr>
          <w:u w:val="none"/>
        </w:rPr>
        <w:t>, Needham LL, and Calafat AM. Assessing human exposure to phthalates. Epidemiology. 2002;</w:t>
      </w:r>
      <w:r>
        <w:rPr>
          <w:spacing w:val="-35"/>
          <w:u w:val="none"/>
        </w:rPr>
        <w:t xml:space="preserve"> </w:t>
      </w:r>
      <w:r>
        <w:rPr>
          <w:u w:val="none"/>
        </w:rPr>
        <w:t>13:224.</w:t>
      </w:r>
    </w:p>
    <w:p w14:paraId="0A4727E6" w14:textId="4BCBA182" w:rsidR="000A1DAA" w:rsidRDefault="00606D8F" w:rsidP="007B5BE1">
      <w:pPr>
        <w:pStyle w:val="ListParagraph"/>
        <w:numPr>
          <w:ilvl w:val="0"/>
          <w:numId w:val="1"/>
        </w:numPr>
        <w:tabs>
          <w:tab w:val="left" w:pos="1180"/>
          <w:tab w:val="left" w:pos="1181"/>
        </w:tabs>
        <w:spacing w:line="261" w:lineRule="auto"/>
        <w:ind w:left="0" w:right="781" w:hanging="540"/>
        <w:jc w:val="both"/>
        <w:rPr>
          <w:u w:val="none"/>
        </w:rPr>
      </w:pPr>
      <w:r>
        <w:rPr>
          <w:u w:val="none"/>
        </w:rPr>
        <w:t xml:space="preserve">Bradman A, Eskenazi B, McKone T, Castorina </w:t>
      </w:r>
      <w:r>
        <w:rPr>
          <w:spacing w:val="-3"/>
          <w:u w:val="none"/>
        </w:rPr>
        <w:t xml:space="preserve">R, </w:t>
      </w:r>
      <w:r>
        <w:rPr>
          <w:u w:val="none"/>
        </w:rPr>
        <w:t xml:space="preserve">Harnly </w:t>
      </w:r>
      <w:r>
        <w:rPr>
          <w:spacing w:val="-4"/>
          <w:u w:val="none"/>
        </w:rPr>
        <w:t xml:space="preserve">M, </w:t>
      </w:r>
      <w:r>
        <w:rPr>
          <w:u w:val="none"/>
        </w:rPr>
        <w:t xml:space="preserve">and </w:t>
      </w:r>
      <w:r w:rsidR="00E41524" w:rsidRPr="00E41524">
        <w:rPr>
          <w:b/>
          <w:u w:val="thick"/>
        </w:rPr>
        <w:t>Barr DB</w:t>
      </w:r>
      <w:r>
        <w:rPr>
          <w:u w:val="none"/>
        </w:rPr>
        <w:t>. Organophosphate pesticide exposures to pregnant women living in an agricultural community. Epidemiology. 2002;</w:t>
      </w:r>
      <w:r>
        <w:rPr>
          <w:spacing w:val="-20"/>
          <w:u w:val="none"/>
        </w:rPr>
        <w:t xml:space="preserve"> </w:t>
      </w:r>
      <w:r>
        <w:rPr>
          <w:u w:val="none"/>
        </w:rPr>
        <w:t>13:307.</w:t>
      </w:r>
    </w:p>
    <w:p w14:paraId="66D24D30" w14:textId="3B839854" w:rsidR="000A1DAA" w:rsidRDefault="00606D8F" w:rsidP="007B5BE1">
      <w:pPr>
        <w:pStyle w:val="ListParagraph"/>
        <w:numPr>
          <w:ilvl w:val="0"/>
          <w:numId w:val="1"/>
        </w:numPr>
        <w:tabs>
          <w:tab w:val="left" w:pos="1180"/>
          <w:tab w:val="left" w:pos="1181"/>
        </w:tabs>
        <w:spacing w:line="261" w:lineRule="auto"/>
        <w:ind w:left="0" w:right="305" w:hanging="540"/>
        <w:jc w:val="left"/>
        <w:rPr>
          <w:u w:val="none"/>
        </w:rPr>
      </w:pPr>
      <w:r>
        <w:rPr>
          <w:u w:val="none"/>
        </w:rPr>
        <w:t xml:space="preserve">Whyatt </w:t>
      </w:r>
      <w:r>
        <w:rPr>
          <w:spacing w:val="-3"/>
          <w:u w:val="none"/>
        </w:rPr>
        <w:t xml:space="preserve">RM, </w:t>
      </w:r>
      <w:r>
        <w:rPr>
          <w:u w:val="none"/>
        </w:rPr>
        <w:t xml:space="preserve">Camann </w:t>
      </w:r>
      <w:r>
        <w:rPr>
          <w:spacing w:val="-2"/>
          <w:u w:val="none"/>
        </w:rPr>
        <w:t xml:space="preserve">DE, </w:t>
      </w:r>
      <w:r w:rsidR="00E41524" w:rsidRPr="00E41524">
        <w:rPr>
          <w:b/>
          <w:u w:val="thick"/>
        </w:rPr>
        <w:t>Barr DB</w:t>
      </w:r>
      <w:r>
        <w:rPr>
          <w:u w:val="none"/>
        </w:rPr>
        <w:t>, Barr JR, Andrews HF, Kinney PL, Hoeptner LA, and Perera FP. Pesticide exposures during pregnancy among urban minority mothers and newborns. Epidemiology. 2002; 13:</w:t>
      </w:r>
      <w:r>
        <w:rPr>
          <w:spacing w:val="-23"/>
          <w:u w:val="none"/>
        </w:rPr>
        <w:t xml:space="preserve"> </w:t>
      </w:r>
      <w:r>
        <w:rPr>
          <w:u w:val="none"/>
        </w:rPr>
        <w:t>308.</w:t>
      </w:r>
    </w:p>
    <w:p w14:paraId="2CE811D7" w14:textId="04123645" w:rsidR="000A1DAA" w:rsidRDefault="00606D8F" w:rsidP="007B5BE1">
      <w:pPr>
        <w:pStyle w:val="ListParagraph"/>
        <w:numPr>
          <w:ilvl w:val="0"/>
          <w:numId w:val="1"/>
        </w:numPr>
        <w:tabs>
          <w:tab w:val="left" w:pos="1180"/>
          <w:tab w:val="left" w:pos="1181"/>
        </w:tabs>
        <w:spacing w:line="264" w:lineRule="auto"/>
        <w:ind w:left="0" w:right="107" w:hanging="540"/>
        <w:jc w:val="left"/>
        <w:rPr>
          <w:u w:val="none"/>
        </w:rPr>
      </w:pPr>
      <w:r>
        <w:rPr>
          <w:u w:val="none"/>
        </w:rPr>
        <w:t xml:space="preserve">Bradman A, </w:t>
      </w:r>
      <w:r w:rsidR="00E41524" w:rsidRPr="00E41524">
        <w:rPr>
          <w:b/>
          <w:u w:val="thick"/>
        </w:rPr>
        <w:t>Barr DB</w:t>
      </w:r>
      <w:r>
        <w:rPr>
          <w:u w:val="none"/>
        </w:rPr>
        <w:t>, Drumheller T, and Eskenazi B. Feasibility of using</w:t>
      </w:r>
      <w:r>
        <w:rPr>
          <w:spacing w:val="-33"/>
          <w:u w:val="none"/>
        </w:rPr>
        <w:t xml:space="preserve"> </w:t>
      </w:r>
      <w:r>
        <w:rPr>
          <w:u w:val="none"/>
        </w:rPr>
        <w:t>amniotic fluid to assess fetal pesticide exposure.  Epidemiology. 2002; 13:</w:t>
      </w:r>
      <w:r>
        <w:rPr>
          <w:spacing w:val="-33"/>
          <w:u w:val="none"/>
        </w:rPr>
        <w:t xml:space="preserve"> </w:t>
      </w:r>
      <w:r>
        <w:rPr>
          <w:u w:val="none"/>
        </w:rPr>
        <w:t>322.</w:t>
      </w:r>
    </w:p>
    <w:p w14:paraId="5E01320E" w14:textId="49F34784" w:rsidR="000A1DAA" w:rsidRDefault="00606D8F" w:rsidP="007B5BE1">
      <w:pPr>
        <w:pStyle w:val="ListParagraph"/>
        <w:numPr>
          <w:ilvl w:val="0"/>
          <w:numId w:val="1"/>
        </w:numPr>
        <w:tabs>
          <w:tab w:val="left" w:pos="1243"/>
          <w:tab w:val="left" w:pos="1244"/>
        </w:tabs>
        <w:spacing w:line="259" w:lineRule="auto"/>
        <w:ind w:left="0" w:right="467" w:hanging="540"/>
        <w:jc w:val="left"/>
        <w:rPr>
          <w:u w:val="none"/>
        </w:rPr>
      </w:pPr>
      <w:r>
        <w:rPr>
          <w:u w:val="none"/>
        </w:rPr>
        <w:t>Lanphear BP, Bearer CF, Dietrich KN, Yolton K, Donovan E, Hornung R,</w:t>
      </w:r>
      <w:r>
        <w:rPr>
          <w:spacing w:val="-39"/>
          <w:u w:val="none"/>
        </w:rPr>
        <w:t xml:space="preserve"> </w:t>
      </w:r>
      <w:r>
        <w:rPr>
          <w:u w:val="none"/>
        </w:rPr>
        <w:t xml:space="preserve">and </w:t>
      </w:r>
      <w:r w:rsidR="00E41524" w:rsidRPr="00E41524">
        <w:rPr>
          <w:b/>
          <w:u w:val="thick"/>
        </w:rPr>
        <w:t>Barr DB</w:t>
      </w:r>
      <w:r>
        <w:rPr>
          <w:u w:val="none"/>
        </w:rPr>
        <w:t>. Meconium as a biomarker of fetal and childhood exposure to prevalent neurotoxicants. Epidemiology. 2002;</w:t>
      </w:r>
      <w:r>
        <w:rPr>
          <w:spacing w:val="-24"/>
          <w:u w:val="none"/>
        </w:rPr>
        <w:t xml:space="preserve"> </w:t>
      </w:r>
      <w:r>
        <w:rPr>
          <w:u w:val="none"/>
        </w:rPr>
        <w:t>13:323.</w:t>
      </w:r>
    </w:p>
    <w:p w14:paraId="6EEA31D4" w14:textId="7298B692" w:rsidR="000A1DAA" w:rsidRDefault="00606D8F" w:rsidP="007B5BE1">
      <w:pPr>
        <w:pStyle w:val="ListParagraph"/>
        <w:numPr>
          <w:ilvl w:val="0"/>
          <w:numId w:val="1"/>
        </w:numPr>
        <w:tabs>
          <w:tab w:val="left" w:pos="1243"/>
          <w:tab w:val="left" w:pos="1244"/>
        </w:tabs>
        <w:spacing w:line="259" w:lineRule="auto"/>
        <w:ind w:left="0" w:right="150" w:hanging="540"/>
        <w:jc w:val="both"/>
        <w:rPr>
          <w:u w:val="none"/>
        </w:rPr>
      </w:pPr>
      <w:r>
        <w:rPr>
          <w:u w:val="none"/>
        </w:rPr>
        <w:t xml:space="preserve">Shalat SL, Donnelly KC, Freeman NCG, Calvin J, Black K, Jimenez </w:t>
      </w:r>
      <w:r>
        <w:rPr>
          <w:spacing w:val="-4"/>
          <w:u w:val="none"/>
        </w:rPr>
        <w:t xml:space="preserve">M, </w:t>
      </w:r>
      <w:r>
        <w:rPr>
          <w:u w:val="none"/>
        </w:rPr>
        <w:t xml:space="preserve">Coutinho C, Needham LL, </w:t>
      </w:r>
      <w:r w:rsidR="00E41524" w:rsidRPr="00E41524">
        <w:rPr>
          <w:b/>
          <w:u w:val="thick"/>
        </w:rPr>
        <w:t>Barr DB</w:t>
      </w:r>
      <w:r>
        <w:rPr>
          <w:u w:val="none"/>
        </w:rPr>
        <w:t xml:space="preserve">, and Ramirez J. Quantitative behavioral assessment as a tool for modeling pesticide dose </w:t>
      </w:r>
      <w:r>
        <w:rPr>
          <w:spacing w:val="-3"/>
          <w:u w:val="none"/>
        </w:rPr>
        <w:t xml:space="preserve">in </w:t>
      </w:r>
      <w:r>
        <w:rPr>
          <w:u w:val="none"/>
        </w:rPr>
        <w:t>children.  Epidemiology. 2002;</w:t>
      </w:r>
      <w:r>
        <w:rPr>
          <w:spacing w:val="-26"/>
          <w:u w:val="none"/>
        </w:rPr>
        <w:t xml:space="preserve"> </w:t>
      </w:r>
      <w:r>
        <w:rPr>
          <w:u w:val="none"/>
        </w:rPr>
        <w:t>13:526.</w:t>
      </w:r>
    </w:p>
    <w:p w14:paraId="2790A387" w14:textId="2444D81A" w:rsidR="000A1DAA" w:rsidRPr="007B5BE1" w:rsidRDefault="00606D8F" w:rsidP="00413A03">
      <w:pPr>
        <w:pStyle w:val="ListParagraph"/>
        <w:numPr>
          <w:ilvl w:val="0"/>
          <w:numId w:val="1"/>
        </w:numPr>
        <w:tabs>
          <w:tab w:val="left" w:pos="1243"/>
          <w:tab w:val="left" w:pos="1244"/>
        </w:tabs>
        <w:spacing w:before="25" w:line="259" w:lineRule="auto"/>
        <w:ind w:left="0" w:right="172" w:hanging="540"/>
        <w:jc w:val="left"/>
        <w:rPr>
          <w:u w:val="none"/>
        </w:rPr>
      </w:pPr>
      <w:r w:rsidRPr="007B5BE1">
        <w:rPr>
          <w:u w:val="none"/>
        </w:rPr>
        <w:t xml:space="preserve">Hilborn ED, Royster </w:t>
      </w:r>
      <w:r w:rsidRPr="007B5BE1">
        <w:rPr>
          <w:spacing w:val="-3"/>
          <w:u w:val="none"/>
        </w:rPr>
        <w:t xml:space="preserve">MO, </w:t>
      </w:r>
      <w:r w:rsidRPr="007B5BE1">
        <w:rPr>
          <w:u w:val="none"/>
        </w:rPr>
        <w:t xml:space="preserve">Soukup </w:t>
      </w:r>
      <w:r w:rsidRPr="007B5BE1">
        <w:rPr>
          <w:spacing w:val="-3"/>
          <w:u w:val="none"/>
        </w:rPr>
        <w:t xml:space="preserve">JM, </w:t>
      </w:r>
      <w:r w:rsidRPr="007B5BE1">
        <w:rPr>
          <w:u w:val="none"/>
        </w:rPr>
        <w:t xml:space="preserve">Walsh D, Bellini </w:t>
      </w:r>
      <w:r w:rsidRPr="007B5BE1">
        <w:rPr>
          <w:spacing w:val="3"/>
          <w:u w:val="none"/>
        </w:rPr>
        <w:t xml:space="preserve">W, </w:t>
      </w:r>
      <w:r w:rsidR="00E41524" w:rsidRPr="00E41524">
        <w:rPr>
          <w:b/>
          <w:u w:val="thick"/>
        </w:rPr>
        <w:t>Barr DB</w:t>
      </w:r>
      <w:r w:rsidRPr="007B5BE1">
        <w:rPr>
          <w:u w:val="none"/>
        </w:rPr>
        <w:t>, and</w:t>
      </w:r>
      <w:r w:rsidRPr="007B5BE1">
        <w:rPr>
          <w:spacing w:val="-12"/>
          <w:u w:val="none"/>
        </w:rPr>
        <w:t xml:space="preserve"> </w:t>
      </w:r>
      <w:r w:rsidRPr="007B5BE1">
        <w:rPr>
          <w:u w:val="none"/>
        </w:rPr>
        <w:t>Becker</w:t>
      </w:r>
      <w:r w:rsidR="007B5BE1">
        <w:rPr>
          <w:u w:val="none"/>
        </w:rPr>
        <w:t xml:space="preserve"> </w:t>
      </w:r>
      <w:r w:rsidRPr="007B5BE1">
        <w:rPr>
          <w:u w:val="none"/>
        </w:rPr>
        <w:t>S. Pesticide exposure and immune function among toddlers. Epidemiology. 2002; 13:548.</w:t>
      </w:r>
    </w:p>
    <w:p w14:paraId="72DE3CAB" w14:textId="60DEEAC5" w:rsidR="000A1DAA" w:rsidRDefault="00606D8F" w:rsidP="007B5BE1">
      <w:pPr>
        <w:pStyle w:val="ListParagraph"/>
        <w:numPr>
          <w:ilvl w:val="0"/>
          <w:numId w:val="1"/>
        </w:numPr>
        <w:tabs>
          <w:tab w:val="left" w:pos="1243"/>
          <w:tab w:val="left" w:pos="1244"/>
        </w:tabs>
        <w:spacing w:line="259" w:lineRule="auto"/>
        <w:ind w:left="0" w:right="267" w:hanging="540"/>
        <w:jc w:val="left"/>
        <w:rPr>
          <w:u w:val="none"/>
        </w:rPr>
      </w:pPr>
      <w:r>
        <w:rPr>
          <w:u w:val="none"/>
        </w:rPr>
        <w:t xml:space="preserve">Duty SM, Silva </w:t>
      </w:r>
      <w:r>
        <w:rPr>
          <w:spacing w:val="-3"/>
          <w:u w:val="none"/>
        </w:rPr>
        <w:t xml:space="preserve">MJ, </w:t>
      </w:r>
      <w:r w:rsidR="00E41524" w:rsidRPr="00E41524">
        <w:rPr>
          <w:b/>
          <w:u w:val="thick"/>
        </w:rPr>
        <w:t>Barr DB</w:t>
      </w:r>
      <w:r>
        <w:rPr>
          <w:u w:val="none"/>
        </w:rPr>
        <w:t>, Brock JW, Ryan L, Chen Z, Herrick RF, Christiani D, and Hauser R. Urinary phthalate monoesters at general population exposure levels are associated with altered semen quality. Epidemiology. 2002;</w:t>
      </w:r>
      <w:r>
        <w:rPr>
          <w:spacing w:val="-41"/>
          <w:u w:val="none"/>
        </w:rPr>
        <w:t xml:space="preserve"> </w:t>
      </w:r>
      <w:r>
        <w:rPr>
          <w:u w:val="none"/>
        </w:rPr>
        <w:t>13:657.</w:t>
      </w:r>
    </w:p>
    <w:p w14:paraId="52CA6907" w14:textId="7CEC811E" w:rsidR="000A1DAA" w:rsidRDefault="00606D8F" w:rsidP="007B5BE1">
      <w:pPr>
        <w:pStyle w:val="ListParagraph"/>
        <w:numPr>
          <w:ilvl w:val="0"/>
          <w:numId w:val="1"/>
        </w:numPr>
        <w:tabs>
          <w:tab w:val="left" w:pos="1243"/>
          <w:tab w:val="left" w:pos="1244"/>
        </w:tabs>
        <w:spacing w:line="261" w:lineRule="auto"/>
        <w:ind w:left="0" w:right="438" w:hanging="540"/>
        <w:jc w:val="left"/>
        <w:rPr>
          <w:u w:val="none"/>
        </w:rPr>
      </w:pPr>
      <w:r>
        <w:rPr>
          <w:u w:val="none"/>
        </w:rPr>
        <w:t xml:space="preserve">Baker JA, Mendola P, </w:t>
      </w:r>
      <w:r w:rsidR="00E41524" w:rsidRPr="00E41524">
        <w:rPr>
          <w:b/>
          <w:u w:val="thick"/>
        </w:rPr>
        <w:t>Barr DB</w:t>
      </w:r>
      <w:r>
        <w:rPr>
          <w:u w:val="none"/>
        </w:rPr>
        <w:t>, Walsh D, Creason J, and Needham LL. Non- residential organophosphorus pesticide use as a predictor of children's urinary metabolite levels. Epidemiology. 2002; 13:</w:t>
      </w:r>
      <w:r>
        <w:rPr>
          <w:spacing w:val="-27"/>
          <w:u w:val="none"/>
        </w:rPr>
        <w:t xml:space="preserve"> </w:t>
      </w:r>
      <w:r>
        <w:rPr>
          <w:u w:val="none"/>
        </w:rPr>
        <w:t>893.</w:t>
      </w:r>
    </w:p>
    <w:p w14:paraId="3A2C0397" w14:textId="7A0BB990" w:rsidR="000A1DAA" w:rsidRDefault="00E41524" w:rsidP="007B5BE1">
      <w:pPr>
        <w:pStyle w:val="ListParagraph"/>
        <w:numPr>
          <w:ilvl w:val="0"/>
          <w:numId w:val="1"/>
        </w:numPr>
        <w:tabs>
          <w:tab w:val="left" w:pos="1180"/>
          <w:tab w:val="left" w:pos="1181"/>
        </w:tabs>
        <w:spacing w:line="261" w:lineRule="auto"/>
        <w:ind w:left="0" w:right="851" w:hanging="540"/>
        <w:jc w:val="left"/>
        <w:rPr>
          <w:u w:val="none"/>
        </w:rPr>
      </w:pPr>
      <w:r w:rsidRPr="00E41524">
        <w:rPr>
          <w:b/>
          <w:u w:val="thick"/>
        </w:rPr>
        <w:t>Barr DB</w:t>
      </w:r>
      <w:r w:rsidR="00606D8F">
        <w:rPr>
          <w:u w:val="none"/>
        </w:rPr>
        <w:t>, Olsson AO, Bravo R, Sandau C, and Needham LL. Biological monitoring of exposure to pesticides: A comprehensive approach to internal</w:t>
      </w:r>
      <w:r w:rsidR="00606D8F">
        <w:rPr>
          <w:spacing w:val="-34"/>
          <w:u w:val="none"/>
        </w:rPr>
        <w:t xml:space="preserve"> </w:t>
      </w:r>
      <w:r w:rsidR="00606D8F">
        <w:rPr>
          <w:u w:val="none"/>
        </w:rPr>
        <w:t>dose measurements.  Epidemiology. 2002;</w:t>
      </w:r>
      <w:r w:rsidR="00606D8F">
        <w:rPr>
          <w:spacing w:val="-24"/>
          <w:u w:val="none"/>
        </w:rPr>
        <w:t xml:space="preserve"> </w:t>
      </w:r>
      <w:r w:rsidR="00606D8F">
        <w:rPr>
          <w:u w:val="none"/>
        </w:rPr>
        <w:t>13:909.</w:t>
      </w:r>
    </w:p>
    <w:p w14:paraId="45928DB9" w14:textId="1C23AB40" w:rsidR="000A1DAA" w:rsidRDefault="00606D8F" w:rsidP="007B5BE1">
      <w:pPr>
        <w:pStyle w:val="ListParagraph"/>
        <w:numPr>
          <w:ilvl w:val="0"/>
          <w:numId w:val="1"/>
        </w:numPr>
        <w:tabs>
          <w:tab w:val="left" w:pos="1180"/>
          <w:tab w:val="left" w:pos="1181"/>
        </w:tabs>
        <w:spacing w:before="1" w:line="259" w:lineRule="auto"/>
        <w:ind w:left="0" w:right="491" w:hanging="540"/>
        <w:jc w:val="left"/>
        <w:rPr>
          <w:u w:val="none"/>
        </w:rPr>
      </w:pPr>
      <w:r>
        <w:rPr>
          <w:u w:val="none"/>
        </w:rPr>
        <w:t xml:space="preserve">Mendola P, Walsh </w:t>
      </w:r>
      <w:r>
        <w:rPr>
          <w:spacing w:val="-3"/>
          <w:u w:val="none"/>
        </w:rPr>
        <w:t xml:space="preserve">D, </w:t>
      </w:r>
      <w:r w:rsidR="00E41524" w:rsidRPr="00E41524">
        <w:rPr>
          <w:b/>
          <w:u w:val="thick"/>
        </w:rPr>
        <w:t>Barr DB</w:t>
      </w:r>
      <w:r>
        <w:rPr>
          <w:u w:val="none"/>
        </w:rPr>
        <w:t xml:space="preserve">, Needham LL, Hilborn E, Hern S, Gonzales </w:t>
      </w:r>
      <w:r>
        <w:rPr>
          <w:spacing w:val="-4"/>
          <w:u w:val="none"/>
        </w:rPr>
        <w:t xml:space="preserve">M, </w:t>
      </w:r>
      <w:r>
        <w:rPr>
          <w:u w:val="none"/>
        </w:rPr>
        <w:t xml:space="preserve">Robertson G, Rhoney S, Royster </w:t>
      </w:r>
      <w:r>
        <w:rPr>
          <w:spacing w:val="-4"/>
          <w:u w:val="none"/>
        </w:rPr>
        <w:t xml:space="preserve">M, </w:t>
      </w:r>
      <w:r>
        <w:rPr>
          <w:u w:val="none"/>
        </w:rPr>
        <w:t xml:space="preserve">Carty C, and Creason J. Organophosphate pesticide metabolites </w:t>
      </w:r>
      <w:r>
        <w:rPr>
          <w:spacing w:val="-3"/>
          <w:u w:val="none"/>
        </w:rPr>
        <w:t xml:space="preserve">in </w:t>
      </w:r>
      <w:r>
        <w:rPr>
          <w:u w:val="none"/>
        </w:rPr>
        <w:t>urine from preschool children with flu-like illnesses. Epidemiology. 2001;</w:t>
      </w:r>
      <w:r>
        <w:rPr>
          <w:spacing w:val="-13"/>
          <w:u w:val="none"/>
        </w:rPr>
        <w:t xml:space="preserve"> </w:t>
      </w:r>
      <w:r>
        <w:rPr>
          <w:u w:val="none"/>
        </w:rPr>
        <w:t>12:275.</w:t>
      </w:r>
    </w:p>
    <w:p w14:paraId="2253D231" w14:textId="443E6D94" w:rsidR="000A1DAA" w:rsidRDefault="00606D8F" w:rsidP="007B5BE1">
      <w:pPr>
        <w:pStyle w:val="ListParagraph"/>
        <w:numPr>
          <w:ilvl w:val="0"/>
          <w:numId w:val="1"/>
        </w:numPr>
        <w:tabs>
          <w:tab w:val="left" w:pos="1180"/>
          <w:tab w:val="left" w:pos="1181"/>
        </w:tabs>
        <w:spacing w:line="261" w:lineRule="auto"/>
        <w:ind w:left="0" w:right="479" w:hanging="540"/>
        <w:jc w:val="both"/>
        <w:rPr>
          <w:u w:val="none"/>
        </w:rPr>
      </w:pPr>
      <w:r>
        <w:rPr>
          <w:u w:val="none"/>
        </w:rPr>
        <w:t xml:space="preserve">Mendola P, Walsh </w:t>
      </w:r>
      <w:r>
        <w:rPr>
          <w:spacing w:val="-3"/>
          <w:u w:val="none"/>
        </w:rPr>
        <w:t xml:space="preserve">D, </w:t>
      </w:r>
      <w:r>
        <w:rPr>
          <w:u w:val="none"/>
        </w:rPr>
        <w:t xml:space="preserve">Hern S, Gonzales </w:t>
      </w:r>
      <w:r>
        <w:rPr>
          <w:spacing w:val="-4"/>
          <w:u w:val="none"/>
        </w:rPr>
        <w:t xml:space="preserve">M, </w:t>
      </w:r>
      <w:r>
        <w:rPr>
          <w:u w:val="none"/>
        </w:rPr>
        <w:t xml:space="preserve">Hilborn E, Needham LL, </w:t>
      </w:r>
      <w:r w:rsidR="00E41524" w:rsidRPr="00E41524">
        <w:rPr>
          <w:b/>
          <w:u w:val="thick"/>
        </w:rPr>
        <w:t>Barr DB</w:t>
      </w:r>
      <w:r>
        <w:rPr>
          <w:u w:val="none"/>
        </w:rPr>
        <w:t xml:space="preserve">, Robertson G, Rhoney S, Royster </w:t>
      </w:r>
      <w:r>
        <w:rPr>
          <w:spacing w:val="-4"/>
          <w:u w:val="none"/>
        </w:rPr>
        <w:t xml:space="preserve">M, </w:t>
      </w:r>
      <w:r>
        <w:rPr>
          <w:u w:val="none"/>
        </w:rPr>
        <w:t xml:space="preserve">and Carty </w:t>
      </w:r>
      <w:r>
        <w:rPr>
          <w:spacing w:val="-3"/>
          <w:u w:val="none"/>
        </w:rPr>
        <w:t xml:space="preserve">C. </w:t>
      </w:r>
      <w:r>
        <w:rPr>
          <w:u w:val="none"/>
        </w:rPr>
        <w:t xml:space="preserve">Initial investigation of symptomatic preschool children </w:t>
      </w:r>
      <w:r>
        <w:rPr>
          <w:spacing w:val="-3"/>
          <w:u w:val="none"/>
        </w:rPr>
        <w:t xml:space="preserve">in </w:t>
      </w:r>
      <w:r>
        <w:rPr>
          <w:u w:val="none"/>
        </w:rPr>
        <w:t>an agricultural community. Epidemiology. 2000;</w:t>
      </w:r>
      <w:r>
        <w:rPr>
          <w:spacing w:val="-35"/>
          <w:u w:val="none"/>
        </w:rPr>
        <w:t xml:space="preserve"> </w:t>
      </w:r>
      <w:r>
        <w:rPr>
          <w:u w:val="none"/>
        </w:rPr>
        <w:t>11:609.</w:t>
      </w:r>
    </w:p>
    <w:p w14:paraId="04B36F6E" w14:textId="273099D2" w:rsidR="000A1DAA" w:rsidRDefault="00606D8F" w:rsidP="007B5BE1">
      <w:pPr>
        <w:pStyle w:val="ListParagraph"/>
        <w:numPr>
          <w:ilvl w:val="0"/>
          <w:numId w:val="1"/>
        </w:numPr>
        <w:tabs>
          <w:tab w:val="left" w:pos="1180"/>
          <w:tab w:val="left" w:pos="1181"/>
        </w:tabs>
        <w:spacing w:line="259" w:lineRule="auto"/>
        <w:ind w:left="0" w:right="304" w:hanging="540"/>
        <w:jc w:val="left"/>
        <w:rPr>
          <w:u w:val="none"/>
        </w:rPr>
      </w:pPr>
      <w:r>
        <w:rPr>
          <w:u w:val="none"/>
        </w:rPr>
        <w:t xml:space="preserve">Hart R, Ortega L, Rosales C, Robertson G, Philen R, and </w:t>
      </w:r>
      <w:r w:rsidR="00E41524" w:rsidRPr="00E41524">
        <w:rPr>
          <w:b/>
          <w:u w:val="thick"/>
        </w:rPr>
        <w:t>Barr DB</w:t>
      </w:r>
      <w:r>
        <w:rPr>
          <w:u w:val="none"/>
        </w:rPr>
        <w:t>. Preliminary results</w:t>
      </w:r>
      <w:r>
        <w:rPr>
          <w:spacing w:val="-8"/>
          <w:u w:val="none"/>
        </w:rPr>
        <w:t xml:space="preserve"> </w:t>
      </w:r>
      <w:r>
        <w:rPr>
          <w:u w:val="none"/>
        </w:rPr>
        <w:t>from</w:t>
      </w:r>
      <w:r>
        <w:rPr>
          <w:spacing w:val="-5"/>
          <w:u w:val="none"/>
        </w:rPr>
        <w:t xml:space="preserve"> </w:t>
      </w:r>
      <w:r>
        <w:rPr>
          <w:u w:val="none"/>
        </w:rPr>
        <w:t>an</w:t>
      </w:r>
      <w:r>
        <w:rPr>
          <w:spacing w:val="-2"/>
          <w:u w:val="none"/>
        </w:rPr>
        <w:t xml:space="preserve"> </w:t>
      </w:r>
      <w:r>
        <w:rPr>
          <w:u w:val="none"/>
        </w:rPr>
        <w:t>investigation</w:t>
      </w:r>
      <w:r>
        <w:rPr>
          <w:spacing w:val="-6"/>
          <w:u w:val="none"/>
        </w:rPr>
        <w:t xml:space="preserve"> </w:t>
      </w:r>
      <w:r>
        <w:rPr>
          <w:u w:val="none"/>
        </w:rPr>
        <w:t>on</w:t>
      </w:r>
      <w:r>
        <w:rPr>
          <w:spacing w:val="-6"/>
          <w:u w:val="none"/>
        </w:rPr>
        <w:t xml:space="preserve"> </w:t>
      </w:r>
      <w:r>
        <w:rPr>
          <w:u w:val="none"/>
        </w:rPr>
        <w:t>pesticide</w:t>
      </w:r>
      <w:r>
        <w:rPr>
          <w:spacing w:val="-6"/>
          <w:u w:val="none"/>
        </w:rPr>
        <w:t xml:space="preserve"> </w:t>
      </w:r>
      <w:r>
        <w:rPr>
          <w:u w:val="none"/>
        </w:rPr>
        <w:t>exposure</w:t>
      </w:r>
      <w:r>
        <w:rPr>
          <w:spacing w:val="-2"/>
          <w:u w:val="none"/>
        </w:rPr>
        <w:t xml:space="preserve"> </w:t>
      </w:r>
      <w:r>
        <w:rPr>
          <w:u w:val="none"/>
        </w:rPr>
        <w:t>among</w:t>
      </w:r>
      <w:r>
        <w:rPr>
          <w:spacing w:val="-2"/>
          <w:u w:val="none"/>
        </w:rPr>
        <w:t xml:space="preserve"> </w:t>
      </w:r>
      <w:r>
        <w:rPr>
          <w:u w:val="none"/>
        </w:rPr>
        <w:t>children</w:t>
      </w:r>
      <w:r>
        <w:rPr>
          <w:spacing w:val="-6"/>
          <w:u w:val="none"/>
        </w:rPr>
        <w:t xml:space="preserve"> </w:t>
      </w:r>
      <w:r>
        <w:rPr>
          <w:u w:val="none"/>
        </w:rPr>
        <w:t>living</w:t>
      </w:r>
      <w:r>
        <w:rPr>
          <w:spacing w:val="-6"/>
          <w:u w:val="none"/>
        </w:rPr>
        <w:t xml:space="preserve"> </w:t>
      </w:r>
      <w:r>
        <w:rPr>
          <w:u w:val="none"/>
        </w:rPr>
        <w:t>in</w:t>
      </w:r>
      <w:r>
        <w:rPr>
          <w:spacing w:val="-6"/>
          <w:u w:val="none"/>
        </w:rPr>
        <w:t xml:space="preserve"> </w:t>
      </w:r>
      <w:r>
        <w:rPr>
          <w:u w:val="none"/>
        </w:rPr>
        <w:t xml:space="preserve">agricultural areas along the </w:t>
      </w:r>
      <w:r>
        <w:rPr>
          <w:spacing w:val="-3"/>
          <w:u w:val="none"/>
        </w:rPr>
        <w:t xml:space="preserve">US </w:t>
      </w:r>
      <w:r>
        <w:rPr>
          <w:u w:val="none"/>
        </w:rPr>
        <w:t xml:space="preserve">Mexico border in </w:t>
      </w:r>
      <w:r>
        <w:rPr>
          <w:spacing w:val="-3"/>
          <w:u w:val="none"/>
        </w:rPr>
        <w:t xml:space="preserve">Yuma </w:t>
      </w:r>
      <w:r>
        <w:rPr>
          <w:u w:val="none"/>
        </w:rPr>
        <w:t>County, Arizona. Epidemiology. 2000; 11:714.</w:t>
      </w:r>
    </w:p>
    <w:p w14:paraId="72C68954" w14:textId="587AF0EE" w:rsidR="000A1DAA" w:rsidRDefault="00606D8F" w:rsidP="007B5BE1">
      <w:pPr>
        <w:pStyle w:val="ListParagraph"/>
        <w:numPr>
          <w:ilvl w:val="0"/>
          <w:numId w:val="1"/>
        </w:numPr>
        <w:tabs>
          <w:tab w:val="left" w:pos="1180"/>
          <w:tab w:val="left" w:pos="1181"/>
        </w:tabs>
        <w:spacing w:line="261" w:lineRule="auto"/>
        <w:ind w:left="0" w:right="626" w:hanging="540"/>
        <w:jc w:val="left"/>
        <w:rPr>
          <w:u w:val="none"/>
        </w:rPr>
      </w:pPr>
      <w:r>
        <w:rPr>
          <w:u w:val="none"/>
        </w:rPr>
        <w:lastRenderedPageBreak/>
        <w:t xml:space="preserve">Needham LL, Pirkle JL, Ashley DL, Patterson DG, Barr JR, </w:t>
      </w:r>
      <w:r w:rsidR="00E41524" w:rsidRPr="00E41524">
        <w:rPr>
          <w:b/>
          <w:u w:val="thick"/>
        </w:rPr>
        <w:t>Barr DB</w:t>
      </w:r>
      <w:r>
        <w:rPr>
          <w:u w:val="none"/>
        </w:rPr>
        <w:t>, and Sampson EJ. Role of biomonitoring in human exposure assessment.</w:t>
      </w:r>
      <w:r>
        <w:rPr>
          <w:spacing w:val="-41"/>
          <w:u w:val="none"/>
        </w:rPr>
        <w:t xml:space="preserve"> </w:t>
      </w:r>
      <w:r>
        <w:rPr>
          <w:u w:val="none"/>
        </w:rPr>
        <w:t>Epidemiology. 1999;</w:t>
      </w:r>
      <w:r>
        <w:rPr>
          <w:spacing w:val="-5"/>
          <w:u w:val="none"/>
        </w:rPr>
        <w:t xml:space="preserve"> </w:t>
      </w:r>
      <w:r>
        <w:rPr>
          <w:u w:val="none"/>
        </w:rPr>
        <w:t>10:1620.</w:t>
      </w:r>
    </w:p>
    <w:p w14:paraId="458F4876" w14:textId="7DA48182" w:rsidR="000A1DAA" w:rsidRDefault="00E41524" w:rsidP="007B5BE1">
      <w:pPr>
        <w:pStyle w:val="ListParagraph"/>
        <w:numPr>
          <w:ilvl w:val="0"/>
          <w:numId w:val="1"/>
        </w:numPr>
        <w:tabs>
          <w:tab w:val="left" w:pos="1180"/>
          <w:tab w:val="left" w:pos="1181"/>
        </w:tabs>
        <w:spacing w:line="261" w:lineRule="auto"/>
        <w:ind w:left="0" w:right="631" w:hanging="540"/>
        <w:jc w:val="left"/>
        <w:rPr>
          <w:u w:val="none"/>
        </w:rPr>
      </w:pPr>
      <w:r w:rsidRPr="00E41524">
        <w:rPr>
          <w:b/>
          <w:u w:val="thick"/>
        </w:rPr>
        <w:t>Barr DB</w:t>
      </w:r>
      <w:r w:rsidR="00606D8F">
        <w:rPr>
          <w:u w:val="none"/>
        </w:rPr>
        <w:t xml:space="preserve">, Driskell WJ, Beeson </w:t>
      </w:r>
      <w:r w:rsidR="00606D8F">
        <w:rPr>
          <w:spacing w:val="-3"/>
          <w:u w:val="none"/>
        </w:rPr>
        <w:t xml:space="preserve">MD, </w:t>
      </w:r>
      <w:r w:rsidR="00606D8F">
        <w:rPr>
          <w:u w:val="none"/>
        </w:rPr>
        <w:t xml:space="preserve">Harmon </w:t>
      </w:r>
      <w:r w:rsidR="00606D8F">
        <w:rPr>
          <w:spacing w:val="-2"/>
          <w:u w:val="none"/>
        </w:rPr>
        <w:t xml:space="preserve">IR, </w:t>
      </w:r>
      <w:r w:rsidR="00606D8F">
        <w:rPr>
          <w:u w:val="none"/>
        </w:rPr>
        <w:t>and Needham LL. Biological monitoring of dialkyl phosphates in urine as indicators of cumulative exposure to organophosphate insecticides. Epidemiology. 1999;</w:t>
      </w:r>
      <w:r w:rsidR="00606D8F">
        <w:rPr>
          <w:spacing w:val="-32"/>
          <w:u w:val="none"/>
        </w:rPr>
        <w:t xml:space="preserve"> </w:t>
      </w:r>
      <w:r w:rsidR="00606D8F">
        <w:rPr>
          <w:u w:val="none"/>
        </w:rPr>
        <w:t>10:3560.</w:t>
      </w:r>
    </w:p>
    <w:p w14:paraId="0DF5C361" w14:textId="33B2EB9B" w:rsidR="007B5BE1" w:rsidRPr="007B5BE1" w:rsidRDefault="00606D8F" w:rsidP="00413A03">
      <w:pPr>
        <w:pStyle w:val="ListParagraph"/>
        <w:numPr>
          <w:ilvl w:val="0"/>
          <w:numId w:val="1"/>
        </w:numPr>
        <w:tabs>
          <w:tab w:val="left" w:pos="1243"/>
          <w:tab w:val="left" w:pos="1244"/>
        </w:tabs>
        <w:spacing w:before="94" w:line="264" w:lineRule="auto"/>
        <w:ind w:left="0" w:right="283" w:hanging="540"/>
        <w:jc w:val="left"/>
      </w:pPr>
      <w:r>
        <w:rPr>
          <w:u w:val="none"/>
        </w:rPr>
        <w:t xml:space="preserve">Barr JR, </w:t>
      </w:r>
      <w:r w:rsidRPr="007B5BE1">
        <w:rPr>
          <w:u w:val="thick"/>
        </w:rPr>
        <w:t>Barr DB</w:t>
      </w:r>
      <w:r>
        <w:rPr>
          <w:u w:val="none"/>
        </w:rPr>
        <w:t>, and Needham LL. Quantification of methyleugenol in</w:t>
      </w:r>
      <w:r w:rsidRPr="007B5BE1">
        <w:rPr>
          <w:spacing w:val="-39"/>
          <w:u w:val="none"/>
        </w:rPr>
        <w:t xml:space="preserve"> </w:t>
      </w:r>
      <w:r>
        <w:rPr>
          <w:u w:val="none"/>
        </w:rPr>
        <w:t>human serum. Epidemiology. 1999; 10:</w:t>
      </w:r>
      <w:r w:rsidRPr="007B5BE1">
        <w:rPr>
          <w:spacing w:val="-15"/>
          <w:u w:val="none"/>
        </w:rPr>
        <w:t xml:space="preserve"> </w:t>
      </w:r>
      <w:r>
        <w:rPr>
          <w:u w:val="none"/>
        </w:rPr>
        <w:t>4780</w:t>
      </w:r>
    </w:p>
    <w:p w14:paraId="72057970" w14:textId="77777777" w:rsidR="007B5BE1" w:rsidRPr="007B5BE1" w:rsidRDefault="007B5BE1" w:rsidP="007B5BE1">
      <w:pPr>
        <w:pStyle w:val="ListParagraph"/>
        <w:tabs>
          <w:tab w:val="left" w:pos="1243"/>
          <w:tab w:val="left" w:pos="1244"/>
        </w:tabs>
        <w:spacing w:before="94" w:line="264" w:lineRule="auto"/>
        <w:ind w:left="0" w:right="283" w:firstLine="0"/>
        <w:jc w:val="right"/>
      </w:pPr>
    </w:p>
    <w:p w14:paraId="1BB7DA30" w14:textId="7A5AF1A8" w:rsidR="000A1DAA" w:rsidRPr="007B5BE1" w:rsidRDefault="00606D8F" w:rsidP="007B5BE1">
      <w:pPr>
        <w:pStyle w:val="ListParagraph"/>
        <w:tabs>
          <w:tab w:val="left" w:pos="1243"/>
          <w:tab w:val="left" w:pos="1244"/>
        </w:tabs>
        <w:spacing w:before="94" w:line="264" w:lineRule="auto"/>
        <w:ind w:left="0" w:right="283" w:firstLine="0"/>
        <w:rPr>
          <w:b/>
          <w:bCs/>
          <w:u w:val="none"/>
        </w:rPr>
      </w:pPr>
      <w:r w:rsidRPr="007B5BE1">
        <w:rPr>
          <w:b/>
          <w:bCs/>
          <w:u w:val="none"/>
        </w:rPr>
        <w:t>EXTERNALLY FUNDED RESEARCH</w:t>
      </w:r>
    </w:p>
    <w:p w14:paraId="773A15DC" w14:textId="77777777" w:rsidR="000A1DAA" w:rsidRDefault="000A1DAA">
      <w:pPr>
        <w:pStyle w:val="BodyText"/>
        <w:spacing w:before="2"/>
        <w:ind w:left="0" w:firstLine="0"/>
        <w:rPr>
          <w:b/>
          <w:sz w:val="25"/>
          <w:u w:val="none"/>
        </w:rPr>
      </w:pPr>
    </w:p>
    <w:p w14:paraId="0A65A27E" w14:textId="77777777" w:rsidR="000A1DAA" w:rsidRDefault="00606D8F">
      <w:pPr>
        <w:ind w:left="100"/>
        <w:rPr>
          <w:b/>
        </w:rPr>
      </w:pPr>
      <w:r>
        <w:rPr>
          <w:b/>
          <w:u w:val="thick"/>
        </w:rPr>
        <w:t>Active (from 2010 when academic employment began)</w:t>
      </w:r>
    </w:p>
    <w:p w14:paraId="78178221" w14:textId="77777777" w:rsidR="000A1DAA" w:rsidRDefault="000A1DAA">
      <w:pPr>
        <w:pStyle w:val="BodyText"/>
        <w:spacing w:before="9"/>
        <w:ind w:left="0" w:firstLine="0"/>
        <w:rPr>
          <w:b/>
          <w:sz w:val="17"/>
          <w:u w:val="none"/>
        </w:rPr>
      </w:pPr>
    </w:p>
    <w:p w14:paraId="3B6D62B9" w14:textId="389A0694" w:rsidR="000A1DAA" w:rsidRDefault="009272AA" w:rsidP="00122506">
      <w:pPr>
        <w:pStyle w:val="BodyText"/>
        <w:tabs>
          <w:tab w:val="left" w:pos="1540"/>
        </w:tabs>
        <w:spacing w:before="94" w:line="259" w:lineRule="auto"/>
        <w:ind w:left="1541" w:right="265" w:hanging="1441"/>
        <w:rPr>
          <w:u w:val="none"/>
        </w:rPr>
      </w:pPr>
      <w:r>
        <w:rPr>
          <w:u w:val="none"/>
        </w:rPr>
        <w:t>2016-2021</w:t>
      </w:r>
      <w:r>
        <w:rPr>
          <w:u w:val="none"/>
        </w:rPr>
        <w:tab/>
      </w:r>
      <w:r w:rsidR="006F0198">
        <w:rPr>
          <w:u w:val="none"/>
        </w:rPr>
        <w:t xml:space="preserve">Multiple </w:t>
      </w:r>
      <w:r w:rsidR="00606D8F">
        <w:rPr>
          <w:u w:val="none"/>
        </w:rPr>
        <w:t>Principle Investigator</w:t>
      </w:r>
      <w:r w:rsidR="006F0198">
        <w:rPr>
          <w:u w:val="none"/>
        </w:rPr>
        <w:t xml:space="preserve"> (admin PI)</w:t>
      </w:r>
      <w:r w:rsidR="00606D8F">
        <w:rPr>
          <w:u w:val="none"/>
        </w:rPr>
        <w:t>. 1R01ES026082-01A1. Impact of</w:t>
      </w:r>
      <w:r w:rsidR="00606D8F">
        <w:rPr>
          <w:spacing w:val="-26"/>
          <w:u w:val="none"/>
        </w:rPr>
        <w:t xml:space="preserve"> </w:t>
      </w:r>
      <w:r w:rsidR="00606D8F">
        <w:rPr>
          <w:u w:val="none"/>
        </w:rPr>
        <w:t>prenatal</w:t>
      </w:r>
      <w:r w:rsidR="00606D8F">
        <w:rPr>
          <w:spacing w:val="-5"/>
          <w:u w:val="none"/>
        </w:rPr>
        <w:t xml:space="preserve"> </w:t>
      </w:r>
      <w:r w:rsidR="00606D8F">
        <w:rPr>
          <w:u w:val="none"/>
        </w:rPr>
        <w:t xml:space="preserve">insecticide exposure on neurodevelopmental trajectories </w:t>
      </w:r>
      <w:r w:rsidR="00606D8F">
        <w:rPr>
          <w:spacing w:val="-3"/>
          <w:u w:val="none"/>
        </w:rPr>
        <w:t xml:space="preserve">in </w:t>
      </w:r>
      <w:r w:rsidR="00606D8F">
        <w:rPr>
          <w:u w:val="none"/>
        </w:rPr>
        <w:t>a Thai birth cohort: building exposure science and neurodevelopmental research capacity in Thailand</w:t>
      </w:r>
      <w:r w:rsidR="00606D8F">
        <w:rPr>
          <w:spacing w:val="-32"/>
          <w:u w:val="none"/>
        </w:rPr>
        <w:t xml:space="preserve"> </w:t>
      </w:r>
      <w:r w:rsidR="00606D8F">
        <w:rPr>
          <w:u w:val="none"/>
        </w:rPr>
        <w:t>(NIH,</w:t>
      </w:r>
      <w:r w:rsidR="00122506">
        <w:rPr>
          <w:u w:val="none"/>
        </w:rPr>
        <w:t xml:space="preserve"> </w:t>
      </w:r>
      <w:r w:rsidR="00606D8F">
        <w:rPr>
          <w:u w:val="none"/>
        </w:rPr>
        <w:t>$498,545</w:t>
      </w:r>
      <w:r w:rsidR="00542971">
        <w:rPr>
          <w:u w:val="none"/>
        </w:rPr>
        <w:t>/year</w:t>
      </w:r>
      <w:r w:rsidR="00606D8F">
        <w:rPr>
          <w:u w:val="none"/>
        </w:rPr>
        <w:t>)</w:t>
      </w:r>
      <w:r>
        <w:rPr>
          <w:u w:val="none"/>
        </w:rPr>
        <w:t>.</w:t>
      </w:r>
      <w:r w:rsidR="008A3332">
        <w:rPr>
          <w:u w:val="none"/>
        </w:rPr>
        <w:t xml:space="preserve"> PI: Barr/Fiedler</w:t>
      </w:r>
    </w:p>
    <w:p w14:paraId="6E711AB0" w14:textId="77777777" w:rsidR="009272AA" w:rsidRDefault="009272AA">
      <w:pPr>
        <w:pStyle w:val="BodyText"/>
        <w:spacing w:before="1"/>
        <w:ind w:left="1541" w:firstLine="0"/>
        <w:rPr>
          <w:u w:val="none"/>
        </w:rPr>
      </w:pPr>
    </w:p>
    <w:p w14:paraId="0419B6B8" w14:textId="43B9AA30" w:rsidR="009272AA" w:rsidRDefault="009272AA" w:rsidP="009272AA">
      <w:pPr>
        <w:pStyle w:val="BodyText"/>
        <w:tabs>
          <w:tab w:val="left" w:pos="1530"/>
        </w:tabs>
        <w:spacing w:before="1"/>
        <w:ind w:left="1440" w:hanging="1351"/>
        <w:rPr>
          <w:color w:val="000000" w:themeColor="text1"/>
          <w:u w:val="none"/>
        </w:rPr>
      </w:pPr>
      <w:r>
        <w:rPr>
          <w:u w:val="none"/>
        </w:rPr>
        <w:t>2016-2021</w:t>
      </w:r>
      <w:r>
        <w:rPr>
          <w:u w:val="none"/>
        </w:rPr>
        <w:tab/>
        <w:t xml:space="preserve">Co-investigator (director of biomarker core with $800,000 annual directs). </w:t>
      </w:r>
      <w:r w:rsidRPr="009272AA">
        <w:rPr>
          <w:color w:val="000000" w:themeColor="text1"/>
          <w:u w:val="none"/>
        </w:rPr>
        <w:t>1UM1HL134590-01.</w:t>
      </w:r>
      <w:r>
        <w:rPr>
          <w:color w:val="000000" w:themeColor="text1"/>
          <w:u w:val="none"/>
        </w:rPr>
        <w:t xml:space="preserve"> </w:t>
      </w:r>
      <w:r w:rsidRPr="009272AA">
        <w:rPr>
          <w:color w:val="000000" w:themeColor="text1"/>
          <w:u w:val="none"/>
        </w:rPr>
        <w:t>Household Air Pollution and Health: A Multi-Country LPG Intervention Trial (HAPIN Trial) (NIH, $6,000,000</w:t>
      </w:r>
      <w:r w:rsidR="00542971">
        <w:rPr>
          <w:color w:val="000000" w:themeColor="text1"/>
          <w:u w:val="none"/>
        </w:rPr>
        <w:t>/year</w:t>
      </w:r>
      <w:r w:rsidRPr="009272AA">
        <w:rPr>
          <w:color w:val="000000" w:themeColor="text1"/>
          <w:u w:val="none"/>
        </w:rPr>
        <w:t>).</w:t>
      </w:r>
      <w:r w:rsidR="00376A6D">
        <w:rPr>
          <w:color w:val="000000" w:themeColor="text1"/>
          <w:u w:val="none"/>
        </w:rPr>
        <w:t xml:space="preserve"> PI: Clasen/Peel/Checkly</w:t>
      </w:r>
    </w:p>
    <w:p w14:paraId="69837028" w14:textId="77777777" w:rsidR="000A1DAA" w:rsidRDefault="000A1DAA">
      <w:pPr>
        <w:pStyle w:val="BodyText"/>
        <w:spacing w:before="2"/>
        <w:ind w:left="0" w:firstLine="0"/>
        <w:rPr>
          <w:sz w:val="24"/>
          <w:u w:val="none"/>
        </w:rPr>
      </w:pPr>
    </w:p>
    <w:p w14:paraId="72729B06" w14:textId="4CE704D4" w:rsidR="000A1DAA" w:rsidRDefault="00606D8F">
      <w:pPr>
        <w:pStyle w:val="BodyText"/>
        <w:tabs>
          <w:tab w:val="left" w:pos="1540"/>
        </w:tabs>
        <w:spacing w:before="1" w:line="259" w:lineRule="auto"/>
        <w:ind w:left="1541" w:right="506" w:hanging="1441"/>
        <w:rPr>
          <w:u w:val="none"/>
        </w:rPr>
      </w:pPr>
      <w:r>
        <w:rPr>
          <w:u w:val="none"/>
        </w:rPr>
        <w:t>2016-2021</w:t>
      </w:r>
      <w:r>
        <w:rPr>
          <w:u w:val="none"/>
        </w:rPr>
        <w:tab/>
        <w:t>Co-Investigator.  1R01ES025775-01A1.  Collaborative Research</w:t>
      </w:r>
      <w:r>
        <w:rPr>
          <w:spacing w:val="-24"/>
          <w:u w:val="none"/>
        </w:rPr>
        <w:t xml:space="preserve"> </w:t>
      </w:r>
      <w:r>
        <w:rPr>
          <w:u w:val="none"/>
        </w:rPr>
        <w:t>and</w:t>
      </w:r>
      <w:r>
        <w:rPr>
          <w:spacing w:val="-6"/>
          <w:u w:val="none"/>
        </w:rPr>
        <w:t xml:space="preserve"> </w:t>
      </w:r>
      <w:r>
        <w:rPr>
          <w:u w:val="none"/>
        </w:rPr>
        <w:t>Action: Empowering an Exposed Community (NIH,</w:t>
      </w:r>
      <w:r>
        <w:rPr>
          <w:spacing w:val="-19"/>
          <w:u w:val="none"/>
        </w:rPr>
        <w:t xml:space="preserve"> </w:t>
      </w:r>
      <w:r>
        <w:rPr>
          <w:u w:val="none"/>
        </w:rPr>
        <w:t>$625,000</w:t>
      </w:r>
      <w:r w:rsidR="00542971">
        <w:rPr>
          <w:u w:val="none"/>
        </w:rPr>
        <w:t>/year</w:t>
      </w:r>
      <w:r>
        <w:rPr>
          <w:u w:val="none"/>
        </w:rPr>
        <w:t>)</w:t>
      </w:r>
      <w:r w:rsidR="009272AA">
        <w:rPr>
          <w:u w:val="none"/>
        </w:rPr>
        <w:t>.</w:t>
      </w:r>
      <w:r w:rsidR="00376A6D">
        <w:rPr>
          <w:u w:val="none"/>
        </w:rPr>
        <w:t xml:space="preserve"> PI: Michele Marcus</w:t>
      </w:r>
    </w:p>
    <w:p w14:paraId="31B235FC" w14:textId="77777777" w:rsidR="000A1DAA" w:rsidRDefault="000A1DAA">
      <w:pPr>
        <w:pStyle w:val="BodyText"/>
        <w:spacing w:before="10"/>
        <w:ind w:left="0" w:firstLine="0"/>
        <w:rPr>
          <w:sz w:val="23"/>
          <w:u w:val="none"/>
        </w:rPr>
      </w:pPr>
    </w:p>
    <w:p w14:paraId="1CCDC151" w14:textId="77777777" w:rsidR="000A1DAA" w:rsidRDefault="00606D8F">
      <w:pPr>
        <w:pStyle w:val="BodyText"/>
        <w:tabs>
          <w:tab w:val="left" w:pos="1540"/>
        </w:tabs>
        <w:spacing w:line="259" w:lineRule="auto"/>
        <w:ind w:left="1541" w:right="105" w:hanging="1441"/>
        <w:rPr>
          <w:u w:val="none"/>
        </w:rPr>
      </w:pPr>
      <w:r>
        <w:rPr>
          <w:u w:val="none"/>
        </w:rPr>
        <w:t>2015-20</w:t>
      </w:r>
      <w:r w:rsidR="008F0A75">
        <w:rPr>
          <w:u w:val="none"/>
        </w:rPr>
        <w:t>19</w:t>
      </w:r>
      <w:r>
        <w:rPr>
          <w:u w:val="none"/>
        </w:rPr>
        <w:tab/>
        <w:t>Co-Investigator and Director Project 1.  1P50ES026071-01.</w:t>
      </w:r>
      <w:r>
        <w:rPr>
          <w:spacing w:val="40"/>
          <w:u w:val="none"/>
        </w:rPr>
        <w:t xml:space="preserve"> </w:t>
      </w:r>
      <w:r>
        <w:rPr>
          <w:u w:val="none"/>
        </w:rPr>
        <w:t>Center</w:t>
      </w:r>
      <w:r>
        <w:rPr>
          <w:spacing w:val="-9"/>
          <w:u w:val="none"/>
        </w:rPr>
        <w:t xml:space="preserve"> </w:t>
      </w:r>
      <w:r>
        <w:rPr>
          <w:u w:val="none"/>
        </w:rPr>
        <w:t>for Children’s</w:t>
      </w:r>
      <w:r>
        <w:rPr>
          <w:spacing w:val="-9"/>
          <w:u w:val="none"/>
        </w:rPr>
        <w:t xml:space="preserve"> </w:t>
      </w:r>
      <w:r>
        <w:rPr>
          <w:u w:val="none"/>
        </w:rPr>
        <w:t>Health,</w:t>
      </w:r>
      <w:r>
        <w:rPr>
          <w:spacing w:val="-8"/>
          <w:u w:val="none"/>
        </w:rPr>
        <w:t xml:space="preserve"> </w:t>
      </w:r>
      <w:r>
        <w:rPr>
          <w:u w:val="none"/>
        </w:rPr>
        <w:t>the</w:t>
      </w:r>
      <w:r>
        <w:rPr>
          <w:spacing w:val="-7"/>
          <w:u w:val="none"/>
        </w:rPr>
        <w:t xml:space="preserve"> </w:t>
      </w:r>
      <w:r>
        <w:rPr>
          <w:u w:val="none"/>
        </w:rPr>
        <w:t>Environment,</w:t>
      </w:r>
      <w:r>
        <w:rPr>
          <w:spacing w:val="-8"/>
          <w:u w:val="none"/>
        </w:rPr>
        <w:t xml:space="preserve"> </w:t>
      </w:r>
      <w:r>
        <w:rPr>
          <w:u w:val="none"/>
        </w:rPr>
        <w:t>the</w:t>
      </w:r>
      <w:r>
        <w:rPr>
          <w:spacing w:val="-4"/>
          <w:u w:val="none"/>
        </w:rPr>
        <w:t xml:space="preserve"> </w:t>
      </w:r>
      <w:r>
        <w:rPr>
          <w:u w:val="none"/>
        </w:rPr>
        <w:t>Microbiome</w:t>
      </w:r>
      <w:r>
        <w:rPr>
          <w:spacing w:val="-4"/>
          <w:u w:val="none"/>
        </w:rPr>
        <w:t xml:space="preserve"> </w:t>
      </w:r>
      <w:r>
        <w:rPr>
          <w:u w:val="none"/>
        </w:rPr>
        <w:t>and</w:t>
      </w:r>
      <w:r>
        <w:rPr>
          <w:spacing w:val="-7"/>
          <w:u w:val="none"/>
        </w:rPr>
        <w:t xml:space="preserve"> </w:t>
      </w:r>
      <w:r>
        <w:rPr>
          <w:u w:val="none"/>
        </w:rPr>
        <w:t>Metabolome.</w:t>
      </w:r>
      <w:r>
        <w:rPr>
          <w:spacing w:val="-4"/>
          <w:u w:val="none"/>
        </w:rPr>
        <w:t xml:space="preserve"> </w:t>
      </w:r>
      <w:r>
        <w:rPr>
          <w:u w:val="none"/>
        </w:rPr>
        <w:t>(NIH/EPA,</w:t>
      </w:r>
    </w:p>
    <w:p w14:paraId="1C7DFFD1" w14:textId="7FBBA5C2" w:rsidR="000A1DAA" w:rsidRDefault="00606D8F">
      <w:pPr>
        <w:pStyle w:val="BodyText"/>
        <w:ind w:left="1541" w:firstLine="0"/>
        <w:rPr>
          <w:u w:val="none"/>
        </w:rPr>
      </w:pPr>
      <w:r>
        <w:rPr>
          <w:u w:val="none"/>
        </w:rPr>
        <w:t>$805,585</w:t>
      </w:r>
      <w:r w:rsidR="00542971">
        <w:rPr>
          <w:u w:val="none"/>
        </w:rPr>
        <w:t>/year</w:t>
      </w:r>
      <w:r>
        <w:rPr>
          <w:u w:val="none"/>
        </w:rPr>
        <w:t>)</w:t>
      </w:r>
      <w:r w:rsidR="00376A6D">
        <w:rPr>
          <w:u w:val="none"/>
        </w:rPr>
        <w:t>. PI: Linda McCauley/Barry Ryan</w:t>
      </w:r>
    </w:p>
    <w:p w14:paraId="28CBC207" w14:textId="77777777" w:rsidR="000A1DAA" w:rsidRDefault="000A1DAA">
      <w:pPr>
        <w:pStyle w:val="BodyText"/>
        <w:spacing w:before="1"/>
        <w:ind w:left="0" w:firstLine="0"/>
        <w:rPr>
          <w:sz w:val="25"/>
          <w:u w:val="none"/>
        </w:rPr>
      </w:pPr>
    </w:p>
    <w:p w14:paraId="2BDF5CDD" w14:textId="77777777" w:rsidR="000A1DAA" w:rsidRDefault="00606D8F">
      <w:pPr>
        <w:pStyle w:val="BodyText"/>
        <w:tabs>
          <w:tab w:val="left" w:pos="1540"/>
        </w:tabs>
        <w:ind w:left="100" w:firstLine="0"/>
        <w:rPr>
          <w:u w:val="none"/>
        </w:rPr>
      </w:pPr>
      <w:r>
        <w:rPr>
          <w:u w:val="none"/>
        </w:rPr>
        <w:t>2015-2019</w:t>
      </w:r>
      <w:r>
        <w:rPr>
          <w:u w:val="none"/>
        </w:rPr>
        <w:tab/>
        <w:t>Co-Investigator and Director of Targeted Research Resource.</w:t>
      </w:r>
      <w:r>
        <w:rPr>
          <w:spacing w:val="36"/>
          <w:u w:val="none"/>
        </w:rPr>
        <w:t xml:space="preserve"> </w:t>
      </w:r>
      <w:r>
        <w:rPr>
          <w:u w:val="none"/>
        </w:rPr>
        <w:t>1U2CES026560-</w:t>
      </w:r>
    </w:p>
    <w:p w14:paraId="32FA475A" w14:textId="40C74E2F" w:rsidR="000A1DAA" w:rsidRDefault="00606D8F">
      <w:pPr>
        <w:pStyle w:val="BodyText"/>
        <w:spacing w:before="20"/>
        <w:ind w:left="1541" w:firstLine="0"/>
        <w:rPr>
          <w:u w:val="none"/>
        </w:rPr>
      </w:pPr>
      <w:r>
        <w:rPr>
          <w:u w:val="none"/>
        </w:rPr>
        <w:t>01. National Exposure Assessment Laboratory at Emory (NIH, $1,200,000</w:t>
      </w:r>
      <w:r w:rsidR="00542971">
        <w:rPr>
          <w:u w:val="none"/>
        </w:rPr>
        <w:t xml:space="preserve"> total</w:t>
      </w:r>
      <w:r>
        <w:rPr>
          <w:u w:val="none"/>
        </w:rPr>
        <w:t>)</w:t>
      </w:r>
      <w:r w:rsidR="000315BA">
        <w:rPr>
          <w:u w:val="none"/>
        </w:rPr>
        <w:t>. PI</w:t>
      </w:r>
      <w:r w:rsidR="00376A6D">
        <w:rPr>
          <w:u w:val="none"/>
        </w:rPr>
        <w:t>: Lance Waller.</w:t>
      </w:r>
    </w:p>
    <w:p w14:paraId="469022F5" w14:textId="77777777" w:rsidR="000A1DAA" w:rsidRDefault="000A1DAA">
      <w:pPr>
        <w:pStyle w:val="BodyText"/>
        <w:spacing w:before="6"/>
        <w:ind w:left="0" w:firstLine="0"/>
        <w:rPr>
          <w:sz w:val="25"/>
          <w:u w:val="none"/>
        </w:rPr>
      </w:pPr>
    </w:p>
    <w:p w14:paraId="2299F3FC" w14:textId="3E3402E2" w:rsidR="000A1DAA" w:rsidRDefault="00606D8F">
      <w:pPr>
        <w:pStyle w:val="BodyText"/>
        <w:tabs>
          <w:tab w:val="left" w:pos="1540"/>
        </w:tabs>
        <w:spacing w:line="259" w:lineRule="auto"/>
        <w:ind w:left="1541" w:right="378" w:hanging="1441"/>
        <w:rPr>
          <w:u w:val="none"/>
        </w:rPr>
      </w:pPr>
      <w:r>
        <w:rPr>
          <w:u w:val="none"/>
        </w:rPr>
        <w:t>2015-2020</w:t>
      </w:r>
      <w:r>
        <w:rPr>
          <w:u w:val="none"/>
        </w:rPr>
        <w:tab/>
        <w:t>Co-Investigator.  R01ES024790-01A1. Genetic Biomarkers</w:t>
      </w:r>
      <w:r>
        <w:rPr>
          <w:spacing w:val="-32"/>
          <w:u w:val="none"/>
        </w:rPr>
        <w:t xml:space="preserve"> </w:t>
      </w:r>
      <w:r>
        <w:rPr>
          <w:u w:val="none"/>
        </w:rPr>
        <w:t>of</w:t>
      </w:r>
      <w:r>
        <w:rPr>
          <w:spacing w:val="-4"/>
          <w:u w:val="none"/>
        </w:rPr>
        <w:t xml:space="preserve"> </w:t>
      </w:r>
      <w:r>
        <w:rPr>
          <w:u w:val="none"/>
        </w:rPr>
        <w:t>Polybrominated Biphenyl (PBB) Exposure (NIH,</w:t>
      </w:r>
      <w:r>
        <w:rPr>
          <w:spacing w:val="-12"/>
          <w:u w:val="none"/>
        </w:rPr>
        <w:t xml:space="preserve"> </w:t>
      </w:r>
      <w:r>
        <w:rPr>
          <w:u w:val="none"/>
        </w:rPr>
        <w:t>$495,220</w:t>
      </w:r>
      <w:r w:rsidR="000315BA">
        <w:rPr>
          <w:u w:val="none"/>
        </w:rPr>
        <w:t>/year</w:t>
      </w:r>
      <w:r>
        <w:rPr>
          <w:u w:val="none"/>
        </w:rPr>
        <w:t>)</w:t>
      </w:r>
      <w:r w:rsidR="000315BA">
        <w:rPr>
          <w:u w:val="none"/>
        </w:rPr>
        <w:t xml:space="preserve"> PI: Alicia Smith/Michele Marcus</w:t>
      </w:r>
    </w:p>
    <w:p w14:paraId="0731E25E" w14:textId="77777777" w:rsidR="000A1DAA" w:rsidRDefault="000A1DAA">
      <w:pPr>
        <w:pStyle w:val="BodyText"/>
        <w:spacing w:before="10"/>
        <w:ind w:left="0" w:firstLine="0"/>
        <w:rPr>
          <w:sz w:val="23"/>
          <w:u w:val="none"/>
        </w:rPr>
      </w:pPr>
    </w:p>
    <w:p w14:paraId="1FC5DF21" w14:textId="77777777" w:rsidR="000A1DAA" w:rsidRDefault="006F0198">
      <w:pPr>
        <w:pStyle w:val="BodyText"/>
        <w:tabs>
          <w:tab w:val="left" w:pos="1540"/>
        </w:tabs>
        <w:ind w:left="100" w:firstLine="0"/>
        <w:rPr>
          <w:u w:val="none"/>
        </w:rPr>
      </w:pPr>
      <w:r>
        <w:rPr>
          <w:u w:val="none"/>
        </w:rPr>
        <w:t>2013-2022</w:t>
      </w:r>
      <w:r w:rsidR="00606D8F">
        <w:rPr>
          <w:u w:val="none"/>
        </w:rPr>
        <w:tab/>
        <w:t>Co-Investigator and Integrated health sciences and facilities core</w:t>
      </w:r>
      <w:r w:rsidR="00606D8F">
        <w:rPr>
          <w:spacing w:val="-32"/>
          <w:u w:val="none"/>
        </w:rPr>
        <w:t xml:space="preserve"> </w:t>
      </w:r>
      <w:r w:rsidR="00606D8F">
        <w:rPr>
          <w:u w:val="none"/>
        </w:rPr>
        <w:t>co-director.</w:t>
      </w:r>
    </w:p>
    <w:p w14:paraId="050DCA8F" w14:textId="5A1BBF9B" w:rsidR="000A1DAA" w:rsidRDefault="00606D8F">
      <w:pPr>
        <w:pStyle w:val="BodyText"/>
        <w:spacing w:before="20" w:line="254" w:lineRule="auto"/>
        <w:ind w:left="1541" w:right="234" w:firstLine="0"/>
        <w:rPr>
          <w:u w:val="none"/>
        </w:rPr>
      </w:pPr>
      <w:r>
        <w:rPr>
          <w:u w:val="none"/>
        </w:rPr>
        <w:t>1P30ES019776-01A1. HERCULES: Health and Exposome Research Center at Emory (NIH, $4,050,137</w:t>
      </w:r>
      <w:r w:rsidR="000315BA">
        <w:rPr>
          <w:u w:val="none"/>
        </w:rPr>
        <w:t>/year</w:t>
      </w:r>
      <w:r>
        <w:rPr>
          <w:u w:val="none"/>
        </w:rPr>
        <w:t xml:space="preserve">). PI: </w:t>
      </w:r>
      <w:r w:rsidR="00486350">
        <w:rPr>
          <w:u w:val="none"/>
        </w:rPr>
        <w:t>Carmen Marsit</w:t>
      </w:r>
    </w:p>
    <w:p w14:paraId="7D20940E" w14:textId="77777777" w:rsidR="0099107C" w:rsidRDefault="0099107C">
      <w:pPr>
        <w:pStyle w:val="BodyText"/>
        <w:spacing w:before="20" w:line="254" w:lineRule="auto"/>
        <w:ind w:left="1541" w:right="234" w:firstLine="0"/>
        <w:rPr>
          <w:u w:val="none"/>
        </w:rPr>
      </w:pPr>
    </w:p>
    <w:p w14:paraId="65DCE18F" w14:textId="77777777" w:rsidR="008F0A75" w:rsidRDefault="008F0A75" w:rsidP="008F0A75">
      <w:pPr>
        <w:widowControl/>
        <w:autoSpaceDE/>
        <w:autoSpaceDN/>
        <w:ind w:left="1440" w:hanging="1440"/>
      </w:pPr>
      <w:r>
        <w:t>2018-2023</w:t>
      </w:r>
      <w:r>
        <w:tab/>
        <w:t xml:space="preserve">Co-Investigator.  </w:t>
      </w:r>
      <w:r w:rsidRPr="0043127A">
        <w:t>R01ES029212</w:t>
      </w:r>
      <w:r>
        <w:t>; ”</w:t>
      </w:r>
      <w:r w:rsidRPr="00DC1A0B">
        <w:t xml:space="preserve"> Placental Functional Networks Linking Developmental Pesticide Exposure and Offspring Neurodevelopment</w:t>
      </w:r>
      <w:r>
        <w:t>”.  MPIs: Carmen Marsit, Michael Caudle, Ke Hao (Mt Sinai)</w:t>
      </w:r>
    </w:p>
    <w:p w14:paraId="65C60A2E" w14:textId="77777777" w:rsidR="0099107C" w:rsidRDefault="0099107C" w:rsidP="008F0A75">
      <w:pPr>
        <w:widowControl/>
        <w:autoSpaceDE/>
        <w:autoSpaceDN/>
        <w:ind w:left="1440" w:hanging="1440"/>
      </w:pPr>
    </w:p>
    <w:p w14:paraId="798181BD" w14:textId="30FC50CB" w:rsidR="008F0A75" w:rsidRDefault="008F0A75" w:rsidP="008F0A75">
      <w:pPr>
        <w:widowControl/>
        <w:autoSpaceDE/>
        <w:autoSpaceDN/>
        <w:ind w:left="1440" w:hanging="1440"/>
      </w:pPr>
      <w:r>
        <w:t>2018-2019</w:t>
      </w:r>
      <w:r>
        <w:tab/>
        <w:t>Primary Investigator</w:t>
      </w:r>
      <w:r w:rsidRPr="008F0A75">
        <w:t>, “Chronic Kidney Disease in Thai Farmworkers”; NIH supplement to R01ES026082 SAWASDEE Cohort Study</w:t>
      </w:r>
      <w:r w:rsidR="000315BA">
        <w:t>.</w:t>
      </w:r>
    </w:p>
    <w:p w14:paraId="785B399A" w14:textId="77777777" w:rsidR="0099107C" w:rsidRPr="008F0A75" w:rsidRDefault="0099107C" w:rsidP="008F0A75">
      <w:pPr>
        <w:widowControl/>
        <w:autoSpaceDE/>
        <w:autoSpaceDN/>
        <w:ind w:left="1440" w:hanging="1440"/>
      </w:pPr>
    </w:p>
    <w:p w14:paraId="5EBDB238" w14:textId="65FD4630" w:rsidR="008F0A75" w:rsidRDefault="008F0A75" w:rsidP="008F0A75">
      <w:pPr>
        <w:widowControl/>
        <w:tabs>
          <w:tab w:val="left" w:pos="1440"/>
        </w:tabs>
        <w:autoSpaceDE/>
        <w:autoSpaceDN/>
        <w:ind w:left="1440" w:hanging="1440"/>
      </w:pPr>
      <w:r>
        <w:t>2018-2020</w:t>
      </w:r>
      <w:r>
        <w:tab/>
      </w:r>
      <w:r w:rsidRPr="008F0A75">
        <w:t xml:space="preserve">Co-Investigator/Mentor.  Maternal exposure to endocrine disrupting compounds and Ano-genital Distance, NIH Diversity Supplement to R01ES026082 </w:t>
      </w:r>
      <w:r w:rsidRPr="008F0A75">
        <w:lastRenderedPageBreak/>
        <w:t>SAWASDEE Cohort Study; Melissa Smarr (PI of supplement, Barr/Fiedler MPI of study)</w:t>
      </w:r>
    </w:p>
    <w:p w14:paraId="407A99B9" w14:textId="77777777" w:rsidR="00E12A3A" w:rsidRPr="008F0A75" w:rsidRDefault="00E12A3A" w:rsidP="008F0A75">
      <w:pPr>
        <w:widowControl/>
        <w:tabs>
          <w:tab w:val="left" w:pos="1440"/>
        </w:tabs>
        <w:autoSpaceDE/>
        <w:autoSpaceDN/>
        <w:ind w:left="1440" w:hanging="1440"/>
      </w:pPr>
    </w:p>
    <w:p w14:paraId="2E6AF020" w14:textId="77777777" w:rsidR="008F0A75" w:rsidRDefault="008F0A75" w:rsidP="008F0A75">
      <w:pPr>
        <w:widowControl/>
        <w:autoSpaceDE/>
        <w:autoSpaceDN/>
        <w:ind w:left="1440" w:hanging="1440"/>
      </w:pPr>
      <w:r>
        <w:t>2018-2020</w:t>
      </w:r>
      <w:r>
        <w:tab/>
      </w:r>
      <w:r w:rsidRPr="005F3046">
        <w:t>P</w:t>
      </w:r>
      <w:r>
        <w:t xml:space="preserve">rimary Investigator </w:t>
      </w:r>
      <w:r w:rsidRPr="005F3046">
        <w:t>of supplement</w:t>
      </w:r>
      <w:r>
        <w:t>.</w:t>
      </w:r>
      <w:r w:rsidRPr="005F3046">
        <w:t xml:space="preserve"> Comprehensive, lab-and field-based evaluation and comprehension of innovative passive air samplers: An Inter-Center study</w:t>
      </w:r>
      <w:r>
        <w:t>. PI: Carmen Marsit</w:t>
      </w:r>
      <w:r w:rsidRPr="005F3046">
        <w:t>, PI of parent project</w:t>
      </w:r>
      <w:r>
        <w:t>.</w:t>
      </w:r>
    </w:p>
    <w:p w14:paraId="578AD709" w14:textId="77777777" w:rsidR="0099107C" w:rsidRDefault="0099107C" w:rsidP="00E747BE">
      <w:pPr>
        <w:widowControl/>
        <w:autoSpaceDE/>
        <w:autoSpaceDN/>
        <w:ind w:left="1440" w:hanging="1440"/>
      </w:pPr>
    </w:p>
    <w:p w14:paraId="04686531" w14:textId="7592738C" w:rsidR="008F0A75" w:rsidRDefault="008F0A75" w:rsidP="00E747BE">
      <w:pPr>
        <w:widowControl/>
        <w:autoSpaceDE/>
        <w:autoSpaceDN/>
        <w:ind w:left="1440" w:hanging="1440"/>
      </w:pPr>
      <w:r>
        <w:t>20</w:t>
      </w:r>
      <w:r w:rsidR="00E747BE">
        <w:t>18-2023</w:t>
      </w:r>
      <w:r w:rsidR="00E747BE">
        <w:tab/>
      </w:r>
      <w:r>
        <w:t xml:space="preserve">Co-Investigator.  </w:t>
      </w:r>
      <w:r w:rsidRPr="005F3046">
        <w:t>R24ES029490</w:t>
      </w:r>
      <w:r>
        <w:t xml:space="preserve">; </w:t>
      </w:r>
      <w:r w:rsidRPr="00DC1A0B">
        <w:t>Maintenance and Enhancement of the Atlanta African American Maternal-Child Cohort</w:t>
      </w:r>
      <w:r>
        <w:t>. Anne Dunlop (SON) and Dean Jones (SOM) PIs.</w:t>
      </w:r>
    </w:p>
    <w:p w14:paraId="0E67C4B0" w14:textId="77777777" w:rsidR="000315BA" w:rsidRDefault="000315BA" w:rsidP="00E747BE">
      <w:pPr>
        <w:widowControl/>
        <w:autoSpaceDE/>
        <w:autoSpaceDN/>
        <w:ind w:left="1440" w:hanging="1440"/>
      </w:pPr>
    </w:p>
    <w:p w14:paraId="33FEB203" w14:textId="77777777" w:rsidR="000A1DAA" w:rsidRDefault="00606D8F" w:rsidP="00211E2B">
      <w:pPr>
        <w:pStyle w:val="Heading1"/>
        <w:ind w:left="0"/>
      </w:pPr>
      <w:r>
        <w:rPr>
          <w:u w:val="thick"/>
        </w:rPr>
        <w:t>Completed (from 2010 when academic employment began)</w:t>
      </w:r>
    </w:p>
    <w:p w14:paraId="1221209A" w14:textId="77777777" w:rsidR="008F0A75" w:rsidRPr="009272AA" w:rsidRDefault="008F0A75" w:rsidP="00E12A3A">
      <w:pPr>
        <w:pStyle w:val="BodyText"/>
        <w:tabs>
          <w:tab w:val="left" w:pos="1530"/>
        </w:tabs>
        <w:spacing w:before="1"/>
        <w:ind w:left="1440" w:hanging="1340"/>
        <w:rPr>
          <w:color w:val="000000" w:themeColor="text1"/>
          <w:u w:val="none"/>
        </w:rPr>
      </w:pPr>
      <w:r>
        <w:rPr>
          <w:color w:val="000000" w:themeColor="text1"/>
          <w:u w:val="none"/>
        </w:rPr>
        <w:t>2016-2018</w:t>
      </w:r>
      <w:r>
        <w:rPr>
          <w:color w:val="000000" w:themeColor="text1"/>
          <w:u w:val="none"/>
        </w:rPr>
        <w:tab/>
        <w:t>Multiple Principle Investigator.  1R21ES027990-01. Protecting neurodevelopment in Latino migrant children by reduced exposure to organophosphate insecticides.</w:t>
      </w:r>
    </w:p>
    <w:p w14:paraId="1BEC7536" w14:textId="77777777" w:rsidR="008F0A75" w:rsidRDefault="008F0A75" w:rsidP="008F0A75">
      <w:pPr>
        <w:pStyle w:val="BodyText"/>
        <w:tabs>
          <w:tab w:val="left" w:pos="1540"/>
        </w:tabs>
        <w:spacing w:line="254" w:lineRule="auto"/>
        <w:ind w:left="1541" w:right="202" w:hanging="1441"/>
        <w:rPr>
          <w:u w:val="none"/>
        </w:rPr>
      </w:pPr>
    </w:p>
    <w:p w14:paraId="5959541C" w14:textId="77777777" w:rsidR="008F0A75" w:rsidRDefault="008F0A75" w:rsidP="008F0A75">
      <w:pPr>
        <w:pStyle w:val="BodyText"/>
        <w:tabs>
          <w:tab w:val="left" w:pos="1540"/>
        </w:tabs>
        <w:spacing w:line="254" w:lineRule="auto"/>
        <w:ind w:left="1541" w:right="202" w:hanging="1441"/>
        <w:rPr>
          <w:u w:val="none"/>
        </w:rPr>
      </w:pPr>
      <w:r>
        <w:rPr>
          <w:u w:val="none"/>
        </w:rPr>
        <w:t>2016-2018</w:t>
      </w:r>
      <w:r>
        <w:rPr>
          <w:u w:val="none"/>
        </w:rPr>
        <w:tab/>
        <w:t>Multiple Principal Investigator.  1R21DK105891-01. Association of</w:t>
      </w:r>
      <w:r>
        <w:rPr>
          <w:spacing w:val="-25"/>
          <w:u w:val="none"/>
        </w:rPr>
        <w:t xml:space="preserve"> </w:t>
      </w:r>
      <w:r>
        <w:rPr>
          <w:u w:val="none"/>
        </w:rPr>
        <w:t>persistent</w:t>
      </w:r>
      <w:r>
        <w:rPr>
          <w:spacing w:val="-7"/>
          <w:u w:val="none"/>
        </w:rPr>
        <w:t xml:space="preserve"> </w:t>
      </w:r>
      <w:r>
        <w:rPr>
          <w:u w:val="none"/>
        </w:rPr>
        <w:t xml:space="preserve">organic pollutants with incident diabetes </w:t>
      </w:r>
      <w:r>
        <w:rPr>
          <w:spacing w:val="-3"/>
          <w:u w:val="none"/>
        </w:rPr>
        <w:t xml:space="preserve">in </w:t>
      </w:r>
      <w:r>
        <w:rPr>
          <w:u w:val="none"/>
        </w:rPr>
        <w:t>India (NIH,</w:t>
      </w:r>
      <w:r>
        <w:rPr>
          <w:spacing w:val="-17"/>
          <w:u w:val="none"/>
        </w:rPr>
        <w:t xml:space="preserve"> </w:t>
      </w:r>
      <w:r>
        <w:rPr>
          <w:u w:val="none"/>
        </w:rPr>
        <w:t>$127,900)</w:t>
      </w:r>
    </w:p>
    <w:p w14:paraId="52FC988D" w14:textId="77777777" w:rsidR="008F0A75" w:rsidRDefault="008F0A75" w:rsidP="00486350">
      <w:pPr>
        <w:pStyle w:val="BodyText"/>
        <w:tabs>
          <w:tab w:val="left" w:pos="1540"/>
        </w:tabs>
        <w:spacing w:line="259" w:lineRule="auto"/>
        <w:ind w:left="1541" w:right="206" w:hanging="1441"/>
        <w:rPr>
          <w:u w:val="none"/>
        </w:rPr>
      </w:pPr>
    </w:p>
    <w:p w14:paraId="3F754605" w14:textId="77777777" w:rsidR="00486350" w:rsidRDefault="00486350" w:rsidP="00486350">
      <w:pPr>
        <w:pStyle w:val="BodyText"/>
        <w:tabs>
          <w:tab w:val="left" w:pos="1540"/>
        </w:tabs>
        <w:spacing w:line="259" w:lineRule="auto"/>
        <w:ind w:left="1541" w:right="206" w:hanging="1441"/>
        <w:rPr>
          <w:u w:val="none"/>
        </w:rPr>
      </w:pPr>
      <w:r>
        <w:rPr>
          <w:u w:val="none"/>
        </w:rPr>
        <w:t>2013-2018</w:t>
      </w:r>
      <w:r>
        <w:rPr>
          <w:u w:val="none"/>
        </w:rPr>
        <w:tab/>
        <w:t>Co-Investigator. 1R01CA179422. Market Research to predict</w:t>
      </w:r>
      <w:r>
        <w:rPr>
          <w:spacing w:val="-29"/>
          <w:u w:val="none"/>
        </w:rPr>
        <w:t xml:space="preserve"> </w:t>
      </w:r>
      <w:r>
        <w:rPr>
          <w:u w:val="none"/>
        </w:rPr>
        <w:t>emerging</w:t>
      </w:r>
      <w:r>
        <w:rPr>
          <w:spacing w:val="-5"/>
          <w:u w:val="none"/>
        </w:rPr>
        <w:t xml:space="preserve"> </w:t>
      </w:r>
      <w:r>
        <w:rPr>
          <w:u w:val="none"/>
        </w:rPr>
        <w:t>tobacco product use in diverse young adults (NIH, $2,481,208). PI: Carla</w:t>
      </w:r>
      <w:r>
        <w:rPr>
          <w:spacing w:val="-30"/>
          <w:u w:val="none"/>
        </w:rPr>
        <w:t xml:space="preserve"> </w:t>
      </w:r>
      <w:r>
        <w:rPr>
          <w:u w:val="none"/>
        </w:rPr>
        <w:t>Berg</w:t>
      </w:r>
    </w:p>
    <w:p w14:paraId="110BFDC5" w14:textId="77777777" w:rsidR="00486350" w:rsidRDefault="00486350" w:rsidP="006F0198">
      <w:pPr>
        <w:pStyle w:val="BodyText"/>
        <w:tabs>
          <w:tab w:val="left" w:pos="1540"/>
        </w:tabs>
        <w:spacing w:before="1" w:line="254" w:lineRule="auto"/>
        <w:ind w:left="1541" w:right="246" w:hanging="1441"/>
        <w:rPr>
          <w:u w:val="none"/>
        </w:rPr>
      </w:pPr>
    </w:p>
    <w:p w14:paraId="14131AC7" w14:textId="77777777" w:rsidR="006F0198" w:rsidRDefault="006F0198" w:rsidP="006F0198">
      <w:pPr>
        <w:pStyle w:val="BodyText"/>
        <w:tabs>
          <w:tab w:val="left" w:pos="1540"/>
        </w:tabs>
        <w:spacing w:before="1" w:line="254" w:lineRule="auto"/>
        <w:ind w:left="1541" w:right="246" w:hanging="1441"/>
        <w:rPr>
          <w:u w:val="none"/>
        </w:rPr>
      </w:pPr>
      <w:r>
        <w:rPr>
          <w:u w:val="none"/>
        </w:rPr>
        <w:t>2014-2017</w:t>
      </w:r>
      <w:r>
        <w:rPr>
          <w:u w:val="none"/>
        </w:rPr>
        <w:tab/>
        <w:t>Principal Investigator.  R21ES023927. Evaluation and Validation of</w:t>
      </w:r>
      <w:r>
        <w:rPr>
          <w:spacing w:val="-36"/>
          <w:u w:val="none"/>
        </w:rPr>
        <w:t xml:space="preserve"> </w:t>
      </w:r>
      <w:r>
        <w:rPr>
          <w:u w:val="none"/>
        </w:rPr>
        <w:t>Dried</w:t>
      </w:r>
      <w:r>
        <w:rPr>
          <w:spacing w:val="-7"/>
          <w:u w:val="none"/>
        </w:rPr>
        <w:t xml:space="preserve"> </w:t>
      </w:r>
      <w:r>
        <w:rPr>
          <w:u w:val="none"/>
        </w:rPr>
        <w:t>Blood Spots as a Matrix for Exposure Assessment (NIH,</w:t>
      </w:r>
      <w:r>
        <w:rPr>
          <w:spacing w:val="-20"/>
          <w:u w:val="none"/>
        </w:rPr>
        <w:t xml:space="preserve"> </w:t>
      </w:r>
      <w:r>
        <w:rPr>
          <w:u w:val="none"/>
        </w:rPr>
        <w:t>$426,900).</w:t>
      </w:r>
    </w:p>
    <w:p w14:paraId="3BF6FE37" w14:textId="77777777" w:rsidR="006F0198" w:rsidRDefault="006F0198" w:rsidP="006F0198">
      <w:pPr>
        <w:pStyle w:val="BodyText"/>
        <w:spacing w:before="1"/>
        <w:ind w:left="0" w:firstLine="0"/>
        <w:rPr>
          <w:sz w:val="24"/>
          <w:u w:val="none"/>
        </w:rPr>
      </w:pPr>
    </w:p>
    <w:p w14:paraId="0D83471F" w14:textId="77777777" w:rsidR="006F0198" w:rsidRDefault="006F0198" w:rsidP="006F0198">
      <w:pPr>
        <w:pStyle w:val="BodyText"/>
        <w:tabs>
          <w:tab w:val="left" w:pos="1540"/>
        </w:tabs>
        <w:spacing w:line="259" w:lineRule="auto"/>
        <w:ind w:left="1541" w:right="789" w:hanging="1441"/>
        <w:rPr>
          <w:u w:val="none"/>
        </w:rPr>
      </w:pPr>
      <w:r>
        <w:rPr>
          <w:u w:val="none"/>
        </w:rPr>
        <w:t>2012-2014</w:t>
      </w:r>
      <w:r>
        <w:rPr>
          <w:u w:val="none"/>
        </w:rPr>
        <w:tab/>
        <w:t>Co-Investigator.  R01ES021357. BPA and Obesity (NIH,</w:t>
      </w:r>
      <w:r>
        <w:rPr>
          <w:spacing w:val="-20"/>
          <w:u w:val="none"/>
        </w:rPr>
        <w:t xml:space="preserve"> </w:t>
      </w:r>
      <w:r>
        <w:rPr>
          <w:u w:val="none"/>
        </w:rPr>
        <w:t>$2,475,965).</w:t>
      </w:r>
      <w:r>
        <w:rPr>
          <w:spacing w:val="53"/>
          <w:u w:val="none"/>
        </w:rPr>
        <w:t xml:space="preserve"> </w:t>
      </w:r>
      <w:r>
        <w:rPr>
          <w:u w:val="none"/>
        </w:rPr>
        <w:t>PI: Andreas Baccarelli, Harvard</w:t>
      </w:r>
      <w:r>
        <w:rPr>
          <w:spacing w:val="-22"/>
          <w:u w:val="none"/>
        </w:rPr>
        <w:t xml:space="preserve"> </w:t>
      </w:r>
      <w:r>
        <w:rPr>
          <w:u w:val="none"/>
        </w:rPr>
        <w:t>University.</w:t>
      </w:r>
    </w:p>
    <w:p w14:paraId="004C1A27" w14:textId="77777777" w:rsidR="006F0198" w:rsidRDefault="006F0198">
      <w:pPr>
        <w:pStyle w:val="BodyText"/>
        <w:tabs>
          <w:tab w:val="left" w:pos="1540"/>
        </w:tabs>
        <w:spacing w:before="75" w:line="259" w:lineRule="auto"/>
        <w:ind w:left="1541" w:right="149" w:hanging="1441"/>
        <w:rPr>
          <w:u w:val="none"/>
        </w:rPr>
      </w:pPr>
    </w:p>
    <w:p w14:paraId="0293EBE4" w14:textId="77777777" w:rsidR="000A1DAA" w:rsidRDefault="00606D8F">
      <w:pPr>
        <w:pStyle w:val="BodyText"/>
        <w:tabs>
          <w:tab w:val="left" w:pos="1540"/>
        </w:tabs>
        <w:spacing w:before="75" w:line="259" w:lineRule="auto"/>
        <w:ind w:left="1541" w:right="149" w:hanging="1441"/>
        <w:rPr>
          <w:u w:val="none"/>
        </w:rPr>
      </w:pPr>
      <w:r>
        <w:rPr>
          <w:u w:val="none"/>
        </w:rPr>
        <w:t>2010-2014</w:t>
      </w:r>
      <w:r>
        <w:rPr>
          <w:u w:val="none"/>
        </w:rPr>
        <w:tab/>
      </w:r>
      <w:r w:rsidR="006F0198">
        <w:rPr>
          <w:u w:val="none"/>
        </w:rPr>
        <w:t>Multiple</w:t>
      </w:r>
      <w:r>
        <w:rPr>
          <w:u w:val="none"/>
        </w:rPr>
        <w:t>-Principal Investigator.  1R21ES019697-01. PBDE Body Burdens,</w:t>
      </w:r>
      <w:r>
        <w:rPr>
          <w:spacing w:val="-30"/>
          <w:u w:val="none"/>
        </w:rPr>
        <w:t xml:space="preserve"> </w:t>
      </w:r>
      <w:r>
        <w:rPr>
          <w:u w:val="none"/>
        </w:rPr>
        <w:t>House</w:t>
      </w:r>
      <w:r>
        <w:rPr>
          <w:spacing w:val="-2"/>
          <w:u w:val="none"/>
        </w:rPr>
        <w:t xml:space="preserve"> </w:t>
      </w:r>
      <w:r>
        <w:rPr>
          <w:u w:val="none"/>
        </w:rPr>
        <w:t xml:space="preserve">Dust Concentrations and Associations With Thyroid Hormones </w:t>
      </w:r>
      <w:r>
        <w:rPr>
          <w:spacing w:val="-3"/>
          <w:u w:val="none"/>
        </w:rPr>
        <w:t xml:space="preserve">in </w:t>
      </w:r>
      <w:r>
        <w:rPr>
          <w:u w:val="none"/>
        </w:rPr>
        <w:t xml:space="preserve">Children Age </w:t>
      </w:r>
      <w:r>
        <w:rPr>
          <w:spacing w:val="3"/>
          <w:u w:val="none"/>
        </w:rPr>
        <w:t xml:space="preserve">2-5 </w:t>
      </w:r>
      <w:r>
        <w:rPr>
          <w:u w:val="none"/>
        </w:rPr>
        <w:t>Years (NIEHS,</w:t>
      </w:r>
      <w:r>
        <w:rPr>
          <w:spacing w:val="-8"/>
          <w:u w:val="none"/>
        </w:rPr>
        <w:t xml:space="preserve"> </w:t>
      </w:r>
      <w:r>
        <w:rPr>
          <w:u w:val="none"/>
        </w:rPr>
        <w:t>$319,719).</w:t>
      </w:r>
    </w:p>
    <w:p w14:paraId="7FCD3343" w14:textId="77777777" w:rsidR="000A1DAA" w:rsidRDefault="000A1DAA">
      <w:pPr>
        <w:pStyle w:val="BodyText"/>
        <w:spacing w:before="10"/>
        <w:ind w:left="0" w:firstLine="0"/>
        <w:rPr>
          <w:sz w:val="23"/>
          <w:u w:val="none"/>
        </w:rPr>
      </w:pPr>
    </w:p>
    <w:p w14:paraId="7E348AB5" w14:textId="77777777" w:rsidR="000A1DAA" w:rsidRDefault="00606D8F">
      <w:pPr>
        <w:pStyle w:val="BodyText"/>
        <w:tabs>
          <w:tab w:val="left" w:pos="1540"/>
        </w:tabs>
        <w:spacing w:line="254" w:lineRule="auto"/>
        <w:ind w:left="1541" w:right="312" w:hanging="1441"/>
        <w:rPr>
          <w:u w:val="none"/>
        </w:rPr>
      </w:pPr>
      <w:r>
        <w:rPr>
          <w:u w:val="none"/>
        </w:rPr>
        <w:t>2010-2014</w:t>
      </w:r>
      <w:r>
        <w:rPr>
          <w:u w:val="none"/>
        </w:rPr>
        <w:tab/>
        <w:t>Principal Investigator.  EP10D000737. Exposure-based Reconstruction</w:t>
      </w:r>
      <w:r>
        <w:rPr>
          <w:spacing w:val="-35"/>
          <w:u w:val="none"/>
        </w:rPr>
        <w:t xml:space="preserve"> </w:t>
      </w:r>
      <w:r>
        <w:rPr>
          <w:u w:val="none"/>
        </w:rPr>
        <w:t>of</w:t>
      </w:r>
      <w:r>
        <w:rPr>
          <w:spacing w:val="-4"/>
          <w:u w:val="none"/>
        </w:rPr>
        <w:t xml:space="preserve"> </w:t>
      </w:r>
      <w:r>
        <w:rPr>
          <w:u w:val="none"/>
        </w:rPr>
        <w:t>Dose (EPA,</w:t>
      </w:r>
      <w:r>
        <w:rPr>
          <w:spacing w:val="-1"/>
          <w:u w:val="none"/>
        </w:rPr>
        <w:t xml:space="preserve"> </w:t>
      </w:r>
      <w:r>
        <w:rPr>
          <w:u w:val="none"/>
        </w:rPr>
        <w:t>$100,000).</w:t>
      </w:r>
    </w:p>
    <w:p w14:paraId="40BA4BFF" w14:textId="77777777" w:rsidR="000A1DAA" w:rsidRDefault="000A1DAA">
      <w:pPr>
        <w:pStyle w:val="BodyText"/>
        <w:ind w:left="0" w:firstLine="0"/>
        <w:rPr>
          <w:sz w:val="24"/>
          <w:u w:val="none"/>
        </w:rPr>
      </w:pPr>
    </w:p>
    <w:p w14:paraId="4602546C" w14:textId="77777777" w:rsidR="000A1DAA" w:rsidRDefault="00606D8F">
      <w:pPr>
        <w:pStyle w:val="BodyText"/>
        <w:tabs>
          <w:tab w:val="left" w:pos="1540"/>
        </w:tabs>
        <w:spacing w:line="259" w:lineRule="auto"/>
        <w:ind w:left="1541" w:right="655" w:hanging="1441"/>
        <w:rPr>
          <w:u w:val="none"/>
        </w:rPr>
      </w:pPr>
      <w:r>
        <w:rPr>
          <w:u w:val="none"/>
        </w:rPr>
        <w:t>2011-2013</w:t>
      </w:r>
      <w:r>
        <w:rPr>
          <w:u w:val="none"/>
        </w:rPr>
        <w:tab/>
        <w:t>Principle Investigator.  0000014915. Determination of</w:t>
      </w:r>
      <w:r>
        <w:rPr>
          <w:spacing w:val="-32"/>
          <w:u w:val="none"/>
        </w:rPr>
        <w:t xml:space="preserve"> </w:t>
      </w:r>
      <w:r>
        <w:rPr>
          <w:u w:val="none"/>
        </w:rPr>
        <w:t>pharmacokinetics</w:t>
      </w:r>
      <w:r>
        <w:rPr>
          <w:spacing w:val="-10"/>
          <w:u w:val="none"/>
        </w:rPr>
        <w:t xml:space="preserve"> </w:t>
      </w:r>
      <w:r>
        <w:rPr>
          <w:u w:val="none"/>
        </w:rPr>
        <w:t>of atrazine following a single dose to adult cynamologous monkeys</w:t>
      </w:r>
      <w:r>
        <w:rPr>
          <w:spacing w:val="-37"/>
          <w:u w:val="none"/>
        </w:rPr>
        <w:t xml:space="preserve"> </w:t>
      </w:r>
      <w:r>
        <w:rPr>
          <w:u w:val="none"/>
        </w:rPr>
        <w:t>(Syngenta,</w:t>
      </w:r>
    </w:p>
    <w:p w14:paraId="626D8474" w14:textId="77777777" w:rsidR="000A1DAA" w:rsidRDefault="00606D8F">
      <w:pPr>
        <w:pStyle w:val="BodyText"/>
        <w:spacing w:before="1"/>
        <w:ind w:left="1541" w:firstLine="0"/>
        <w:rPr>
          <w:u w:val="none"/>
        </w:rPr>
      </w:pPr>
      <w:r>
        <w:rPr>
          <w:u w:val="none"/>
        </w:rPr>
        <w:t>$282,000).</w:t>
      </w:r>
    </w:p>
    <w:p w14:paraId="1E7F5273" w14:textId="77777777" w:rsidR="000A1DAA" w:rsidRDefault="000A1DAA">
      <w:pPr>
        <w:pStyle w:val="BodyText"/>
        <w:spacing w:before="6"/>
        <w:ind w:left="0" w:firstLine="0"/>
        <w:rPr>
          <w:sz w:val="25"/>
          <w:u w:val="none"/>
        </w:rPr>
      </w:pPr>
    </w:p>
    <w:p w14:paraId="158AC65E" w14:textId="77777777" w:rsidR="000A1DAA" w:rsidRDefault="00606D8F">
      <w:pPr>
        <w:pStyle w:val="BodyText"/>
        <w:tabs>
          <w:tab w:val="left" w:pos="1540"/>
        </w:tabs>
        <w:spacing w:line="256" w:lineRule="auto"/>
        <w:ind w:left="1541" w:right="295" w:hanging="1441"/>
        <w:rPr>
          <w:u w:val="none"/>
        </w:rPr>
      </w:pPr>
      <w:r>
        <w:rPr>
          <w:u w:val="none"/>
        </w:rPr>
        <w:t>2012-2016</w:t>
      </w:r>
      <w:r>
        <w:rPr>
          <w:u w:val="none"/>
        </w:rPr>
        <w:tab/>
        <w:t>Co-Investigator.  4R00ES020346. Prenatal Sex Steroids,</w:t>
      </w:r>
      <w:r>
        <w:rPr>
          <w:spacing w:val="-31"/>
          <w:u w:val="none"/>
        </w:rPr>
        <w:t xml:space="preserve"> </w:t>
      </w:r>
      <w:r>
        <w:rPr>
          <w:u w:val="none"/>
        </w:rPr>
        <w:t>Bisphenol</w:t>
      </w:r>
      <w:r>
        <w:rPr>
          <w:spacing w:val="-4"/>
          <w:u w:val="none"/>
        </w:rPr>
        <w:t xml:space="preserve"> </w:t>
      </w:r>
      <w:r>
        <w:rPr>
          <w:u w:val="none"/>
        </w:rPr>
        <w:t>A, Phthalates, and sexually dimorphic behaviors (NIH, $1,244,996). PI: Joe Braun, Brown</w:t>
      </w:r>
      <w:r>
        <w:rPr>
          <w:spacing w:val="-5"/>
          <w:u w:val="none"/>
        </w:rPr>
        <w:t xml:space="preserve"> </w:t>
      </w:r>
      <w:r>
        <w:rPr>
          <w:u w:val="none"/>
        </w:rPr>
        <w:t>University.</w:t>
      </w:r>
    </w:p>
    <w:p w14:paraId="07E8CDA8" w14:textId="77777777" w:rsidR="000A1DAA" w:rsidRDefault="000A1DAA">
      <w:pPr>
        <w:pStyle w:val="BodyText"/>
        <w:spacing w:before="1"/>
        <w:ind w:left="0" w:firstLine="0"/>
        <w:rPr>
          <w:sz w:val="24"/>
          <w:u w:val="none"/>
        </w:rPr>
      </w:pPr>
    </w:p>
    <w:p w14:paraId="092660C7" w14:textId="77777777" w:rsidR="000A1DAA" w:rsidRDefault="00606D8F">
      <w:pPr>
        <w:pStyle w:val="BodyText"/>
        <w:tabs>
          <w:tab w:val="left" w:pos="1540"/>
        </w:tabs>
        <w:spacing w:line="259" w:lineRule="auto"/>
        <w:ind w:left="1541" w:right="234" w:hanging="1441"/>
        <w:rPr>
          <w:u w:val="none"/>
        </w:rPr>
      </w:pPr>
      <w:r>
        <w:rPr>
          <w:u w:val="none"/>
        </w:rPr>
        <w:t>2012-2015</w:t>
      </w:r>
      <w:r>
        <w:rPr>
          <w:u w:val="none"/>
        </w:rPr>
        <w:tab/>
        <w:t>Co-Investigator. 5R01ES020360-04. Indoor Residential Spraying in</w:t>
      </w:r>
      <w:r>
        <w:rPr>
          <w:spacing w:val="-28"/>
          <w:u w:val="none"/>
        </w:rPr>
        <w:t xml:space="preserve"> </w:t>
      </w:r>
      <w:r>
        <w:rPr>
          <w:u w:val="none"/>
        </w:rPr>
        <w:t>South</w:t>
      </w:r>
      <w:r>
        <w:rPr>
          <w:spacing w:val="-7"/>
          <w:u w:val="none"/>
        </w:rPr>
        <w:t xml:space="preserve"> </w:t>
      </w:r>
      <w:r>
        <w:rPr>
          <w:u w:val="none"/>
        </w:rPr>
        <w:t>Africa (NIH, $2,491,963). PI: Brenda Eskenazi, UC</w:t>
      </w:r>
      <w:r>
        <w:rPr>
          <w:spacing w:val="-18"/>
          <w:u w:val="none"/>
        </w:rPr>
        <w:t xml:space="preserve"> </w:t>
      </w:r>
      <w:r>
        <w:rPr>
          <w:u w:val="none"/>
        </w:rPr>
        <w:t>Berkeley.</w:t>
      </w:r>
    </w:p>
    <w:p w14:paraId="205B755B" w14:textId="77777777" w:rsidR="000A1DAA" w:rsidRDefault="000A1DAA">
      <w:pPr>
        <w:pStyle w:val="BodyText"/>
        <w:ind w:left="0" w:firstLine="0"/>
        <w:rPr>
          <w:sz w:val="24"/>
          <w:u w:val="none"/>
        </w:rPr>
      </w:pPr>
    </w:p>
    <w:p w14:paraId="6FB1ED56" w14:textId="77777777" w:rsidR="000A1DAA" w:rsidRDefault="000A1DAA">
      <w:pPr>
        <w:pStyle w:val="BodyText"/>
        <w:spacing w:before="7"/>
        <w:ind w:left="0" w:firstLine="0"/>
        <w:rPr>
          <w:sz w:val="23"/>
          <w:u w:val="none"/>
        </w:rPr>
      </w:pPr>
    </w:p>
    <w:p w14:paraId="17EAEECF" w14:textId="77777777" w:rsidR="000A1DAA" w:rsidRDefault="00606D8F">
      <w:pPr>
        <w:pStyle w:val="BodyText"/>
        <w:tabs>
          <w:tab w:val="left" w:pos="1449"/>
        </w:tabs>
        <w:spacing w:line="254" w:lineRule="auto"/>
        <w:ind w:left="1449" w:right="120" w:hanging="1350"/>
        <w:rPr>
          <w:u w:val="none"/>
        </w:rPr>
      </w:pPr>
      <w:r>
        <w:rPr>
          <w:u w:val="none"/>
        </w:rPr>
        <w:t>2005-2011</w:t>
      </w:r>
      <w:r>
        <w:rPr>
          <w:u w:val="none"/>
        </w:rPr>
        <w:tab/>
        <w:t>Co-Investigator.  RD-83224401. EPA. A Longitudinal Assessment</w:t>
      </w:r>
      <w:r>
        <w:rPr>
          <w:spacing w:val="-27"/>
          <w:u w:val="none"/>
        </w:rPr>
        <w:t xml:space="preserve"> </w:t>
      </w:r>
      <w:r>
        <w:rPr>
          <w:u w:val="none"/>
        </w:rPr>
        <w:t>Study</w:t>
      </w:r>
      <w:r>
        <w:rPr>
          <w:spacing w:val="-3"/>
          <w:u w:val="none"/>
        </w:rPr>
        <w:t xml:space="preserve"> </w:t>
      </w:r>
      <w:r>
        <w:rPr>
          <w:u w:val="none"/>
        </w:rPr>
        <w:t xml:space="preserve">of </w:t>
      </w:r>
      <w:r>
        <w:rPr>
          <w:spacing w:val="-2"/>
          <w:u w:val="none"/>
        </w:rPr>
        <w:t xml:space="preserve"> </w:t>
      </w:r>
      <w:r>
        <w:rPr>
          <w:u w:val="none"/>
        </w:rPr>
        <w:t xml:space="preserve">Human Exposure to Pesticides (EPA, $35,000). </w:t>
      </w:r>
      <w:r>
        <w:rPr>
          <w:spacing w:val="-3"/>
          <w:u w:val="none"/>
        </w:rPr>
        <w:t xml:space="preserve">PI: </w:t>
      </w:r>
      <w:r>
        <w:rPr>
          <w:u w:val="none"/>
        </w:rPr>
        <w:t>Jeremy Sarnat/Chensheng</w:t>
      </w:r>
      <w:r>
        <w:rPr>
          <w:spacing w:val="-25"/>
          <w:u w:val="none"/>
        </w:rPr>
        <w:t xml:space="preserve"> </w:t>
      </w:r>
      <w:r>
        <w:rPr>
          <w:u w:val="none"/>
        </w:rPr>
        <w:t>Lu.</w:t>
      </w:r>
    </w:p>
    <w:p w14:paraId="2AD84AB3" w14:textId="77777777" w:rsidR="000A1DAA" w:rsidRDefault="000A1DAA">
      <w:pPr>
        <w:pStyle w:val="BodyText"/>
        <w:spacing w:before="3"/>
        <w:ind w:left="0" w:firstLine="0"/>
        <w:rPr>
          <w:sz w:val="24"/>
          <w:u w:val="none"/>
        </w:rPr>
      </w:pPr>
    </w:p>
    <w:p w14:paraId="46B68427" w14:textId="77777777" w:rsidR="000A1DAA" w:rsidRDefault="00606D8F">
      <w:pPr>
        <w:pStyle w:val="BodyText"/>
        <w:tabs>
          <w:tab w:val="left" w:pos="1449"/>
        </w:tabs>
        <w:spacing w:line="259" w:lineRule="auto"/>
        <w:ind w:left="1449" w:right="170" w:hanging="1350"/>
        <w:rPr>
          <w:u w:val="none"/>
        </w:rPr>
      </w:pPr>
      <w:r>
        <w:rPr>
          <w:u w:val="none"/>
        </w:rPr>
        <w:t>2009-2011</w:t>
      </w:r>
      <w:r>
        <w:rPr>
          <w:u w:val="none"/>
        </w:rPr>
        <w:tab/>
        <w:t>Co-Investigator. 5R21ES015465-02. Early Pesticide</w:t>
      </w:r>
      <w:r>
        <w:rPr>
          <w:spacing w:val="-24"/>
          <w:u w:val="none"/>
        </w:rPr>
        <w:t xml:space="preserve"> </w:t>
      </w:r>
      <w:r>
        <w:rPr>
          <w:u w:val="none"/>
        </w:rPr>
        <w:t>Exposure</w:t>
      </w:r>
      <w:r>
        <w:rPr>
          <w:spacing w:val="-3"/>
          <w:u w:val="none"/>
        </w:rPr>
        <w:t xml:space="preserve"> </w:t>
      </w:r>
      <w:r>
        <w:rPr>
          <w:u w:val="none"/>
        </w:rPr>
        <w:t xml:space="preserve">and </w:t>
      </w:r>
      <w:r>
        <w:rPr>
          <w:u w:val="none"/>
        </w:rPr>
        <w:lastRenderedPageBreak/>
        <w:t>Neurodevelopmental Outcomes in a Thai Birth Cohort (NIH, $274, 074). PI: Barry Ryan</w:t>
      </w:r>
    </w:p>
    <w:p w14:paraId="62F89ED0" w14:textId="77777777" w:rsidR="000A1DAA" w:rsidRDefault="000A1DAA">
      <w:pPr>
        <w:pStyle w:val="BodyText"/>
        <w:spacing w:before="9"/>
        <w:ind w:left="0" w:firstLine="0"/>
        <w:rPr>
          <w:sz w:val="23"/>
          <w:u w:val="none"/>
        </w:rPr>
      </w:pPr>
    </w:p>
    <w:p w14:paraId="76F178D0" w14:textId="1C229E7D" w:rsidR="000A1DAA" w:rsidRDefault="00606D8F">
      <w:pPr>
        <w:pStyle w:val="BodyText"/>
        <w:tabs>
          <w:tab w:val="left" w:pos="1449"/>
        </w:tabs>
        <w:spacing w:line="259" w:lineRule="auto"/>
        <w:ind w:left="1449" w:right="564" w:hanging="1350"/>
        <w:rPr>
          <w:u w:val="none"/>
        </w:rPr>
      </w:pPr>
      <w:r>
        <w:rPr>
          <w:u w:val="none"/>
        </w:rPr>
        <w:t>2009-2011</w:t>
      </w:r>
      <w:r>
        <w:rPr>
          <w:u w:val="none"/>
        </w:rPr>
        <w:tab/>
        <w:t>Co-Investigator. RC1ES018299-01. Validation and pilot testing of</w:t>
      </w:r>
      <w:r>
        <w:rPr>
          <w:spacing w:val="-27"/>
          <w:u w:val="none"/>
        </w:rPr>
        <w:t xml:space="preserve"> </w:t>
      </w:r>
      <w:r>
        <w:rPr>
          <w:u w:val="none"/>
        </w:rPr>
        <w:t>methods</w:t>
      </w:r>
      <w:r>
        <w:rPr>
          <w:spacing w:val="-2"/>
          <w:u w:val="none"/>
        </w:rPr>
        <w:t xml:space="preserve"> </w:t>
      </w:r>
      <w:r>
        <w:rPr>
          <w:u w:val="none"/>
        </w:rPr>
        <w:t>for assessing infants'</w:t>
      </w:r>
      <w:r w:rsidR="00E12A3A">
        <w:rPr>
          <w:u w:val="none"/>
        </w:rPr>
        <w:t xml:space="preserve"> </w:t>
      </w:r>
      <w:r>
        <w:rPr>
          <w:u w:val="none"/>
        </w:rPr>
        <w:t>dietary pesticide exposure (NIH, $465,</w:t>
      </w:r>
      <w:r>
        <w:rPr>
          <w:spacing w:val="-24"/>
          <w:u w:val="none"/>
        </w:rPr>
        <w:t xml:space="preserve"> </w:t>
      </w:r>
      <w:r>
        <w:rPr>
          <w:u w:val="none"/>
        </w:rPr>
        <w:t>245).</w:t>
      </w:r>
    </w:p>
    <w:p w14:paraId="28B4A8F1" w14:textId="77777777" w:rsidR="000A1DAA" w:rsidRDefault="000A1DAA">
      <w:pPr>
        <w:pStyle w:val="BodyText"/>
        <w:spacing w:before="4"/>
        <w:ind w:left="0" w:firstLine="0"/>
        <w:rPr>
          <w:sz w:val="23"/>
          <w:u w:val="none"/>
        </w:rPr>
      </w:pPr>
    </w:p>
    <w:p w14:paraId="35C1F640" w14:textId="77777777" w:rsidR="000A1DAA" w:rsidRDefault="00606D8F">
      <w:pPr>
        <w:pStyle w:val="BodyText"/>
        <w:tabs>
          <w:tab w:val="left" w:pos="1449"/>
        </w:tabs>
        <w:spacing w:line="259" w:lineRule="auto"/>
        <w:ind w:left="1449" w:right="149" w:hanging="1350"/>
        <w:rPr>
          <w:u w:val="none"/>
        </w:rPr>
      </w:pPr>
      <w:r>
        <w:rPr>
          <w:u w:val="none"/>
        </w:rPr>
        <w:t>2010-2011</w:t>
      </w:r>
      <w:r>
        <w:rPr>
          <w:u w:val="none"/>
        </w:rPr>
        <w:tab/>
        <w:t>Primary Investigator. Seed Grant of P01 ES016731-01</w:t>
      </w:r>
      <w:r>
        <w:rPr>
          <w:spacing w:val="-26"/>
          <w:u w:val="none"/>
        </w:rPr>
        <w:t xml:space="preserve"> </w:t>
      </w:r>
      <w:r>
        <w:rPr>
          <w:u w:val="none"/>
        </w:rPr>
        <w:t>Emory</w:t>
      </w:r>
      <w:r>
        <w:rPr>
          <w:spacing w:val="-3"/>
          <w:u w:val="none"/>
        </w:rPr>
        <w:t xml:space="preserve"> </w:t>
      </w:r>
      <w:r>
        <w:rPr>
          <w:u w:val="none"/>
        </w:rPr>
        <w:t>Neurotoxicology Center. Detection of PBDE levels in human brain tissue and their association with neurodegenerative disease (NIH Center Grant Seed Grant,</w:t>
      </w:r>
      <w:r>
        <w:rPr>
          <w:spacing w:val="-30"/>
          <w:u w:val="none"/>
        </w:rPr>
        <w:t xml:space="preserve"> </w:t>
      </w:r>
      <w:r>
        <w:rPr>
          <w:u w:val="none"/>
        </w:rPr>
        <w:t>$25,000).</w:t>
      </w:r>
    </w:p>
    <w:p w14:paraId="6D10C0C6" w14:textId="77777777" w:rsidR="000A1DAA" w:rsidRDefault="000A1DAA">
      <w:pPr>
        <w:pStyle w:val="BodyText"/>
        <w:spacing w:before="10"/>
        <w:ind w:left="0" w:firstLine="0"/>
        <w:rPr>
          <w:sz w:val="23"/>
          <w:u w:val="none"/>
        </w:rPr>
      </w:pPr>
    </w:p>
    <w:p w14:paraId="36C06FBB" w14:textId="77777777" w:rsidR="000A1DAA" w:rsidRDefault="00606D8F">
      <w:pPr>
        <w:pStyle w:val="BodyText"/>
        <w:tabs>
          <w:tab w:val="left" w:pos="1449"/>
        </w:tabs>
        <w:ind w:left="100" w:firstLine="0"/>
        <w:rPr>
          <w:u w:val="none"/>
        </w:rPr>
      </w:pPr>
      <w:r>
        <w:rPr>
          <w:u w:val="none"/>
        </w:rPr>
        <w:t>2008-2013</w:t>
      </w:r>
      <w:r>
        <w:rPr>
          <w:u w:val="none"/>
        </w:rPr>
        <w:tab/>
        <w:t>Co-Investigator. Formative research project under HHS2750080024C (PI:</w:t>
      </w:r>
      <w:r>
        <w:rPr>
          <w:spacing w:val="-29"/>
          <w:u w:val="none"/>
        </w:rPr>
        <w:t xml:space="preserve"> </w:t>
      </w:r>
      <w:r>
        <w:rPr>
          <w:u w:val="none"/>
        </w:rPr>
        <w:t>Hogue).</w:t>
      </w:r>
    </w:p>
    <w:p w14:paraId="0F8B1FE5" w14:textId="77777777" w:rsidR="000A1DAA" w:rsidRDefault="00606D8F">
      <w:pPr>
        <w:pStyle w:val="BodyText"/>
        <w:spacing w:before="20"/>
        <w:ind w:left="1449" w:firstLine="0"/>
        <w:rPr>
          <w:u w:val="none"/>
        </w:rPr>
      </w:pPr>
      <w:r>
        <w:rPr>
          <w:u w:val="none"/>
        </w:rPr>
        <w:t>Evaluation of dust collection techniques for the NCS. (NIH, $34, 263).</w:t>
      </w:r>
    </w:p>
    <w:p w14:paraId="67534831" w14:textId="77777777" w:rsidR="000A1DAA" w:rsidRDefault="000A1DAA">
      <w:pPr>
        <w:pStyle w:val="BodyText"/>
        <w:spacing w:before="1"/>
        <w:ind w:left="0" w:firstLine="0"/>
        <w:rPr>
          <w:sz w:val="25"/>
          <w:u w:val="none"/>
        </w:rPr>
      </w:pPr>
    </w:p>
    <w:p w14:paraId="01055BE4" w14:textId="77777777" w:rsidR="000A1DAA" w:rsidRDefault="00606D8F">
      <w:pPr>
        <w:pStyle w:val="BodyText"/>
        <w:tabs>
          <w:tab w:val="left" w:pos="1449"/>
        </w:tabs>
        <w:spacing w:line="259" w:lineRule="auto"/>
        <w:ind w:left="1449" w:right="424" w:hanging="1350"/>
        <w:rPr>
          <w:u w:val="none"/>
        </w:rPr>
      </w:pPr>
      <w:r>
        <w:rPr>
          <w:u w:val="none"/>
        </w:rPr>
        <w:t>2007-2012</w:t>
      </w:r>
      <w:r>
        <w:rPr>
          <w:u w:val="none"/>
        </w:rPr>
        <w:tab/>
        <w:t>Co-Investigator.  Formative research project</w:t>
      </w:r>
      <w:r>
        <w:rPr>
          <w:spacing w:val="-24"/>
          <w:u w:val="none"/>
        </w:rPr>
        <w:t xml:space="preserve"> </w:t>
      </w:r>
      <w:r>
        <w:rPr>
          <w:u w:val="none"/>
        </w:rPr>
        <w:t>under HHSN267200700007C (PI:Stoll). Project 19: Evaluation of the feasability of using saliva as a biomatrix. (NIH, $342,</w:t>
      </w:r>
      <w:r>
        <w:rPr>
          <w:spacing w:val="-4"/>
          <w:u w:val="none"/>
        </w:rPr>
        <w:t xml:space="preserve"> </w:t>
      </w:r>
      <w:r>
        <w:rPr>
          <w:u w:val="none"/>
        </w:rPr>
        <w:t>244).</w:t>
      </w:r>
    </w:p>
    <w:p w14:paraId="45A2F65F" w14:textId="77777777" w:rsidR="000A1DAA" w:rsidRDefault="000A1DAA">
      <w:pPr>
        <w:pStyle w:val="BodyText"/>
        <w:ind w:left="0" w:firstLine="0"/>
        <w:rPr>
          <w:sz w:val="24"/>
          <w:u w:val="none"/>
        </w:rPr>
      </w:pPr>
    </w:p>
    <w:p w14:paraId="17D26B5D" w14:textId="77777777" w:rsidR="000A1DAA" w:rsidRDefault="000A1DAA">
      <w:pPr>
        <w:pStyle w:val="BodyText"/>
        <w:spacing w:before="2"/>
        <w:ind w:left="0" w:firstLine="0"/>
        <w:rPr>
          <w:sz w:val="23"/>
          <w:u w:val="none"/>
        </w:rPr>
      </w:pPr>
    </w:p>
    <w:p w14:paraId="7E6D8D59" w14:textId="77777777" w:rsidR="000A1DAA" w:rsidRDefault="00606D8F">
      <w:pPr>
        <w:pStyle w:val="Heading1"/>
        <w:spacing w:before="1"/>
      </w:pPr>
      <w:r>
        <w:t>TEACHING</w:t>
      </w:r>
    </w:p>
    <w:p w14:paraId="4BD482DF" w14:textId="77777777" w:rsidR="000A1DAA" w:rsidRDefault="000A1DAA">
      <w:pPr>
        <w:pStyle w:val="BodyText"/>
        <w:spacing w:before="6"/>
        <w:ind w:left="0" w:firstLine="0"/>
        <w:rPr>
          <w:b/>
          <w:sz w:val="25"/>
          <w:u w:val="none"/>
        </w:rPr>
      </w:pPr>
    </w:p>
    <w:p w14:paraId="32AD8273" w14:textId="77777777" w:rsidR="000A1DAA" w:rsidRDefault="00606D8F">
      <w:pPr>
        <w:spacing w:before="1"/>
        <w:ind w:left="100"/>
        <w:rPr>
          <w:b/>
        </w:rPr>
      </w:pPr>
      <w:r>
        <w:rPr>
          <w:b/>
        </w:rPr>
        <w:t>Courses Taught</w:t>
      </w:r>
    </w:p>
    <w:p w14:paraId="45723CA9" w14:textId="77777777" w:rsidR="000A1DAA" w:rsidRDefault="000A1DAA">
      <w:pPr>
        <w:pStyle w:val="BodyText"/>
        <w:spacing w:before="7"/>
        <w:ind w:left="0" w:firstLine="0"/>
        <w:rPr>
          <w:b/>
          <w:sz w:val="25"/>
          <w:u w:val="none"/>
        </w:rPr>
      </w:pPr>
    </w:p>
    <w:p w14:paraId="42A80F97" w14:textId="413E0C4D" w:rsidR="000A1DAA" w:rsidRPr="00FC62C0" w:rsidRDefault="00606D8F" w:rsidP="00FC62C0">
      <w:pPr>
        <w:pStyle w:val="BodyText"/>
        <w:spacing w:line="360" w:lineRule="auto"/>
        <w:ind w:left="101" w:firstLine="0"/>
        <w:rPr>
          <w:u w:val="none"/>
        </w:rPr>
      </w:pPr>
      <w:r>
        <w:rPr>
          <w:u w:val="none"/>
        </w:rPr>
        <w:t>EH500: Perspectives in Environmental Health. 2011-</w:t>
      </w:r>
      <w:r w:rsidR="007E7232">
        <w:rPr>
          <w:u w:val="none"/>
        </w:rPr>
        <w:t>20</w:t>
      </w:r>
      <w:r w:rsidR="007D21A5">
        <w:rPr>
          <w:u w:val="none"/>
        </w:rPr>
        <w:t>16</w:t>
      </w:r>
      <w:r w:rsidR="00AB6255">
        <w:rPr>
          <w:u w:val="none"/>
        </w:rPr>
        <w:t>, 2021-present</w:t>
      </w:r>
    </w:p>
    <w:p w14:paraId="161CD7EB" w14:textId="5341E519" w:rsidR="00AB6255" w:rsidRDefault="00AB6255" w:rsidP="00FC62C0">
      <w:pPr>
        <w:pStyle w:val="BodyText"/>
        <w:spacing w:line="360" w:lineRule="auto"/>
        <w:ind w:left="101" w:right="2886" w:firstLine="0"/>
        <w:rPr>
          <w:u w:val="none"/>
        </w:rPr>
      </w:pPr>
      <w:r>
        <w:rPr>
          <w:u w:val="none"/>
        </w:rPr>
        <w:t>EH510: Foundations in Exposure Science</w:t>
      </w:r>
      <w:r w:rsidR="00FC62C0">
        <w:rPr>
          <w:u w:val="none"/>
        </w:rPr>
        <w:t xml:space="preserve"> (online). 2025-present</w:t>
      </w:r>
    </w:p>
    <w:p w14:paraId="464F02E6" w14:textId="6BFAF884" w:rsidR="009A6871" w:rsidRDefault="00606D8F" w:rsidP="00FC62C0">
      <w:pPr>
        <w:pStyle w:val="BodyText"/>
        <w:spacing w:line="360" w:lineRule="auto"/>
        <w:ind w:left="101" w:right="2886" w:firstLine="0"/>
        <w:rPr>
          <w:u w:val="none"/>
        </w:rPr>
      </w:pPr>
      <w:r>
        <w:rPr>
          <w:u w:val="none"/>
        </w:rPr>
        <w:t>EH500D: CMPH Perspectives in Environmental Health, 201</w:t>
      </w:r>
      <w:r w:rsidR="00E12A3A">
        <w:rPr>
          <w:u w:val="none"/>
        </w:rPr>
        <w:t>1</w:t>
      </w:r>
      <w:r>
        <w:rPr>
          <w:u w:val="none"/>
        </w:rPr>
        <w:t xml:space="preserve">-2016 </w:t>
      </w:r>
    </w:p>
    <w:p w14:paraId="4223A197" w14:textId="77777777" w:rsidR="00AB6255" w:rsidRDefault="00606D8F" w:rsidP="00FC62C0">
      <w:pPr>
        <w:pStyle w:val="BodyText"/>
        <w:spacing w:line="360" w:lineRule="auto"/>
        <w:ind w:left="101" w:right="2886" w:firstLine="0"/>
        <w:rPr>
          <w:u w:val="none"/>
        </w:rPr>
      </w:pPr>
      <w:r>
        <w:rPr>
          <w:u w:val="none"/>
        </w:rPr>
        <w:t>EH527: Biomarkers in Environmental Public Health. 2010-</w:t>
      </w:r>
      <w:r w:rsidR="00AB6255">
        <w:rPr>
          <w:u w:val="none"/>
        </w:rPr>
        <w:t>2023</w:t>
      </w:r>
    </w:p>
    <w:p w14:paraId="446AF663" w14:textId="5EA6DAC5" w:rsidR="000A1DAA" w:rsidRDefault="00606D8F" w:rsidP="00FC62C0">
      <w:pPr>
        <w:pStyle w:val="BodyText"/>
        <w:spacing w:line="360" w:lineRule="auto"/>
        <w:ind w:left="101" w:right="2886" w:firstLine="0"/>
        <w:rPr>
          <w:u w:val="none"/>
        </w:rPr>
      </w:pPr>
      <w:r>
        <w:rPr>
          <w:u w:val="none"/>
        </w:rPr>
        <w:t>EH596:  Research Methods and Design. 2010</w:t>
      </w:r>
    </w:p>
    <w:p w14:paraId="567B0855" w14:textId="77777777" w:rsidR="000A1DAA" w:rsidRDefault="00606D8F" w:rsidP="00FC62C0">
      <w:pPr>
        <w:pStyle w:val="BodyText"/>
        <w:spacing w:line="360" w:lineRule="auto"/>
        <w:ind w:left="101" w:firstLine="0"/>
        <w:rPr>
          <w:u w:val="none"/>
        </w:rPr>
      </w:pPr>
      <w:r>
        <w:rPr>
          <w:u w:val="none"/>
        </w:rPr>
        <w:t>CHEM 260: Undergraduate Analytical Chemistry. 2010</w:t>
      </w:r>
    </w:p>
    <w:p w14:paraId="48FB92F3" w14:textId="77777777" w:rsidR="000A1DAA" w:rsidRDefault="000A1DAA">
      <w:pPr>
        <w:pStyle w:val="BodyText"/>
        <w:ind w:left="0" w:firstLine="0"/>
        <w:rPr>
          <w:sz w:val="24"/>
          <w:u w:val="none"/>
        </w:rPr>
      </w:pPr>
    </w:p>
    <w:p w14:paraId="76414798" w14:textId="77777777" w:rsidR="000A1DAA" w:rsidRDefault="000A1DAA">
      <w:pPr>
        <w:pStyle w:val="BodyText"/>
        <w:ind w:left="0" w:firstLine="0"/>
        <w:rPr>
          <w:sz w:val="24"/>
          <w:u w:val="none"/>
        </w:rPr>
      </w:pPr>
    </w:p>
    <w:p w14:paraId="416491D2" w14:textId="77777777" w:rsidR="000A1DAA" w:rsidRDefault="000A1DAA">
      <w:pPr>
        <w:pStyle w:val="BodyText"/>
        <w:spacing w:before="8"/>
        <w:ind w:left="0" w:firstLine="0"/>
        <w:rPr>
          <w:sz w:val="24"/>
          <w:u w:val="none"/>
        </w:rPr>
      </w:pPr>
    </w:p>
    <w:p w14:paraId="4A3B0C04" w14:textId="77777777" w:rsidR="000A1DAA" w:rsidRDefault="00606D8F">
      <w:pPr>
        <w:pStyle w:val="Heading1"/>
      </w:pPr>
      <w:r>
        <w:t>MPH THESIS COMMITTEES, CHAIR</w:t>
      </w:r>
    </w:p>
    <w:p w14:paraId="5648D06A" w14:textId="77777777" w:rsidR="000A1DAA" w:rsidRDefault="000A1DAA">
      <w:pPr>
        <w:pStyle w:val="BodyText"/>
        <w:spacing w:before="5"/>
        <w:ind w:left="0" w:firstLine="0"/>
        <w:rPr>
          <w:b/>
          <w:sz w:val="25"/>
          <w:u w:val="none"/>
        </w:rPr>
      </w:pPr>
    </w:p>
    <w:p w14:paraId="42705FFA" w14:textId="77777777" w:rsidR="000A1DAA" w:rsidRDefault="00606D8F">
      <w:pPr>
        <w:pStyle w:val="BodyText"/>
        <w:tabs>
          <w:tab w:val="left" w:pos="820"/>
        </w:tabs>
        <w:spacing w:before="1" w:line="259" w:lineRule="auto"/>
        <w:ind w:left="821" w:right="440" w:hanging="721"/>
        <w:rPr>
          <w:u w:val="none"/>
        </w:rPr>
      </w:pPr>
      <w:r>
        <w:rPr>
          <w:u w:val="none"/>
        </w:rPr>
        <w:t>2011</w:t>
      </w:r>
      <w:r>
        <w:rPr>
          <w:u w:val="none"/>
        </w:rPr>
        <w:tab/>
        <w:t>Alyson Lorenz.  Evaluation of knowledge, activities and practices of</w:t>
      </w:r>
      <w:r>
        <w:rPr>
          <w:spacing w:val="-38"/>
          <w:u w:val="none"/>
        </w:rPr>
        <w:t xml:space="preserve"> </w:t>
      </w:r>
      <w:r>
        <w:rPr>
          <w:u w:val="none"/>
        </w:rPr>
        <w:t>pregnant</w:t>
      </w:r>
      <w:r>
        <w:rPr>
          <w:spacing w:val="-2"/>
          <w:u w:val="none"/>
        </w:rPr>
        <w:t xml:space="preserve"> </w:t>
      </w:r>
      <w:r>
        <w:rPr>
          <w:u w:val="none"/>
        </w:rPr>
        <w:t xml:space="preserve">women living in an agricultural region (Fang District) </w:t>
      </w:r>
      <w:r>
        <w:rPr>
          <w:spacing w:val="-3"/>
          <w:u w:val="none"/>
        </w:rPr>
        <w:t xml:space="preserve">in </w:t>
      </w:r>
      <w:r>
        <w:rPr>
          <w:u w:val="none"/>
        </w:rPr>
        <w:t>Chiang Mai Province,</w:t>
      </w:r>
      <w:r>
        <w:rPr>
          <w:spacing w:val="-38"/>
          <w:u w:val="none"/>
        </w:rPr>
        <w:t xml:space="preserve"> </w:t>
      </w:r>
      <w:r>
        <w:rPr>
          <w:u w:val="none"/>
        </w:rPr>
        <w:t>Thailand.</w:t>
      </w:r>
    </w:p>
    <w:p w14:paraId="6C1EE21E" w14:textId="77777777" w:rsidR="000A1DAA" w:rsidRDefault="000A1DAA">
      <w:pPr>
        <w:pStyle w:val="BodyText"/>
        <w:spacing w:before="10"/>
        <w:ind w:left="0" w:firstLine="0"/>
        <w:rPr>
          <w:sz w:val="23"/>
          <w:u w:val="none"/>
        </w:rPr>
      </w:pPr>
    </w:p>
    <w:p w14:paraId="77D5931A" w14:textId="77777777" w:rsidR="000A1DAA" w:rsidRDefault="00606D8F">
      <w:pPr>
        <w:pStyle w:val="BodyText"/>
        <w:tabs>
          <w:tab w:val="left" w:pos="820"/>
        </w:tabs>
        <w:spacing w:line="259" w:lineRule="auto"/>
        <w:ind w:left="821" w:right="105" w:hanging="721"/>
        <w:rPr>
          <w:u w:val="none"/>
        </w:rPr>
      </w:pPr>
      <w:r>
        <w:rPr>
          <w:u w:val="none"/>
        </w:rPr>
        <w:t>2011</w:t>
      </w:r>
      <w:r>
        <w:rPr>
          <w:u w:val="none"/>
        </w:rPr>
        <w:tab/>
        <w:t>Alison Clune.  Evaluation of knowledge, activities and practices in small-scale</w:t>
      </w:r>
      <w:r>
        <w:rPr>
          <w:spacing w:val="-34"/>
          <w:u w:val="none"/>
        </w:rPr>
        <w:t xml:space="preserve"> </w:t>
      </w:r>
      <w:r>
        <w:rPr>
          <w:u w:val="none"/>
        </w:rPr>
        <w:t>farmers</w:t>
      </w:r>
      <w:r>
        <w:rPr>
          <w:spacing w:val="-2"/>
          <w:u w:val="none"/>
        </w:rPr>
        <w:t xml:space="preserve"> </w:t>
      </w:r>
      <w:r>
        <w:rPr>
          <w:spacing w:val="-3"/>
          <w:u w:val="none"/>
        </w:rPr>
        <w:t>in</w:t>
      </w:r>
      <w:r>
        <w:rPr>
          <w:u w:val="none"/>
        </w:rPr>
        <w:t xml:space="preserve"> Bangladesh.</w:t>
      </w:r>
    </w:p>
    <w:p w14:paraId="57795689" w14:textId="77777777" w:rsidR="000A1DAA" w:rsidRDefault="000A1DAA">
      <w:pPr>
        <w:pStyle w:val="BodyText"/>
        <w:spacing w:before="9"/>
        <w:ind w:left="0" w:firstLine="0"/>
        <w:rPr>
          <w:sz w:val="23"/>
          <w:u w:val="none"/>
        </w:rPr>
      </w:pPr>
    </w:p>
    <w:p w14:paraId="64F9BCFA" w14:textId="77777777" w:rsidR="000A1DAA" w:rsidRDefault="00606D8F">
      <w:pPr>
        <w:pStyle w:val="BodyText"/>
        <w:tabs>
          <w:tab w:val="left" w:pos="820"/>
        </w:tabs>
        <w:spacing w:line="259" w:lineRule="auto"/>
        <w:ind w:left="821" w:right="341" w:hanging="721"/>
        <w:rPr>
          <w:u w:val="none"/>
        </w:rPr>
      </w:pPr>
      <w:r>
        <w:rPr>
          <w:u w:val="none"/>
        </w:rPr>
        <w:t>2011</w:t>
      </w:r>
      <w:r>
        <w:rPr>
          <w:u w:val="none"/>
        </w:rPr>
        <w:tab/>
        <w:t>Priya D’Souza.  Concentrations of neurotoxicant insecticides in traditional</w:t>
      </w:r>
      <w:r>
        <w:rPr>
          <w:spacing w:val="-41"/>
          <w:u w:val="none"/>
        </w:rPr>
        <w:t xml:space="preserve"> </w:t>
      </w:r>
      <w:r>
        <w:rPr>
          <w:u w:val="none"/>
        </w:rPr>
        <w:t>and</w:t>
      </w:r>
      <w:r>
        <w:rPr>
          <w:spacing w:val="-7"/>
          <w:u w:val="none"/>
        </w:rPr>
        <w:t xml:space="preserve"> </w:t>
      </w:r>
      <w:r>
        <w:rPr>
          <w:u w:val="none"/>
        </w:rPr>
        <w:t>organic baby</w:t>
      </w:r>
      <w:r>
        <w:rPr>
          <w:spacing w:val="-3"/>
          <w:u w:val="none"/>
        </w:rPr>
        <w:t xml:space="preserve"> </w:t>
      </w:r>
      <w:r>
        <w:rPr>
          <w:u w:val="none"/>
        </w:rPr>
        <w:t>foods.</w:t>
      </w:r>
    </w:p>
    <w:p w14:paraId="5BD3C2A6" w14:textId="77777777" w:rsidR="000A1DAA" w:rsidRDefault="000A1DAA">
      <w:pPr>
        <w:pStyle w:val="BodyText"/>
        <w:spacing w:before="5"/>
        <w:ind w:left="0" w:firstLine="0"/>
        <w:rPr>
          <w:sz w:val="23"/>
          <w:u w:val="none"/>
        </w:rPr>
      </w:pPr>
    </w:p>
    <w:p w14:paraId="65DF2F7F" w14:textId="77777777" w:rsidR="000A1DAA" w:rsidRDefault="00606D8F">
      <w:pPr>
        <w:pStyle w:val="BodyText"/>
        <w:tabs>
          <w:tab w:val="left" w:pos="820"/>
        </w:tabs>
        <w:spacing w:line="259" w:lineRule="auto"/>
        <w:ind w:left="821" w:right="504" w:hanging="721"/>
        <w:rPr>
          <w:u w:val="none"/>
        </w:rPr>
      </w:pPr>
      <w:r>
        <w:rPr>
          <w:u w:val="none"/>
        </w:rPr>
        <w:t>2011</w:t>
      </w:r>
      <w:r>
        <w:rPr>
          <w:u w:val="none"/>
        </w:rPr>
        <w:tab/>
        <w:t>Ami Shah.  Assessing the Impact of WaterGuard and Micronutrient Sprinkles</w:t>
      </w:r>
      <w:r>
        <w:rPr>
          <w:spacing w:val="-37"/>
          <w:u w:val="none"/>
        </w:rPr>
        <w:t xml:space="preserve"> </w:t>
      </w:r>
      <w:r>
        <w:rPr>
          <w:u w:val="none"/>
        </w:rPr>
        <w:t>use</w:t>
      </w:r>
      <w:r>
        <w:rPr>
          <w:spacing w:val="-4"/>
          <w:u w:val="none"/>
        </w:rPr>
        <w:t xml:space="preserve"> </w:t>
      </w:r>
      <w:r>
        <w:rPr>
          <w:u w:val="none"/>
        </w:rPr>
        <w:t>on Diarrheal Prevalence Among Kenyan Children Aged 6 to 35</w:t>
      </w:r>
      <w:r>
        <w:rPr>
          <w:spacing w:val="-24"/>
          <w:u w:val="none"/>
        </w:rPr>
        <w:t xml:space="preserve"> </w:t>
      </w:r>
      <w:r>
        <w:rPr>
          <w:u w:val="none"/>
        </w:rPr>
        <w:t>Months</w:t>
      </w:r>
    </w:p>
    <w:p w14:paraId="3E2E0922" w14:textId="77777777" w:rsidR="000A1DAA" w:rsidRDefault="000A1DAA">
      <w:pPr>
        <w:pStyle w:val="BodyText"/>
        <w:spacing w:before="9"/>
        <w:ind w:left="0" w:firstLine="0"/>
        <w:rPr>
          <w:sz w:val="23"/>
          <w:u w:val="none"/>
        </w:rPr>
      </w:pPr>
    </w:p>
    <w:p w14:paraId="072129B5" w14:textId="77777777" w:rsidR="000A1DAA" w:rsidRDefault="00606D8F">
      <w:pPr>
        <w:pStyle w:val="BodyText"/>
        <w:tabs>
          <w:tab w:val="left" w:pos="820"/>
        </w:tabs>
        <w:spacing w:line="259" w:lineRule="auto"/>
        <w:ind w:left="821" w:right="750" w:hanging="721"/>
        <w:rPr>
          <w:u w:val="none"/>
        </w:rPr>
      </w:pPr>
      <w:r>
        <w:rPr>
          <w:u w:val="none"/>
        </w:rPr>
        <w:t>2012</w:t>
      </w:r>
      <w:r>
        <w:rPr>
          <w:u w:val="none"/>
        </w:rPr>
        <w:tab/>
        <w:t xml:space="preserve">Jordan Cohen.  Polybrominated flame retardants </w:t>
      </w:r>
      <w:r>
        <w:rPr>
          <w:spacing w:val="-3"/>
          <w:u w:val="none"/>
        </w:rPr>
        <w:t xml:space="preserve">in </w:t>
      </w:r>
      <w:r>
        <w:rPr>
          <w:u w:val="none"/>
        </w:rPr>
        <w:t>brain tissue of</w:t>
      </w:r>
      <w:r>
        <w:rPr>
          <w:spacing w:val="-32"/>
          <w:u w:val="none"/>
        </w:rPr>
        <w:t xml:space="preserve"> </w:t>
      </w:r>
      <w:r>
        <w:rPr>
          <w:u w:val="none"/>
        </w:rPr>
        <w:t>decedents</w:t>
      </w:r>
      <w:r>
        <w:rPr>
          <w:spacing w:val="-8"/>
          <w:u w:val="none"/>
        </w:rPr>
        <w:t xml:space="preserve"> </w:t>
      </w:r>
      <w:r>
        <w:rPr>
          <w:u w:val="none"/>
        </w:rPr>
        <w:t>with neurological pathologies (e.g., Parkinson’s Disease and Alzheimer’s</w:t>
      </w:r>
      <w:r>
        <w:rPr>
          <w:spacing w:val="-29"/>
          <w:u w:val="none"/>
        </w:rPr>
        <w:t xml:space="preserve"> </w:t>
      </w:r>
      <w:r>
        <w:rPr>
          <w:u w:val="none"/>
        </w:rPr>
        <w:t>Disease).</w:t>
      </w:r>
    </w:p>
    <w:p w14:paraId="1E49BBC1" w14:textId="77777777" w:rsidR="000A1DAA" w:rsidRDefault="000A1DAA">
      <w:pPr>
        <w:pStyle w:val="BodyText"/>
        <w:spacing w:before="9"/>
        <w:ind w:left="0" w:firstLine="0"/>
        <w:rPr>
          <w:sz w:val="23"/>
          <w:u w:val="none"/>
        </w:rPr>
      </w:pPr>
    </w:p>
    <w:p w14:paraId="0DB49B08" w14:textId="77777777" w:rsidR="000A1DAA" w:rsidRDefault="00606D8F">
      <w:pPr>
        <w:pStyle w:val="BodyText"/>
        <w:tabs>
          <w:tab w:val="left" w:pos="820"/>
        </w:tabs>
        <w:spacing w:line="254" w:lineRule="auto"/>
        <w:ind w:left="821" w:right="358" w:hanging="721"/>
        <w:rPr>
          <w:u w:val="none"/>
        </w:rPr>
      </w:pPr>
      <w:r>
        <w:rPr>
          <w:u w:val="none"/>
        </w:rPr>
        <w:t>2012</w:t>
      </w:r>
      <w:r>
        <w:rPr>
          <w:u w:val="none"/>
        </w:rPr>
        <w:tab/>
        <w:t xml:space="preserve">Priyanka Pathak.  Environmental levels of pesticides near </w:t>
      </w:r>
      <w:r>
        <w:rPr>
          <w:spacing w:val="-3"/>
          <w:u w:val="none"/>
        </w:rPr>
        <w:t xml:space="preserve">rice </w:t>
      </w:r>
      <w:r>
        <w:rPr>
          <w:u w:val="none"/>
        </w:rPr>
        <w:t>and chili farms</w:t>
      </w:r>
      <w:r>
        <w:rPr>
          <w:spacing w:val="-19"/>
          <w:u w:val="none"/>
        </w:rPr>
        <w:t xml:space="preserve"> </w:t>
      </w:r>
      <w:r>
        <w:rPr>
          <w:u w:val="none"/>
        </w:rPr>
        <w:t>in</w:t>
      </w:r>
      <w:r>
        <w:rPr>
          <w:spacing w:val="-1"/>
          <w:u w:val="none"/>
        </w:rPr>
        <w:t xml:space="preserve"> </w:t>
      </w:r>
      <w:r>
        <w:rPr>
          <w:u w:val="none"/>
        </w:rPr>
        <w:t xml:space="preserve">Ubon </w:t>
      </w:r>
      <w:r>
        <w:rPr>
          <w:u w:val="none"/>
        </w:rPr>
        <w:lastRenderedPageBreak/>
        <w:t>Ratchathani,</w:t>
      </w:r>
      <w:r>
        <w:rPr>
          <w:spacing w:val="-9"/>
          <w:u w:val="none"/>
        </w:rPr>
        <w:t xml:space="preserve"> </w:t>
      </w:r>
      <w:r>
        <w:rPr>
          <w:u w:val="none"/>
        </w:rPr>
        <w:t>Thailand.</w:t>
      </w:r>
    </w:p>
    <w:p w14:paraId="64AC330F" w14:textId="77777777" w:rsidR="000A1DAA" w:rsidRDefault="000A1DAA">
      <w:pPr>
        <w:pStyle w:val="BodyText"/>
        <w:spacing w:before="2"/>
        <w:ind w:left="0" w:firstLine="0"/>
        <w:rPr>
          <w:sz w:val="24"/>
          <w:u w:val="none"/>
        </w:rPr>
      </w:pPr>
    </w:p>
    <w:p w14:paraId="3D2FA648" w14:textId="77777777" w:rsidR="000A1DAA" w:rsidRDefault="00606D8F">
      <w:pPr>
        <w:pStyle w:val="BodyText"/>
        <w:tabs>
          <w:tab w:val="left" w:pos="820"/>
        </w:tabs>
        <w:spacing w:line="259" w:lineRule="auto"/>
        <w:ind w:left="821" w:right="663" w:hanging="721"/>
        <w:rPr>
          <w:u w:val="none"/>
        </w:rPr>
      </w:pPr>
      <w:r>
        <w:rPr>
          <w:u w:val="none"/>
        </w:rPr>
        <w:t>2012</w:t>
      </w:r>
      <w:r>
        <w:rPr>
          <w:u w:val="none"/>
        </w:rPr>
        <w:tab/>
        <w:t>Emma Virginia.  Relation of brominated flame retardants in house dust</w:t>
      </w:r>
      <w:r>
        <w:rPr>
          <w:spacing w:val="-42"/>
          <w:u w:val="none"/>
        </w:rPr>
        <w:t xml:space="preserve"> </w:t>
      </w:r>
      <w:r>
        <w:rPr>
          <w:u w:val="none"/>
        </w:rPr>
        <w:t>with</w:t>
      </w:r>
      <w:r>
        <w:rPr>
          <w:spacing w:val="-6"/>
          <w:u w:val="none"/>
        </w:rPr>
        <w:t xml:space="preserve"> </w:t>
      </w:r>
      <w:r>
        <w:rPr>
          <w:u w:val="none"/>
        </w:rPr>
        <w:t>thyroid function in 3-5 year old</w:t>
      </w:r>
      <w:r>
        <w:rPr>
          <w:spacing w:val="-15"/>
          <w:u w:val="none"/>
        </w:rPr>
        <w:t xml:space="preserve"> </w:t>
      </w:r>
      <w:r>
        <w:rPr>
          <w:u w:val="none"/>
        </w:rPr>
        <w:t>children.</w:t>
      </w:r>
    </w:p>
    <w:p w14:paraId="680AFE35" w14:textId="77777777" w:rsidR="000A1DAA" w:rsidRDefault="000A1DAA">
      <w:pPr>
        <w:pStyle w:val="BodyText"/>
        <w:spacing w:before="9"/>
        <w:ind w:left="0" w:firstLine="0"/>
        <w:rPr>
          <w:sz w:val="23"/>
          <w:u w:val="none"/>
        </w:rPr>
      </w:pPr>
    </w:p>
    <w:p w14:paraId="08C7203B" w14:textId="77777777" w:rsidR="000A1DAA" w:rsidRDefault="00606D8F">
      <w:pPr>
        <w:pStyle w:val="BodyText"/>
        <w:tabs>
          <w:tab w:val="left" w:pos="820"/>
        </w:tabs>
        <w:spacing w:before="1" w:line="259" w:lineRule="auto"/>
        <w:ind w:left="821" w:right="577" w:hanging="721"/>
        <w:rPr>
          <w:u w:val="none"/>
        </w:rPr>
      </w:pPr>
      <w:r>
        <w:rPr>
          <w:u w:val="none"/>
        </w:rPr>
        <w:t>2012</w:t>
      </w:r>
      <w:r>
        <w:rPr>
          <w:u w:val="none"/>
        </w:rPr>
        <w:tab/>
        <w:t>Elizabeth George.  Understanding the Pharmacokinetics of Atrazine</w:t>
      </w:r>
      <w:r>
        <w:rPr>
          <w:spacing w:val="-42"/>
          <w:u w:val="none"/>
        </w:rPr>
        <w:t xml:space="preserve"> </w:t>
      </w:r>
      <w:r>
        <w:rPr>
          <w:u w:val="none"/>
        </w:rPr>
        <w:t>in</w:t>
      </w:r>
      <w:r>
        <w:rPr>
          <w:spacing w:val="-3"/>
          <w:u w:val="none"/>
        </w:rPr>
        <w:t xml:space="preserve"> </w:t>
      </w:r>
      <w:r>
        <w:rPr>
          <w:u w:val="none"/>
        </w:rPr>
        <w:t>Cynomolgus Monkeys: Implications for Human</w:t>
      </w:r>
      <w:r>
        <w:rPr>
          <w:spacing w:val="-19"/>
          <w:u w:val="none"/>
        </w:rPr>
        <w:t xml:space="preserve"> </w:t>
      </w:r>
      <w:r>
        <w:rPr>
          <w:u w:val="none"/>
        </w:rPr>
        <w:t>Biomonitoring.</w:t>
      </w:r>
    </w:p>
    <w:p w14:paraId="5A2C3D44" w14:textId="77777777" w:rsidR="000A1DAA" w:rsidRDefault="000A1DAA">
      <w:pPr>
        <w:pStyle w:val="BodyText"/>
        <w:spacing w:before="5"/>
        <w:ind w:left="0" w:firstLine="0"/>
        <w:rPr>
          <w:sz w:val="23"/>
          <w:u w:val="none"/>
        </w:rPr>
      </w:pPr>
    </w:p>
    <w:p w14:paraId="6E373EA1" w14:textId="77777777" w:rsidR="000A1DAA" w:rsidRDefault="00606D8F">
      <w:pPr>
        <w:pStyle w:val="BodyText"/>
        <w:tabs>
          <w:tab w:val="left" w:pos="820"/>
        </w:tabs>
        <w:ind w:left="100" w:firstLine="0"/>
        <w:rPr>
          <w:u w:val="none"/>
        </w:rPr>
      </w:pPr>
      <w:r>
        <w:rPr>
          <w:u w:val="none"/>
        </w:rPr>
        <w:t>2012</w:t>
      </w:r>
      <w:r>
        <w:rPr>
          <w:u w:val="none"/>
        </w:rPr>
        <w:tab/>
        <w:t xml:space="preserve">Lauren Moss (CMPH). Radon exposure </w:t>
      </w:r>
      <w:r>
        <w:rPr>
          <w:spacing w:val="-3"/>
          <w:u w:val="none"/>
        </w:rPr>
        <w:t>in</w:t>
      </w:r>
      <w:r>
        <w:rPr>
          <w:spacing w:val="-19"/>
          <w:u w:val="none"/>
        </w:rPr>
        <w:t xml:space="preserve"> </w:t>
      </w:r>
      <w:r>
        <w:rPr>
          <w:u w:val="none"/>
        </w:rPr>
        <w:t>Georgia.</w:t>
      </w:r>
    </w:p>
    <w:p w14:paraId="586A9A07" w14:textId="77777777" w:rsidR="000A1DAA" w:rsidRDefault="000A1DAA">
      <w:pPr>
        <w:pStyle w:val="BodyText"/>
        <w:spacing w:before="6"/>
        <w:ind w:left="0" w:firstLine="0"/>
        <w:rPr>
          <w:sz w:val="25"/>
          <w:u w:val="none"/>
        </w:rPr>
      </w:pPr>
    </w:p>
    <w:p w14:paraId="0CA3DBFB" w14:textId="77777777" w:rsidR="000A1DAA" w:rsidRDefault="00606D8F">
      <w:pPr>
        <w:pStyle w:val="BodyText"/>
        <w:tabs>
          <w:tab w:val="left" w:pos="820"/>
        </w:tabs>
        <w:spacing w:line="259" w:lineRule="auto"/>
        <w:ind w:left="821" w:right="524" w:hanging="721"/>
        <w:rPr>
          <w:u w:val="none"/>
        </w:rPr>
      </w:pPr>
      <w:r>
        <w:rPr>
          <w:u w:val="none"/>
        </w:rPr>
        <w:t>2012</w:t>
      </w:r>
      <w:r>
        <w:rPr>
          <w:u w:val="none"/>
        </w:rPr>
        <w:tab/>
        <w:t>Dianne Alexis (CMPH). Occupational Exposures to Chemicals (Organic</w:t>
      </w:r>
      <w:r>
        <w:rPr>
          <w:spacing w:val="-33"/>
          <w:u w:val="none"/>
        </w:rPr>
        <w:t xml:space="preserve"> </w:t>
      </w:r>
      <w:r>
        <w:rPr>
          <w:u w:val="none"/>
        </w:rPr>
        <w:t>Solvents)</w:t>
      </w:r>
      <w:r>
        <w:rPr>
          <w:spacing w:val="-6"/>
          <w:u w:val="none"/>
        </w:rPr>
        <w:t xml:space="preserve"> </w:t>
      </w:r>
      <w:r>
        <w:rPr>
          <w:u w:val="none"/>
        </w:rPr>
        <w:t>in Laboratories.</w:t>
      </w:r>
    </w:p>
    <w:p w14:paraId="053AF312" w14:textId="77777777" w:rsidR="000A1DAA" w:rsidRDefault="000A1DAA">
      <w:pPr>
        <w:pStyle w:val="BodyText"/>
        <w:spacing w:before="9"/>
        <w:ind w:left="0" w:firstLine="0"/>
        <w:rPr>
          <w:sz w:val="23"/>
          <w:u w:val="none"/>
        </w:rPr>
      </w:pPr>
    </w:p>
    <w:p w14:paraId="418BA692" w14:textId="77777777" w:rsidR="000A1DAA" w:rsidRDefault="00606D8F">
      <w:pPr>
        <w:pStyle w:val="BodyText"/>
        <w:tabs>
          <w:tab w:val="left" w:pos="820"/>
        </w:tabs>
        <w:spacing w:line="259" w:lineRule="auto"/>
        <w:ind w:left="821" w:right="590" w:hanging="721"/>
        <w:rPr>
          <w:u w:val="none"/>
        </w:rPr>
      </w:pPr>
      <w:r>
        <w:rPr>
          <w:u w:val="none"/>
        </w:rPr>
        <w:t>2012</w:t>
      </w:r>
      <w:r>
        <w:rPr>
          <w:u w:val="none"/>
        </w:rPr>
        <w:tab/>
        <w:t>Leslie Lee (CMPH). Evaluation of biomarkers of thirdhand smoke to inform</w:t>
      </w:r>
      <w:r>
        <w:rPr>
          <w:spacing w:val="-30"/>
          <w:u w:val="none"/>
        </w:rPr>
        <w:t xml:space="preserve"> </w:t>
      </w:r>
      <w:r>
        <w:rPr>
          <w:u w:val="none"/>
        </w:rPr>
        <w:t>risk</w:t>
      </w:r>
      <w:r>
        <w:rPr>
          <w:spacing w:val="-2"/>
          <w:u w:val="none"/>
        </w:rPr>
        <w:t xml:space="preserve"> </w:t>
      </w:r>
      <w:r>
        <w:rPr>
          <w:u w:val="none"/>
        </w:rPr>
        <w:t>and policy.</w:t>
      </w:r>
    </w:p>
    <w:p w14:paraId="25820F40" w14:textId="77777777" w:rsidR="000A1DAA" w:rsidRDefault="000A1DAA">
      <w:pPr>
        <w:pStyle w:val="BodyText"/>
        <w:spacing w:before="4"/>
        <w:ind w:left="0" w:firstLine="0"/>
        <w:rPr>
          <w:sz w:val="23"/>
          <w:u w:val="none"/>
        </w:rPr>
      </w:pPr>
    </w:p>
    <w:p w14:paraId="098FC66C" w14:textId="77777777" w:rsidR="000A1DAA" w:rsidRDefault="00606D8F" w:rsidP="0099107C">
      <w:pPr>
        <w:pStyle w:val="BodyText"/>
        <w:tabs>
          <w:tab w:val="left" w:pos="820"/>
        </w:tabs>
        <w:spacing w:line="259" w:lineRule="auto"/>
        <w:ind w:left="821" w:right="694" w:hanging="721"/>
        <w:rPr>
          <w:sz w:val="10"/>
          <w:u w:val="none"/>
        </w:rPr>
      </w:pPr>
      <w:r>
        <w:rPr>
          <w:u w:val="none"/>
        </w:rPr>
        <w:t>2013</w:t>
      </w:r>
      <w:r>
        <w:rPr>
          <w:u w:val="none"/>
        </w:rPr>
        <w:tab/>
        <w:t xml:space="preserve">Christina Brosius. Understanding Variation in Atrazine Metabolism </w:t>
      </w:r>
      <w:r>
        <w:rPr>
          <w:spacing w:val="-3"/>
          <w:u w:val="none"/>
        </w:rPr>
        <w:t>in</w:t>
      </w:r>
      <w:r>
        <w:rPr>
          <w:spacing w:val="-29"/>
          <w:u w:val="none"/>
        </w:rPr>
        <w:t xml:space="preserve"> </w:t>
      </w:r>
      <w:r>
        <w:rPr>
          <w:u w:val="none"/>
        </w:rPr>
        <w:t>a</w:t>
      </w:r>
      <w:r>
        <w:rPr>
          <w:spacing w:val="-6"/>
          <w:u w:val="none"/>
        </w:rPr>
        <w:t xml:space="preserve"> </w:t>
      </w:r>
      <w:r>
        <w:rPr>
          <w:u w:val="none"/>
        </w:rPr>
        <w:t>Nonhuman Primate</w:t>
      </w:r>
      <w:r>
        <w:rPr>
          <w:spacing w:val="-4"/>
          <w:u w:val="none"/>
        </w:rPr>
        <w:t xml:space="preserve"> </w:t>
      </w:r>
      <w:r>
        <w:rPr>
          <w:u w:val="none"/>
        </w:rPr>
        <w:t>Model.</w:t>
      </w:r>
    </w:p>
    <w:p w14:paraId="6BBBCB3D" w14:textId="77777777" w:rsidR="000A1DAA" w:rsidRDefault="00606D8F">
      <w:pPr>
        <w:pStyle w:val="BodyText"/>
        <w:tabs>
          <w:tab w:val="left" w:pos="820"/>
        </w:tabs>
        <w:spacing w:before="94" w:line="259" w:lineRule="auto"/>
        <w:ind w:left="821" w:right="106" w:hanging="721"/>
        <w:rPr>
          <w:u w:val="none"/>
        </w:rPr>
      </w:pPr>
      <w:r>
        <w:rPr>
          <w:u w:val="none"/>
        </w:rPr>
        <w:t>2013</w:t>
      </w:r>
      <w:r>
        <w:rPr>
          <w:u w:val="none"/>
        </w:rPr>
        <w:tab/>
        <w:t>Grace Lee. Predicting Body Burden of Polybrominated Diphenyl Ethers in</w:t>
      </w:r>
      <w:r>
        <w:rPr>
          <w:spacing w:val="-42"/>
          <w:u w:val="none"/>
        </w:rPr>
        <w:t xml:space="preserve"> </w:t>
      </w:r>
      <w:r>
        <w:rPr>
          <w:u w:val="none"/>
        </w:rPr>
        <w:t>Children</w:t>
      </w:r>
      <w:r>
        <w:rPr>
          <w:spacing w:val="-3"/>
          <w:u w:val="none"/>
        </w:rPr>
        <w:t xml:space="preserve"> </w:t>
      </w:r>
      <w:r>
        <w:rPr>
          <w:u w:val="none"/>
        </w:rPr>
        <w:t>Aged 15 Months to 5 Years Using Household Dust and Handwipe Levels and Selected Demographic</w:t>
      </w:r>
      <w:r>
        <w:rPr>
          <w:spacing w:val="-9"/>
          <w:u w:val="none"/>
        </w:rPr>
        <w:t xml:space="preserve"> </w:t>
      </w:r>
      <w:r>
        <w:rPr>
          <w:u w:val="none"/>
        </w:rPr>
        <w:t>Variables.</w:t>
      </w:r>
    </w:p>
    <w:p w14:paraId="1E70D13B" w14:textId="77777777" w:rsidR="000A1DAA" w:rsidRDefault="000A1DAA">
      <w:pPr>
        <w:pStyle w:val="BodyText"/>
        <w:spacing w:before="5"/>
        <w:ind w:left="0" w:firstLine="0"/>
        <w:rPr>
          <w:sz w:val="23"/>
          <w:u w:val="none"/>
        </w:rPr>
      </w:pPr>
    </w:p>
    <w:p w14:paraId="691797D4" w14:textId="77777777" w:rsidR="000A1DAA" w:rsidRDefault="00606D8F">
      <w:pPr>
        <w:pStyle w:val="BodyText"/>
        <w:tabs>
          <w:tab w:val="left" w:pos="820"/>
        </w:tabs>
        <w:ind w:left="100" w:firstLine="0"/>
        <w:rPr>
          <w:u w:val="none"/>
        </w:rPr>
      </w:pPr>
      <w:r>
        <w:rPr>
          <w:u w:val="none"/>
        </w:rPr>
        <w:t>2013</w:t>
      </w:r>
      <w:r>
        <w:rPr>
          <w:u w:val="none"/>
        </w:rPr>
        <w:tab/>
        <w:t>Fauzia Rashid. Melamine exposure in the US</w:t>
      </w:r>
      <w:r>
        <w:rPr>
          <w:spacing w:val="-30"/>
          <w:u w:val="none"/>
        </w:rPr>
        <w:t xml:space="preserve"> </w:t>
      </w:r>
      <w:r>
        <w:rPr>
          <w:u w:val="none"/>
        </w:rPr>
        <w:t>population.</w:t>
      </w:r>
    </w:p>
    <w:p w14:paraId="49288039" w14:textId="77777777" w:rsidR="000A1DAA" w:rsidRDefault="000A1DAA">
      <w:pPr>
        <w:pStyle w:val="BodyText"/>
        <w:spacing w:before="6"/>
        <w:ind w:left="0" w:firstLine="0"/>
        <w:rPr>
          <w:sz w:val="25"/>
          <w:u w:val="none"/>
        </w:rPr>
      </w:pPr>
    </w:p>
    <w:p w14:paraId="31CBED3D" w14:textId="77777777" w:rsidR="000A1DAA" w:rsidRDefault="00606D8F">
      <w:pPr>
        <w:pStyle w:val="BodyText"/>
        <w:tabs>
          <w:tab w:val="left" w:pos="820"/>
        </w:tabs>
        <w:spacing w:line="259" w:lineRule="auto"/>
        <w:ind w:left="821" w:right="311" w:hanging="721"/>
        <w:rPr>
          <w:u w:val="none"/>
        </w:rPr>
      </w:pPr>
      <w:r>
        <w:rPr>
          <w:u w:val="none"/>
        </w:rPr>
        <w:t>2014</w:t>
      </w:r>
      <w:r>
        <w:rPr>
          <w:u w:val="none"/>
        </w:rPr>
        <w:tab/>
        <w:t>Emilia Matthews. Prenatal Organophosphate Pesticide</w:t>
      </w:r>
      <w:r>
        <w:rPr>
          <w:spacing w:val="-27"/>
          <w:u w:val="none"/>
        </w:rPr>
        <w:t xml:space="preserve"> </w:t>
      </w:r>
      <w:r>
        <w:rPr>
          <w:u w:val="none"/>
        </w:rPr>
        <w:t>Exposure</w:t>
      </w:r>
      <w:r>
        <w:rPr>
          <w:spacing w:val="-8"/>
          <w:u w:val="none"/>
        </w:rPr>
        <w:t xml:space="preserve"> </w:t>
      </w:r>
      <w:r>
        <w:rPr>
          <w:u w:val="none"/>
        </w:rPr>
        <w:t>and Neurodevelopmental Outcomes in a Thai Agricultural Birth Cohort. (BEST EH</w:t>
      </w:r>
      <w:r>
        <w:rPr>
          <w:spacing w:val="-36"/>
          <w:u w:val="none"/>
        </w:rPr>
        <w:t xml:space="preserve"> </w:t>
      </w:r>
      <w:r>
        <w:rPr>
          <w:u w:val="none"/>
        </w:rPr>
        <w:t>THESIS AWARD).</w:t>
      </w:r>
    </w:p>
    <w:p w14:paraId="77591187" w14:textId="77777777" w:rsidR="000A1DAA" w:rsidRDefault="000A1DAA">
      <w:pPr>
        <w:pStyle w:val="BodyText"/>
        <w:spacing w:before="10"/>
        <w:ind w:left="0" w:firstLine="0"/>
        <w:rPr>
          <w:sz w:val="23"/>
          <w:u w:val="none"/>
        </w:rPr>
      </w:pPr>
    </w:p>
    <w:p w14:paraId="2F02561D" w14:textId="77777777" w:rsidR="000A1DAA" w:rsidRDefault="00606D8F">
      <w:pPr>
        <w:pStyle w:val="BodyText"/>
        <w:tabs>
          <w:tab w:val="left" w:pos="820"/>
        </w:tabs>
        <w:spacing w:line="259" w:lineRule="auto"/>
        <w:ind w:left="821" w:right="302" w:hanging="721"/>
        <w:rPr>
          <w:u w:val="none"/>
        </w:rPr>
      </w:pPr>
      <w:r>
        <w:rPr>
          <w:u w:val="none"/>
        </w:rPr>
        <w:t>2014</w:t>
      </w:r>
      <w:r>
        <w:rPr>
          <w:u w:val="none"/>
        </w:rPr>
        <w:tab/>
        <w:t>Tamara Opila. Environmental exposures to BPA and selected phthalates,</w:t>
      </w:r>
      <w:r>
        <w:rPr>
          <w:spacing w:val="-35"/>
          <w:u w:val="none"/>
        </w:rPr>
        <w:t xml:space="preserve"> </w:t>
      </w:r>
      <w:r>
        <w:rPr>
          <w:u w:val="none"/>
        </w:rPr>
        <w:t>measured</w:t>
      </w:r>
      <w:r>
        <w:rPr>
          <w:spacing w:val="-2"/>
          <w:u w:val="none"/>
        </w:rPr>
        <w:t xml:space="preserve"> </w:t>
      </w:r>
      <w:r>
        <w:rPr>
          <w:spacing w:val="-3"/>
          <w:u w:val="none"/>
        </w:rPr>
        <w:t>in</w:t>
      </w:r>
      <w:r>
        <w:rPr>
          <w:u w:val="none"/>
        </w:rPr>
        <w:t xml:space="preserve"> human follicular fluid as a determinant for </w:t>
      </w:r>
      <w:r>
        <w:rPr>
          <w:spacing w:val="-3"/>
          <w:u w:val="none"/>
        </w:rPr>
        <w:t xml:space="preserve">in </w:t>
      </w:r>
      <w:r>
        <w:rPr>
          <w:u w:val="none"/>
        </w:rPr>
        <w:t>vitro fertilization</w:t>
      </w:r>
      <w:r>
        <w:rPr>
          <w:spacing w:val="-27"/>
          <w:u w:val="none"/>
        </w:rPr>
        <w:t xml:space="preserve"> </w:t>
      </w:r>
      <w:r>
        <w:rPr>
          <w:u w:val="none"/>
        </w:rPr>
        <w:t>success.</w:t>
      </w:r>
    </w:p>
    <w:p w14:paraId="07AE69EF" w14:textId="77777777" w:rsidR="000A1DAA" w:rsidRDefault="000A1DAA">
      <w:pPr>
        <w:pStyle w:val="BodyText"/>
        <w:spacing w:before="4"/>
        <w:ind w:left="0" w:firstLine="0"/>
        <w:rPr>
          <w:sz w:val="23"/>
          <w:u w:val="none"/>
        </w:rPr>
      </w:pPr>
    </w:p>
    <w:p w14:paraId="4922AFAB" w14:textId="77777777" w:rsidR="000A1DAA" w:rsidRDefault="00606D8F" w:rsidP="00037753">
      <w:pPr>
        <w:pStyle w:val="BodyText"/>
        <w:tabs>
          <w:tab w:val="left" w:pos="820"/>
        </w:tabs>
        <w:spacing w:before="1" w:line="259" w:lineRule="auto"/>
        <w:ind w:left="821" w:right="1109" w:hanging="720"/>
        <w:rPr>
          <w:u w:val="none"/>
        </w:rPr>
      </w:pPr>
      <w:r>
        <w:rPr>
          <w:u w:val="none"/>
        </w:rPr>
        <w:t>2014</w:t>
      </w:r>
      <w:r>
        <w:rPr>
          <w:u w:val="none"/>
        </w:rPr>
        <w:tab/>
        <w:t>Yukiko Yano. A Metabolomics Study of Plasma Biological Changes</w:t>
      </w:r>
      <w:r>
        <w:rPr>
          <w:spacing w:val="-39"/>
          <w:u w:val="none"/>
        </w:rPr>
        <w:t xml:space="preserve"> </w:t>
      </w:r>
      <w:r>
        <w:rPr>
          <w:u w:val="none"/>
        </w:rPr>
        <w:t>Related</w:t>
      </w:r>
      <w:r>
        <w:rPr>
          <w:spacing w:val="-2"/>
          <w:u w:val="none"/>
        </w:rPr>
        <w:t xml:space="preserve"> </w:t>
      </w:r>
      <w:r>
        <w:rPr>
          <w:u w:val="none"/>
        </w:rPr>
        <w:t>to Polybrominated Biphenyl (PBB 153) Exposure in the Michigan PBB</w:t>
      </w:r>
      <w:r>
        <w:rPr>
          <w:spacing w:val="-26"/>
          <w:u w:val="none"/>
        </w:rPr>
        <w:t xml:space="preserve"> </w:t>
      </w:r>
      <w:r>
        <w:rPr>
          <w:u w:val="none"/>
        </w:rPr>
        <w:t>Cohort.</w:t>
      </w:r>
    </w:p>
    <w:p w14:paraId="52BA15A7" w14:textId="77777777" w:rsidR="000A1DAA" w:rsidRDefault="000A1DAA">
      <w:pPr>
        <w:pStyle w:val="BodyText"/>
        <w:spacing w:before="10"/>
        <w:ind w:left="0" w:firstLine="0"/>
        <w:rPr>
          <w:sz w:val="23"/>
          <w:u w:val="none"/>
        </w:rPr>
      </w:pPr>
    </w:p>
    <w:p w14:paraId="47DD7C09" w14:textId="77777777" w:rsidR="000A1DAA" w:rsidRDefault="00606D8F" w:rsidP="00037753">
      <w:pPr>
        <w:pStyle w:val="BodyText"/>
        <w:ind w:left="720" w:hanging="630"/>
        <w:rPr>
          <w:u w:val="none"/>
        </w:rPr>
      </w:pPr>
      <w:r>
        <w:rPr>
          <w:u w:val="none"/>
        </w:rPr>
        <w:t>2015</w:t>
      </w:r>
      <w:r w:rsidR="00037753">
        <w:rPr>
          <w:u w:val="none"/>
        </w:rPr>
        <w:t xml:space="preserve"> </w:t>
      </w:r>
      <w:r>
        <w:rPr>
          <w:u w:val="none"/>
        </w:rPr>
        <w:t xml:space="preserve">  Grant Walter.</w:t>
      </w:r>
      <w:r w:rsidR="00037753">
        <w:rPr>
          <w:u w:val="none"/>
        </w:rPr>
        <w:t xml:space="preserve"> </w:t>
      </w:r>
      <w:r w:rsidR="00037753" w:rsidRPr="00037753">
        <w:rPr>
          <w:u w:val="none"/>
        </w:rPr>
        <w:t>Endocrine Modulation &amp; Metal Exposure: Long Term Effects on the Children of Agricultural Working Mothers in Thailand</w:t>
      </w:r>
    </w:p>
    <w:p w14:paraId="16EC5358" w14:textId="77777777" w:rsidR="000A1DAA" w:rsidRDefault="000A1DAA" w:rsidP="00037753">
      <w:pPr>
        <w:pStyle w:val="BodyText"/>
        <w:spacing w:before="6"/>
        <w:ind w:left="720" w:hanging="630"/>
        <w:rPr>
          <w:sz w:val="25"/>
          <w:u w:val="none"/>
        </w:rPr>
      </w:pPr>
    </w:p>
    <w:p w14:paraId="034603EE" w14:textId="77777777" w:rsidR="000A1DAA" w:rsidRDefault="00606D8F" w:rsidP="00037753">
      <w:pPr>
        <w:pStyle w:val="BodyText"/>
        <w:tabs>
          <w:tab w:val="left" w:pos="820"/>
        </w:tabs>
        <w:ind w:left="720" w:hanging="630"/>
        <w:rPr>
          <w:u w:val="none"/>
        </w:rPr>
      </w:pPr>
      <w:r>
        <w:rPr>
          <w:u w:val="none"/>
        </w:rPr>
        <w:t>2015</w:t>
      </w:r>
      <w:r>
        <w:rPr>
          <w:u w:val="none"/>
        </w:rPr>
        <w:tab/>
        <w:t>Jennifer</w:t>
      </w:r>
      <w:r>
        <w:rPr>
          <w:spacing w:val="-7"/>
          <w:u w:val="none"/>
        </w:rPr>
        <w:t xml:space="preserve"> </w:t>
      </w:r>
      <w:r>
        <w:rPr>
          <w:u w:val="none"/>
        </w:rPr>
        <w:t>Sinatra</w:t>
      </w:r>
      <w:r w:rsidR="00037753">
        <w:rPr>
          <w:u w:val="none"/>
        </w:rPr>
        <w:t xml:space="preserve">. </w:t>
      </w:r>
      <w:r w:rsidR="00037753" w:rsidRPr="00037753">
        <w:rPr>
          <w:u w:val="none"/>
        </w:rPr>
        <w:t>The Impact of Meat Consumption on the Urinary Concentration of Dialkyl Phosphate Metabolites</w:t>
      </w:r>
    </w:p>
    <w:p w14:paraId="30117457" w14:textId="77777777" w:rsidR="000A1DAA" w:rsidRDefault="000A1DAA" w:rsidP="00037753">
      <w:pPr>
        <w:pStyle w:val="BodyText"/>
        <w:spacing w:before="1"/>
        <w:ind w:left="720" w:hanging="630"/>
        <w:rPr>
          <w:sz w:val="25"/>
          <w:u w:val="none"/>
        </w:rPr>
      </w:pPr>
    </w:p>
    <w:p w14:paraId="28A8EDE6" w14:textId="77777777" w:rsidR="000A1DAA" w:rsidRDefault="00606D8F" w:rsidP="00037753">
      <w:pPr>
        <w:pStyle w:val="BodyText"/>
        <w:tabs>
          <w:tab w:val="left" w:pos="820"/>
        </w:tabs>
        <w:spacing w:before="1"/>
        <w:ind w:left="720" w:hanging="630"/>
        <w:rPr>
          <w:u w:val="none"/>
        </w:rPr>
      </w:pPr>
      <w:r>
        <w:rPr>
          <w:u w:val="none"/>
        </w:rPr>
        <w:t>2015</w:t>
      </w:r>
      <w:r>
        <w:rPr>
          <w:u w:val="none"/>
        </w:rPr>
        <w:tab/>
        <w:t>Jamie</w:t>
      </w:r>
      <w:r>
        <w:rPr>
          <w:spacing w:val="-2"/>
          <w:u w:val="none"/>
        </w:rPr>
        <w:t xml:space="preserve"> </w:t>
      </w:r>
      <w:r>
        <w:rPr>
          <w:u w:val="none"/>
        </w:rPr>
        <w:t>Schenk</w:t>
      </w:r>
      <w:r w:rsidR="00037753">
        <w:rPr>
          <w:u w:val="none"/>
        </w:rPr>
        <w:t xml:space="preserve">. </w:t>
      </w:r>
      <w:r w:rsidR="00037753" w:rsidRPr="00037753">
        <w:rPr>
          <w:u w:val="none"/>
        </w:rPr>
        <w:t>Prenatal Heavy Metal Exposure and Neurodevelopmental Outcomes in a Thai Agricultural Birth Cohort</w:t>
      </w:r>
    </w:p>
    <w:p w14:paraId="73BB5530" w14:textId="77777777" w:rsidR="000A1DAA" w:rsidRDefault="000A1DAA" w:rsidP="00037753">
      <w:pPr>
        <w:pStyle w:val="BodyText"/>
        <w:spacing w:before="7"/>
        <w:ind w:left="720" w:hanging="630"/>
        <w:rPr>
          <w:sz w:val="25"/>
          <w:u w:val="none"/>
        </w:rPr>
      </w:pPr>
    </w:p>
    <w:p w14:paraId="74BFFAF6" w14:textId="77777777" w:rsidR="000A1DAA" w:rsidRDefault="00606D8F" w:rsidP="00037753">
      <w:pPr>
        <w:pStyle w:val="BodyText"/>
        <w:tabs>
          <w:tab w:val="left" w:pos="820"/>
        </w:tabs>
        <w:ind w:left="720" w:hanging="630"/>
        <w:rPr>
          <w:u w:val="none"/>
        </w:rPr>
      </w:pPr>
      <w:r>
        <w:rPr>
          <w:u w:val="none"/>
        </w:rPr>
        <w:t>2015</w:t>
      </w:r>
      <w:r>
        <w:rPr>
          <w:u w:val="none"/>
        </w:rPr>
        <w:tab/>
        <w:t>Anna</w:t>
      </w:r>
      <w:r>
        <w:rPr>
          <w:spacing w:val="-4"/>
          <w:u w:val="none"/>
        </w:rPr>
        <w:t xml:space="preserve"> </w:t>
      </w:r>
      <w:r>
        <w:rPr>
          <w:u w:val="none"/>
        </w:rPr>
        <w:t>Freth</w:t>
      </w:r>
      <w:r w:rsidR="00EC3394">
        <w:rPr>
          <w:u w:val="none"/>
        </w:rPr>
        <w:t>ie</w:t>
      </w:r>
      <w:r>
        <w:rPr>
          <w:u w:val="none"/>
        </w:rPr>
        <w:t>m</w:t>
      </w:r>
      <w:r w:rsidR="00EC3394">
        <w:rPr>
          <w:u w:val="none"/>
        </w:rPr>
        <w:t xml:space="preserve">. </w:t>
      </w:r>
      <w:r w:rsidR="00EC3394" w:rsidRPr="00EC3394">
        <w:rPr>
          <w:u w:val="none"/>
        </w:rPr>
        <w:t>Using Meconium as an Alternative Matrix to Measure Cumulative Fetal Exposure to Phthalates</w:t>
      </w:r>
    </w:p>
    <w:p w14:paraId="040B9832" w14:textId="77777777" w:rsidR="000A1DAA" w:rsidRDefault="000A1DAA" w:rsidP="00037753">
      <w:pPr>
        <w:pStyle w:val="BodyText"/>
        <w:spacing w:before="6"/>
        <w:ind w:left="720" w:hanging="630"/>
        <w:rPr>
          <w:sz w:val="25"/>
          <w:u w:val="none"/>
        </w:rPr>
      </w:pPr>
    </w:p>
    <w:p w14:paraId="4BDA6E23" w14:textId="77777777" w:rsidR="000A1DAA" w:rsidRDefault="00606D8F" w:rsidP="00037753">
      <w:pPr>
        <w:pStyle w:val="BodyText"/>
        <w:tabs>
          <w:tab w:val="left" w:pos="820"/>
        </w:tabs>
        <w:ind w:left="720" w:hanging="630"/>
        <w:rPr>
          <w:u w:val="none"/>
        </w:rPr>
      </w:pPr>
      <w:r>
        <w:rPr>
          <w:u w:val="none"/>
        </w:rPr>
        <w:t>2015</w:t>
      </w:r>
      <w:r>
        <w:rPr>
          <w:u w:val="none"/>
        </w:rPr>
        <w:tab/>
        <w:t>Jennifer</w:t>
      </w:r>
      <w:r>
        <w:rPr>
          <w:spacing w:val="-4"/>
          <w:u w:val="none"/>
        </w:rPr>
        <w:t xml:space="preserve"> </w:t>
      </w:r>
      <w:r>
        <w:rPr>
          <w:u w:val="none"/>
        </w:rPr>
        <w:t>Truell</w:t>
      </w:r>
      <w:r w:rsidR="00EC3394">
        <w:rPr>
          <w:u w:val="none"/>
        </w:rPr>
        <w:t xml:space="preserve">. </w:t>
      </w:r>
      <w:r w:rsidR="00EC3394" w:rsidRPr="00EC3394">
        <w:rPr>
          <w:u w:val="none"/>
        </w:rPr>
        <w:t>A Program Gap Analysis OF GrowNYC's Greenmarket and Youthmarket Programs on Fruit and Vegetable Access Among Residents in East Harlem, Central Harlem, Central Brooklyn, North Brooklyn and the South Bronx</w:t>
      </w:r>
    </w:p>
    <w:p w14:paraId="15C0027E" w14:textId="77777777" w:rsidR="000A1DAA" w:rsidRDefault="000A1DAA" w:rsidP="00037753">
      <w:pPr>
        <w:pStyle w:val="BodyText"/>
        <w:spacing w:before="6"/>
        <w:ind w:left="720" w:hanging="630"/>
        <w:rPr>
          <w:sz w:val="25"/>
          <w:u w:val="none"/>
        </w:rPr>
      </w:pPr>
    </w:p>
    <w:p w14:paraId="022C6415" w14:textId="77777777" w:rsidR="000A1DAA" w:rsidRDefault="00606D8F" w:rsidP="00037753">
      <w:pPr>
        <w:pStyle w:val="BodyText"/>
        <w:tabs>
          <w:tab w:val="left" w:pos="820"/>
        </w:tabs>
        <w:ind w:left="720" w:hanging="630"/>
        <w:rPr>
          <w:u w:val="none"/>
        </w:rPr>
      </w:pPr>
      <w:r>
        <w:rPr>
          <w:u w:val="none"/>
        </w:rPr>
        <w:t>2015</w:t>
      </w:r>
      <w:r>
        <w:rPr>
          <w:u w:val="none"/>
        </w:rPr>
        <w:tab/>
        <w:t>Shiwei</w:t>
      </w:r>
      <w:r>
        <w:rPr>
          <w:spacing w:val="-6"/>
          <w:u w:val="none"/>
        </w:rPr>
        <w:t xml:space="preserve"> </w:t>
      </w:r>
      <w:r>
        <w:rPr>
          <w:u w:val="none"/>
        </w:rPr>
        <w:t>Gao</w:t>
      </w:r>
      <w:r w:rsidR="00EC3394">
        <w:rPr>
          <w:u w:val="none"/>
        </w:rPr>
        <w:t xml:space="preserve">. </w:t>
      </w:r>
      <w:r w:rsidR="00EC3394" w:rsidRPr="00EC3394">
        <w:rPr>
          <w:u w:val="none"/>
        </w:rPr>
        <w:t>Assessing the Health Effects of Air Pollution on High School Athletes</w:t>
      </w:r>
    </w:p>
    <w:p w14:paraId="7C0837F7" w14:textId="77777777" w:rsidR="000A1DAA" w:rsidRDefault="000A1DAA" w:rsidP="00037753">
      <w:pPr>
        <w:pStyle w:val="BodyText"/>
        <w:spacing w:before="2"/>
        <w:ind w:left="720" w:hanging="630"/>
        <w:rPr>
          <w:sz w:val="25"/>
          <w:u w:val="none"/>
        </w:rPr>
      </w:pPr>
    </w:p>
    <w:p w14:paraId="625803BB" w14:textId="77777777" w:rsidR="000A1DAA" w:rsidRDefault="00606D8F" w:rsidP="00037753">
      <w:pPr>
        <w:pStyle w:val="BodyText"/>
        <w:tabs>
          <w:tab w:val="left" w:pos="820"/>
        </w:tabs>
        <w:ind w:left="720" w:hanging="630"/>
        <w:rPr>
          <w:u w:val="none"/>
        </w:rPr>
      </w:pPr>
      <w:r>
        <w:rPr>
          <w:u w:val="none"/>
        </w:rPr>
        <w:lastRenderedPageBreak/>
        <w:t>2016</w:t>
      </w:r>
      <w:r>
        <w:rPr>
          <w:u w:val="none"/>
        </w:rPr>
        <w:tab/>
        <w:t>Opal</w:t>
      </w:r>
      <w:r>
        <w:rPr>
          <w:spacing w:val="-3"/>
          <w:u w:val="none"/>
        </w:rPr>
        <w:t xml:space="preserve"> </w:t>
      </w:r>
      <w:r>
        <w:rPr>
          <w:u w:val="none"/>
        </w:rPr>
        <w:t>Pa</w:t>
      </w:r>
      <w:r w:rsidR="00EC3394">
        <w:rPr>
          <w:u w:val="none"/>
        </w:rPr>
        <w:t xml:space="preserve">tel.  </w:t>
      </w:r>
      <w:r w:rsidR="00EC3394" w:rsidRPr="00EC3394">
        <w:rPr>
          <w:u w:val="none"/>
        </w:rPr>
        <w:t>Association Between Food Outlet Density and Overweight/Obesity Among Adults in Delhi, India</w:t>
      </w:r>
      <w:r w:rsidR="00EC3394">
        <w:rPr>
          <w:u w:val="none"/>
        </w:rPr>
        <w:t>.</w:t>
      </w:r>
    </w:p>
    <w:p w14:paraId="6593F738" w14:textId="77777777" w:rsidR="000A1DAA" w:rsidRDefault="000A1DAA" w:rsidP="00037753">
      <w:pPr>
        <w:pStyle w:val="BodyText"/>
        <w:spacing w:before="6"/>
        <w:ind w:left="720" w:hanging="630"/>
        <w:rPr>
          <w:sz w:val="25"/>
          <w:u w:val="none"/>
        </w:rPr>
      </w:pPr>
    </w:p>
    <w:p w14:paraId="78801AD3" w14:textId="77777777" w:rsidR="000A1DAA" w:rsidRDefault="00606D8F" w:rsidP="00037753">
      <w:pPr>
        <w:pStyle w:val="BodyText"/>
        <w:tabs>
          <w:tab w:val="left" w:pos="820"/>
        </w:tabs>
        <w:ind w:left="720" w:hanging="630"/>
        <w:rPr>
          <w:u w:val="none"/>
        </w:rPr>
      </w:pPr>
      <w:r>
        <w:rPr>
          <w:u w:val="none"/>
        </w:rPr>
        <w:t>2016</w:t>
      </w:r>
      <w:r>
        <w:rPr>
          <w:u w:val="none"/>
        </w:rPr>
        <w:tab/>
        <w:t>Zelalem</w:t>
      </w:r>
      <w:r>
        <w:rPr>
          <w:spacing w:val="-6"/>
          <w:u w:val="none"/>
        </w:rPr>
        <w:t xml:space="preserve"> </w:t>
      </w:r>
      <w:r>
        <w:rPr>
          <w:u w:val="none"/>
        </w:rPr>
        <w:t>Adefris.</w:t>
      </w:r>
      <w:r w:rsidR="00EC3394">
        <w:rPr>
          <w:u w:val="none"/>
        </w:rPr>
        <w:t xml:space="preserve"> </w:t>
      </w:r>
      <w:r w:rsidR="00EC3394" w:rsidRPr="00EC3394">
        <w:rPr>
          <w:u w:val="none"/>
        </w:rPr>
        <w:t>Evaluation of Prenatal Pyrethroid Insecticide Exposure, Fetal Growth, and Neurodevelopmental Outcomes in a Thai Agricultural Birth Pilot Cohort</w:t>
      </w:r>
      <w:r w:rsidR="00EC3394">
        <w:rPr>
          <w:u w:val="none"/>
        </w:rPr>
        <w:t>.</w:t>
      </w:r>
    </w:p>
    <w:p w14:paraId="6591F7AD" w14:textId="77777777" w:rsidR="000A1DAA" w:rsidRDefault="000A1DAA" w:rsidP="00037753">
      <w:pPr>
        <w:pStyle w:val="BodyText"/>
        <w:spacing w:before="6"/>
        <w:ind w:left="720" w:hanging="630"/>
        <w:rPr>
          <w:sz w:val="25"/>
          <w:u w:val="none"/>
        </w:rPr>
      </w:pPr>
    </w:p>
    <w:p w14:paraId="2BD79EC3" w14:textId="77777777" w:rsidR="000A1DAA" w:rsidRDefault="00606D8F" w:rsidP="00037753">
      <w:pPr>
        <w:pStyle w:val="BodyText"/>
        <w:tabs>
          <w:tab w:val="left" w:pos="820"/>
        </w:tabs>
        <w:ind w:left="720" w:hanging="630"/>
        <w:rPr>
          <w:u w:val="none"/>
        </w:rPr>
      </w:pPr>
      <w:r>
        <w:rPr>
          <w:u w:val="none"/>
        </w:rPr>
        <w:t>2016</w:t>
      </w:r>
      <w:r>
        <w:rPr>
          <w:u w:val="none"/>
        </w:rPr>
        <w:tab/>
        <w:t>Eric</w:t>
      </w:r>
      <w:r>
        <w:rPr>
          <w:spacing w:val="-6"/>
          <w:u w:val="none"/>
        </w:rPr>
        <w:t xml:space="preserve"> </w:t>
      </w:r>
      <w:r>
        <w:rPr>
          <w:u w:val="none"/>
        </w:rPr>
        <w:t>Czernizer</w:t>
      </w:r>
      <w:r w:rsidR="00EC3394">
        <w:rPr>
          <w:u w:val="none"/>
        </w:rPr>
        <w:t xml:space="preserve">. </w:t>
      </w:r>
      <w:r w:rsidR="00EC3394" w:rsidRPr="00EC3394">
        <w:rPr>
          <w:u w:val="none"/>
        </w:rPr>
        <w:t>Relationship between Pesticide Knowledge, Attitudes, and Practice (KAP) and Prenatal Organophosphate Exposure in a Pilot Thai Agricultural Birth Cohort</w:t>
      </w:r>
    </w:p>
    <w:p w14:paraId="09F25C6F" w14:textId="77777777" w:rsidR="000A1DAA" w:rsidRDefault="000A1DAA" w:rsidP="00037753">
      <w:pPr>
        <w:pStyle w:val="BodyText"/>
        <w:spacing w:before="7"/>
        <w:ind w:left="720" w:hanging="630"/>
        <w:rPr>
          <w:sz w:val="25"/>
          <w:u w:val="none"/>
        </w:rPr>
      </w:pPr>
    </w:p>
    <w:p w14:paraId="31D0CDA4" w14:textId="77777777" w:rsidR="000A1DAA" w:rsidRDefault="00606D8F" w:rsidP="00037753">
      <w:pPr>
        <w:pStyle w:val="BodyText"/>
        <w:tabs>
          <w:tab w:val="left" w:pos="820"/>
        </w:tabs>
        <w:ind w:left="720" w:hanging="630"/>
        <w:rPr>
          <w:u w:val="none"/>
        </w:rPr>
      </w:pPr>
      <w:r>
        <w:rPr>
          <w:u w:val="none"/>
        </w:rPr>
        <w:t>2016</w:t>
      </w:r>
      <w:r>
        <w:rPr>
          <w:u w:val="none"/>
        </w:rPr>
        <w:tab/>
        <w:t>Amanda</w:t>
      </w:r>
      <w:r>
        <w:rPr>
          <w:spacing w:val="-7"/>
          <w:u w:val="none"/>
        </w:rPr>
        <w:t xml:space="preserve"> </w:t>
      </w:r>
      <w:r>
        <w:rPr>
          <w:u w:val="none"/>
        </w:rPr>
        <w:t>Elizondo</w:t>
      </w:r>
      <w:r w:rsidR="00EC3394">
        <w:rPr>
          <w:u w:val="none"/>
        </w:rPr>
        <w:t xml:space="preserve">. </w:t>
      </w:r>
      <w:r w:rsidR="00EC3394" w:rsidRPr="00EC3394">
        <w:rPr>
          <w:u w:val="none"/>
        </w:rPr>
        <w:t>Dried Blood Spots as a Matrix for Biomonitoring of Polyhalogenated Biphenyls</w:t>
      </w:r>
    </w:p>
    <w:p w14:paraId="326DD2B6" w14:textId="77777777" w:rsidR="000A1DAA" w:rsidRDefault="000A1DAA" w:rsidP="00037753">
      <w:pPr>
        <w:pStyle w:val="BodyText"/>
        <w:spacing w:before="1"/>
        <w:ind w:left="720" w:hanging="630"/>
        <w:rPr>
          <w:sz w:val="25"/>
          <w:u w:val="none"/>
        </w:rPr>
      </w:pPr>
    </w:p>
    <w:p w14:paraId="3A396A8E" w14:textId="77777777" w:rsidR="000A1DAA" w:rsidRDefault="00606D8F" w:rsidP="00037753">
      <w:pPr>
        <w:pStyle w:val="BodyText"/>
        <w:tabs>
          <w:tab w:val="left" w:pos="820"/>
        </w:tabs>
        <w:ind w:left="720" w:hanging="630"/>
        <w:rPr>
          <w:u w:val="none"/>
        </w:rPr>
      </w:pPr>
      <w:r>
        <w:rPr>
          <w:u w:val="none"/>
        </w:rPr>
        <w:t>2016</w:t>
      </w:r>
      <w:r>
        <w:rPr>
          <w:u w:val="none"/>
        </w:rPr>
        <w:tab/>
        <w:t>Anthony</w:t>
      </w:r>
      <w:r>
        <w:rPr>
          <w:spacing w:val="-3"/>
          <w:u w:val="none"/>
        </w:rPr>
        <w:t xml:space="preserve"> </w:t>
      </w:r>
      <w:r>
        <w:rPr>
          <w:u w:val="none"/>
        </w:rPr>
        <w:t>Murphy</w:t>
      </w:r>
      <w:r w:rsidR="0099107C">
        <w:rPr>
          <w:u w:val="none"/>
        </w:rPr>
        <w:t xml:space="preserve">.  </w:t>
      </w:r>
      <w:r w:rsidR="0099107C" w:rsidRPr="0099107C">
        <w:rPr>
          <w:u w:val="none"/>
        </w:rPr>
        <w:t>Validation and Characterization of Dried Blood Spots as an Exposure Matrix for Measuring Persistent Organic Pollutants</w:t>
      </w:r>
      <w:r w:rsidR="0099107C">
        <w:rPr>
          <w:u w:val="none"/>
        </w:rPr>
        <w:t>.</w:t>
      </w:r>
    </w:p>
    <w:p w14:paraId="47B9ACA4" w14:textId="77777777" w:rsidR="000A1DAA" w:rsidRDefault="000A1DAA" w:rsidP="00037753">
      <w:pPr>
        <w:pStyle w:val="BodyText"/>
        <w:spacing w:before="6"/>
        <w:ind w:left="720" w:hanging="630"/>
        <w:rPr>
          <w:sz w:val="25"/>
          <w:u w:val="none"/>
        </w:rPr>
      </w:pPr>
    </w:p>
    <w:p w14:paraId="3920EE5D" w14:textId="77777777" w:rsidR="000A1DAA" w:rsidRDefault="00606D8F" w:rsidP="00037753">
      <w:pPr>
        <w:pStyle w:val="BodyText"/>
        <w:tabs>
          <w:tab w:val="left" w:pos="820"/>
        </w:tabs>
        <w:ind w:left="720" w:hanging="630"/>
        <w:rPr>
          <w:u w:val="none"/>
        </w:rPr>
      </w:pPr>
      <w:r>
        <w:rPr>
          <w:u w:val="none"/>
        </w:rPr>
        <w:t>2016</w:t>
      </w:r>
      <w:r>
        <w:rPr>
          <w:u w:val="none"/>
        </w:rPr>
        <w:tab/>
        <w:t>Jason</w:t>
      </w:r>
      <w:r>
        <w:rPr>
          <w:spacing w:val="-4"/>
          <w:u w:val="none"/>
        </w:rPr>
        <w:t xml:space="preserve"> </w:t>
      </w:r>
      <w:r>
        <w:rPr>
          <w:u w:val="none"/>
        </w:rPr>
        <w:t>Wilkens</w:t>
      </w:r>
      <w:r w:rsidR="0099107C">
        <w:rPr>
          <w:u w:val="none"/>
        </w:rPr>
        <w:t xml:space="preserve">. </w:t>
      </w:r>
      <w:r w:rsidR="0099107C" w:rsidRPr="0099107C">
        <w:rPr>
          <w:u w:val="none"/>
        </w:rPr>
        <w:t>Blood Metal Concentrations and Timing of Pubertal Onset in a Longitudinal Cohort of Girls, Northern California, 2006-2011</w:t>
      </w:r>
      <w:r w:rsidR="0099107C">
        <w:rPr>
          <w:u w:val="none"/>
        </w:rPr>
        <w:t>.</w:t>
      </w:r>
    </w:p>
    <w:p w14:paraId="3F653702" w14:textId="77777777" w:rsidR="000A1DAA" w:rsidRDefault="000A1DAA" w:rsidP="00037753">
      <w:pPr>
        <w:pStyle w:val="BodyText"/>
        <w:spacing w:before="7"/>
        <w:ind w:left="720" w:hanging="630"/>
        <w:rPr>
          <w:sz w:val="25"/>
          <w:u w:val="none"/>
        </w:rPr>
      </w:pPr>
    </w:p>
    <w:p w14:paraId="28FC1DAC" w14:textId="77777777" w:rsidR="000A1DAA" w:rsidRDefault="00606D8F" w:rsidP="00037753">
      <w:pPr>
        <w:pStyle w:val="BodyText"/>
        <w:tabs>
          <w:tab w:val="left" w:pos="820"/>
        </w:tabs>
        <w:ind w:left="720" w:hanging="630"/>
        <w:rPr>
          <w:u w:val="none"/>
        </w:rPr>
      </w:pPr>
      <w:r>
        <w:rPr>
          <w:u w:val="none"/>
        </w:rPr>
        <w:t>2016</w:t>
      </w:r>
      <w:r>
        <w:rPr>
          <w:u w:val="none"/>
        </w:rPr>
        <w:tab/>
        <w:t>Maureen</w:t>
      </w:r>
      <w:r>
        <w:rPr>
          <w:spacing w:val="-9"/>
          <w:u w:val="none"/>
        </w:rPr>
        <w:t xml:space="preserve"> </w:t>
      </w:r>
      <w:r>
        <w:rPr>
          <w:u w:val="none"/>
        </w:rPr>
        <w:t>Hi</w:t>
      </w:r>
      <w:r w:rsidR="00C04E57">
        <w:rPr>
          <w:u w:val="none"/>
        </w:rPr>
        <w:t>t</w:t>
      </w:r>
      <w:r>
        <w:rPr>
          <w:u w:val="none"/>
        </w:rPr>
        <w:t>shfeld</w:t>
      </w:r>
      <w:r w:rsidR="00C04E57">
        <w:rPr>
          <w:u w:val="none"/>
        </w:rPr>
        <w:t xml:space="preserve">. </w:t>
      </w:r>
      <w:r w:rsidR="00C04E57" w:rsidRPr="00C04E57">
        <w:rPr>
          <w:u w:val="none"/>
        </w:rPr>
        <w:t>Arsenic exposure determinants on toddlers in Arica, Chile</w:t>
      </w:r>
      <w:r w:rsidR="00C04E57">
        <w:rPr>
          <w:u w:val="none"/>
        </w:rPr>
        <w:t>.</w:t>
      </w:r>
    </w:p>
    <w:p w14:paraId="6B0B1012" w14:textId="77777777" w:rsidR="007D21A5" w:rsidRDefault="007D21A5" w:rsidP="00037753">
      <w:pPr>
        <w:pStyle w:val="BodyText"/>
        <w:tabs>
          <w:tab w:val="left" w:pos="820"/>
        </w:tabs>
        <w:ind w:left="720" w:hanging="630"/>
        <w:rPr>
          <w:u w:val="none"/>
        </w:rPr>
      </w:pPr>
    </w:p>
    <w:p w14:paraId="22747269" w14:textId="77777777" w:rsidR="007D21A5" w:rsidRDefault="007D21A5" w:rsidP="00037753">
      <w:pPr>
        <w:pStyle w:val="BodyText"/>
        <w:tabs>
          <w:tab w:val="left" w:pos="820"/>
        </w:tabs>
        <w:ind w:left="720" w:hanging="630"/>
        <w:rPr>
          <w:u w:val="none"/>
        </w:rPr>
      </w:pPr>
      <w:r>
        <w:rPr>
          <w:u w:val="none"/>
        </w:rPr>
        <w:t>2017</w:t>
      </w:r>
      <w:r>
        <w:rPr>
          <w:u w:val="none"/>
        </w:rPr>
        <w:tab/>
        <w:t>Catherine Evans</w:t>
      </w:r>
      <w:r w:rsidR="00EC3394">
        <w:rPr>
          <w:u w:val="none"/>
        </w:rPr>
        <w:t xml:space="preserve">. </w:t>
      </w:r>
      <w:r w:rsidR="00EC3394" w:rsidRPr="00EC3394">
        <w:rPr>
          <w:u w:val="none"/>
        </w:rPr>
        <w:t>Investigations of the Effect of HIV Status on Lead in the Body</w:t>
      </w:r>
      <w:r w:rsidR="00EC3394">
        <w:rPr>
          <w:u w:val="none"/>
        </w:rPr>
        <w:t>.</w:t>
      </w:r>
    </w:p>
    <w:p w14:paraId="6855E0F6" w14:textId="77777777" w:rsidR="007D21A5" w:rsidRDefault="007D21A5" w:rsidP="00037753">
      <w:pPr>
        <w:pStyle w:val="BodyText"/>
        <w:tabs>
          <w:tab w:val="left" w:pos="820"/>
        </w:tabs>
        <w:ind w:left="720" w:hanging="630"/>
        <w:rPr>
          <w:u w:val="none"/>
        </w:rPr>
      </w:pPr>
    </w:p>
    <w:p w14:paraId="41A42DC3" w14:textId="77777777" w:rsidR="007D21A5" w:rsidRDefault="007D21A5" w:rsidP="00037753">
      <w:pPr>
        <w:pStyle w:val="BodyText"/>
        <w:tabs>
          <w:tab w:val="left" w:pos="820"/>
        </w:tabs>
        <w:ind w:left="720" w:hanging="630"/>
        <w:rPr>
          <w:u w:val="none"/>
        </w:rPr>
      </w:pPr>
      <w:r>
        <w:rPr>
          <w:u w:val="none"/>
        </w:rPr>
        <w:t>2017</w:t>
      </w:r>
      <w:r>
        <w:rPr>
          <w:u w:val="none"/>
        </w:rPr>
        <w:tab/>
        <w:t xml:space="preserve">Jiabei He.  </w:t>
      </w:r>
      <w:r w:rsidRPr="007D21A5">
        <w:rPr>
          <w:u w:val="none"/>
        </w:rPr>
        <w:t>The Association of Urinary Phthalate Concentrations with Asthma-Related Outcomes among Adults: NHANES 2003-2012</w:t>
      </w:r>
      <w:r>
        <w:rPr>
          <w:u w:val="none"/>
        </w:rPr>
        <w:t>.</w:t>
      </w:r>
    </w:p>
    <w:p w14:paraId="527C56FF" w14:textId="77777777" w:rsidR="007D21A5" w:rsidRDefault="007D21A5" w:rsidP="00037753">
      <w:pPr>
        <w:pStyle w:val="BodyText"/>
        <w:tabs>
          <w:tab w:val="left" w:pos="820"/>
        </w:tabs>
        <w:ind w:left="720" w:hanging="630"/>
        <w:rPr>
          <w:u w:val="none"/>
        </w:rPr>
      </w:pPr>
    </w:p>
    <w:p w14:paraId="07226795" w14:textId="77777777" w:rsidR="007D21A5" w:rsidRDefault="007D21A5" w:rsidP="00037753">
      <w:pPr>
        <w:pStyle w:val="BodyText"/>
        <w:tabs>
          <w:tab w:val="left" w:pos="820"/>
        </w:tabs>
        <w:ind w:left="720" w:hanging="630"/>
        <w:rPr>
          <w:u w:val="none"/>
        </w:rPr>
      </w:pPr>
      <w:r>
        <w:rPr>
          <w:u w:val="none"/>
        </w:rPr>
        <w:t>2017</w:t>
      </w:r>
      <w:r>
        <w:rPr>
          <w:u w:val="none"/>
        </w:rPr>
        <w:tab/>
        <w:t xml:space="preserve">Remy Landon.  </w:t>
      </w:r>
      <w:r w:rsidRPr="007D21A5">
        <w:rPr>
          <w:u w:val="none"/>
        </w:rPr>
        <w:t>Urban Greenness and Birth Outcomes in Atlanta, Georgia</w:t>
      </w:r>
      <w:r>
        <w:rPr>
          <w:u w:val="none"/>
        </w:rPr>
        <w:t>.</w:t>
      </w:r>
    </w:p>
    <w:p w14:paraId="4DEC64AB" w14:textId="77777777" w:rsidR="007D21A5" w:rsidRDefault="007D21A5" w:rsidP="00037753">
      <w:pPr>
        <w:pStyle w:val="BodyText"/>
        <w:tabs>
          <w:tab w:val="left" w:pos="820"/>
        </w:tabs>
        <w:ind w:left="720" w:hanging="630"/>
        <w:rPr>
          <w:u w:val="none"/>
        </w:rPr>
      </w:pPr>
    </w:p>
    <w:p w14:paraId="00DECE0A" w14:textId="77777777" w:rsidR="007D21A5" w:rsidRDefault="007D21A5" w:rsidP="00037753">
      <w:pPr>
        <w:pStyle w:val="BodyText"/>
        <w:tabs>
          <w:tab w:val="left" w:pos="820"/>
        </w:tabs>
        <w:ind w:left="720" w:hanging="630"/>
        <w:rPr>
          <w:u w:val="none"/>
        </w:rPr>
      </w:pPr>
      <w:r>
        <w:rPr>
          <w:u w:val="none"/>
        </w:rPr>
        <w:t xml:space="preserve">2017 </w:t>
      </w:r>
      <w:r>
        <w:rPr>
          <w:u w:val="none"/>
        </w:rPr>
        <w:tab/>
        <w:t xml:space="preserve">Gursharan Claire.  </w:t>
      </w:r>
      <w:r w:rsidRPr="007D21A5">
        <w:rPr>
          <w:u w:val="none"/>
        </w:rPr>
        <w:t>Feminine hygiene products: A potential source of phthalate exposure among pregnant African American women in Atlanta, GA</w:t>
      </w:r>
    </w:p>
    <w:p w14:paraId="7E9307E8" w14:textId="77777777" w:rsidR="00037753" w:rsidRDefault="00037753" w:rsidP="00037753">
      <w:pPr>
        <w:pStyle w:val="BodyText"/>
        <w:tabs>
          <w:tab w:val="left" w:pos="820"/>
        </w:tabs>
        <w:ind w:left="720" w:hanging="630"/>
        <w:rPr>
          <w:u w:val="none"/>
        </w:rPr>
      </w:pPr>
    </w:p>
    <w:p w14:paraId="69A34AE9" w14:textId="77777777" w:rsidR="00C66797" w:rsidRDefault="00C66797" w:rsidP="00037753">
      <w:pPr>
        <w:pStyle w:val="BodyText"/>
        <w:tabs>
          <w:tab w:val="left" w:pos="820"/>
        </w:tabs>
        <w:ind w:left="720" w:hanging="630"/>
        <w:rPr>
          <w:u w:val="none"/>
        </w:rPr>
      </w:pPr>
      <w:r>
        <w:rPr>
          <w:u w:val="none"/>
        </w:rPr>
        <w:t xml:space="preserve">2018 </w:t>
      </w:r>
      <w:r>
        <w:rPr>
          <w:u w:val="none"/>
        </w:rPr>
        <w:tab/>
        <w:t xml:space="preserve">Dahnide Williams.  </w:t>
      </w:r>
      <w:r w:rsidRPr="00C66797">
        <w:rPr>
          <w:u w:val="none"/>
        </w:rPr>
        <w:t>Knowledge, Attitude and Practice (KAP) of Hypertension among African Americans in the Southeastern part of the United States known as the “Stroke Buckle”</w:t>
      </w:r>
    </w:p>
    <w:p w14:paraId="387DCD26" w14:textId="77777777" w:rsidR="007D21A5" w:rsidRDefault="007D21A5" w:rsidP="00037753">
      <w:pPr>
        <w:pStyle w:val="BodyText"/>
        <w:tabs>
          <w:tab w:val="left" w:pos="820"/>
        </w:tabs>
        <w:ind w:left="720" w:hanging="630"/>
        <w:rPr>
          <w:u w:val="none"/>
        </w:rPr>
      </w:pPr>
    </w:p>
    <w:p w14:paraId="4D33F1FC" w14:textId="77777777" w:rsidR="007D21A5" w:rsidRDefault="007D21A5" w:rsidP="00037753">
      <w:pPr>
        <w:pStyle w:val="BodyText"/>
        <w:tabs>
          <w:tab w:val="left" w:pos="820"/>
        </w:tabs>
        <w:ind w:left="720" w:hanging="630"/>
        <w:rPr>
          <w:u w:val="none"/>
        </w:rPr>
      </w:pPr>
      <w:r>
        <w:rPr>
          <w:u w:val="none"/>
        </w:rPr>
        <w:t>2018</w:t>
      </w:r>
      <w:r>
        <w:rPr>
          <w:u w:val="none"/>
        </w:rPr>
        <w:tab/>
        <w:t xml:space="preserve">Rouyi Tang.  </w:t>
      </w:r>
      <w:r w:rsidRPr="007D21A5">
        <w:rPr>
          <w:u w:val="none"/>
        </w:rPr>
        <w:t>Evaluation of predictors of severity of depression among U.S. population during 2013-2014</w:t>
      </w:r>
    </w:p>
    <w:p w14:paraId="5CD73FD0" w14:textId="77777777" w:rsidR="00C66797" w:rsidRDefault="00C66797" w:rsidP="00037753">
      <w:pPr>
        <w:pStyle w:val="BodyText"/>
        <w:tabs>
          <w:tab w:val="left" w:pos="820"/>
        </w:tabs>
        <w:ind w:left="720" w:hanging="630"/>
        <w:rPr>
          <w:u w:val="none"/>
        </w:rPr>
      </w:pPr>
    </w:p>
    <w:p w14:paraId="48B804A6" w14:textId="77777777" w:rsidR="00C66797" w:rsidRDefault="00C66797" w:rsidP="00037753">
      <w:pPr>
        <w:pStyle w:val="BodyText"/>
        <w:tabs>
          <w:tab w:val="left" w:pos="820"/>
        </w:tabs>
        <w:ind w:left="720" w:hanging="630"/>
        <w:rPr>
          <w:u w:val="none"/>
        </w:rPr>
      </w:pPr>
      <w:r>
        <w:rPr>
          <w:u w:val="none"/>
        </w:rPr>
        <w:t>2018</w:t>
      </w:r>
      <w:r>
        <w:rPr>
          <w:u w:val="none"/>
        </w:rPr>
        <w:tab/>
        <w:t xml:space="preserve">Yitong Guo.  </w:t>
      </w:r>
      <w:r w:rsidRPr="00C66797">
        <w:rPr>
          <w:u w:val="none"/>
        </w:rPr>
        <w:t>Predictors of serum concentrations of Polybrominated Diphenyl Ethers (PBDEs) among pregnant African-American women in an urban environment: the CHERUB project</w:t>
      </w:r>
    </w:p>
    <w:p w14:paraId="56973855" w14:textId="77777777" w:rsidR="007D21A5" w:rsidRDefault="007D21A5" w:rsidP="00037753">
      <w:pPr>
        <w:pStyle w:val="BodyText"/>
        <w:tabs>
          <w:tab w:val="left" w:pos="820"/>
        </w:tabs>
        <w:ind w:left="720" w:hanging="630"/>
        <w:rPr>
          <w:u w:val="none"/>
        </w:rPr>
      </w:pPr>
    </w:p>
    <w:p w14:paraId="02590187" w14:textId="77777777" w:rsidR="00E747BE" w:rsidRDefault="00E747BE" w:rsidP="00037753">
      <w:pPr>
        <w:pStyle w:val="BodyText"/>
        <w:tabs>
          <w:tab w:val="left" w:pos="820"/>
        </w:tabs>
        <w:ind w:left="720" w:hanging="630"/>
        <w:rPr>
          <w:u w:val="none"/>
        </w:rPr>
      </w:pPr>
      <w:r>
        <w:rPr>
          <w:u w:val="none"/>
        </w:rPr>
        <w:t>2019</w:t>
      </w:r>
      <w:r>
        <w:rPr>
          <w:u w:val="none"/>
        </w:rPr>
        <w:tab/>
        <w:t xml:space="preserve">Anisha Verma. </w:t>
      </w:r>
      <w:r w:rsidRPr="00E747BE">
        <w:rPr>
          <w:u w:val="none"/>
        </w:rPr>
        <w:t>Urinary BPA levels in pregnant African American women in Atlanta</w:t>
      </w:r>
      <w:r>
        <w:rPr>
          <w:u w:val="none"/>
        </w:rPr>
        <w:t>.</w:t>
      </w:r>
    </w:p>
    <w:p w14:paraId="2B9C5A0E" w14:textId="77777777" w:rsidR="00E747BE" w:rsidRDefault="00E747BE" w:rsidP="00037753">
      <w:pPr>
        <w:pStyle w:val="BodyText"/>
        <w:tabs>
          <w:tab w:val="left" w:pos="820"/>
        </w:tabs>
        <w:ind w:left="720" w:hanging="630"/>
        <w:rPr>
          <w:u w:val="none"/>
        </w:rPr>
      </w:pPr>
    </w:p>
    <w:p w14:paraId="2837A5E7" w14:textId="77777777" w:rsidR="00E747BE" w:rsidRDefault="00E747BE" w:rsidP="00037753">
      <w:pPr>
        <w:pStyle w:val="BodyText"/>
        <w:tabs>
          <w:tab w:val="left" w:pos="820"/>
        </w:tabs>
        <w:ind w:left="720" w:hanging="630"/>
        <w:rPr>
          <w:u w:val="none"/>
        </w:rPr>
      </w:pPr>
      <w:r>
        <w:rPr>
          <w:u w:val="none"/>
        </w:rPr>
        <w:t xml:space="preserve">2019.  Michael Essien.  </w:t>
      </w:r>
      <w:r w:rsidR="00580D5D" w:rsidRPr="00580D5D">
        <w:rPr>
          <w:u w:val="none"/>
        </w:rPr>
        <w:t>Associations between urinary phthalate metabolites and diabetes in the general US adult population.</w:t>
      </w:r>
    </w:p>
    <w:p w14:paraId="79E45F17" w14:textId="77777777" w:rsidR="00764C5B" w:rsidRDefault="00764C5B" w:rsidP="00037753">
      <w:pPr>
        <w:pStyle w:val="BodyText"/>
        <w:tabs>
          <w:tab w:val="left" w:pos="820"/>
        </w:tabs>
        <w:ind w:left="720" w:hanging="630"/>
        <w:rPr>
          <w:u w:val="none"/>
        </w:rPr>
      </w:pPr>
    </w:p>
    <w:p w14:paraId="4920DCD5" w14:textId="77777777" w:rsidR="00764C5B" w:rsidRDefault="00764C5B" w:rsidP="00037753">
      <w:pPr>
        <w:pStyle w:val="BodyText"/>
        <w:tabs>
          <w:tab w:val="left" w:pos="820"/>
        </w:tabs>
        <w:ind w:left="720" w:hanging="630"/>
        <w:rPr>
          <w:u w:val="none"/>
        </w:rPr>
      </w:pPr>
      <w:r>
        <w:rPr>
          <w:u w:val="none"/>
        </w:rPr>
        <w:t>2019.</w:t>
      </w:r>
      <w:r>
        <w:rPr>
          <w:u w:val="none"/>
        </w:rPr>
        <w:tab/>
        <w:t xml:space="preserve">Pornpimol Kodsup.  </w:t>
      </w:r>
      <w:r w:rsidRPr="00764C5B">
        <w:rPr>
          <w:u w:val="none"/>
        </w:rPr>
        <w:t>Factors Contributing to Children’s Lead, Cadmium, and Arsenic Exposures using Human Biomonitoring, Environmental Parameter and Qualitative Data Analysis in Southern Thailand</w:t>
      </w:r>
      <w:r>
        <w:rPr>
          <w:u w:val="none"/>
        </w:rPr>
        <w:t>.</w:t>
      </w:r>
    </w:p>
    <w:p w14:paraId="0CC4AB61" w14:textId="77777777" w:rsidR="0099107C" w:rsidRDefault="0099107C" w:rsidP="00037753">
      <w:pPr>
        <w:pStyle w:val="BodyText"/>
        <w:tabs>
          <w:tab w:val="left" w:pos="820"/>
        </w:tabs>
        <w:ind w:left="720" w:hanging="630"/>
        <w:rPr>
          <w:u w:val="none"/>
        </w:rPr>
      </w:pPr>
    </w:p>
    <w:p w14:paraId="6FEF4D1A" w14:textId="77777777" w:rsidR="0099107C" w:rsidRDefault="0099107C" w:rsidP="00037753">
      <w:pPr>
        <w:pStyle w:val="BodyText"/>
        <w:tabs>
          <w:tab w:val="left" w:pos="820"/>
        </w:tabs>
        <w:ind w:left="720" w:hanging="630"/>
        <w:rPr>
          <w:u w:val="none"/>
        </w:rPr>
      </w:pPr>
      <w:r>
        <w:rPr>
          <w:u w:val="none"/>
        </w:rPr>
        <w:t>2020.  Tassia Drame.  Relation of bisphenol A exposure to birth outcomes in an Atlanta African American birth cohort.</w:t>
      </w:r>
    </w:p>
    <w:p w14:paraId="4A6DC65F" w14:textId="77777777" w:rsidR="0099107C" w:rsidRDefault="0099107C" w:rsidP="00037753">
      <w:pPr>
        <w:pStyle w:val="BodyText"/>
        <w:tabs>
          <w:tab w:val="left" w:pos="820"/>
        </w:tabs>
        <w:ind w:left="720" w:hanging="630"/>
        <w:rPr>
          <w:u w:val="none"/>
        </w:rPr>
      </w:pPr>
    </w:p>
    <w:p w14:paraId="706001F3" w14:textId="77777777" w:rsidR="0099107C" w:rsidRDefault="0099107C" w:rsidP="00037753">
      <w:pPr>
        <w:pStyle w:val="BodyText"/>
        <w:tabs>
          <w:tab w:val="left" w:pos="820"/>
        </w:tabs>
        <w:ind w:left="720" w:hanging="630"/>
        <w:rPr>
          <w:u w:val="none"/>
        </w:rPr>
      </w:pPr>
      <w:r>
        <w:rPr>
          <w:u w:val="none"/>
        </w:rPr>
        <w:t>2020.  Theresa Williams. Relation of phthalate exposure to cardiometabolic disease in an Atlanta African American birth cohort.</w:t>
      </w:r>
    </w:p>
    <w:p w14:paraId="2E37C682" w14:textId="77777777" w:rsidR="0099107C" w:rsidRDefault="0099107C" w:rsidP="00037753">
      <w:pPr>
        <w:pStyle w:val="BodyText"/>
        <w:tabs>
          <w:tab w:val="left" w:pos="820"/>
        </w:tabs>
        <w:ind w:left="720" w:hanging="630"/>
        <w:rPr>
          <w:u w:val="none"/>
        </w:rPr>
      </w:pPr>
    </w:p>
    <w:p w14:paraId="2CC72D30" w14:textId="77777777" w:rsidR="0099107C" w:rsidRDefault="0099107C" w:rsidP="00037753">
      <w:pPr>
        <w:pStyle w:val="BodyText"/>
        <w:tabs>
          <w:tab w:val="left" w:pos="820"/>
        </w:tabs>
        <w:ind w:left="720" w:hanging="630"/>
        <w:rPr>
          <w:u w:val="none"/>
        </w:rPr>
      </w:pPr>
      <w:r>
        <w:rPr>
          <w:u w:val="none"/>
        </w:rPr>
        <w:t>2020.  Victoria Davidson. Relation of tobacco and marijuana biomarkers to cardiometabolic disease in an Atlanta African American birth cohort.</w:t>
      </w:r>
    </w:p>
    <w:p w14:paraId="701D5A9C" w14:textId="77777777" w:rsidR="0099107C" w:rsidRDefault="0099107C" w:rsidP="00037753">
      <w:pPr>
        <w:pStyle w:val="BodyText"/>
        <w:tabs>
          <w:tab w:val="left" w:pos="820"/>
        </w:tabs>
        <w:ind w:left="720" w:hanging="630"/>
        <w:rPr>
          <w:u w:val="none"/>
        </w:rPr>
      </w:pPr>
    </w:p>
    <w:p w14:paraId="3129FA26" w14:textId="77777777" w:rsidR="0099107C" w:rsidRDefault="0099107C" w:rsidP="00037753">
      <w:pPr>
        <w:pStyle w:val="BodyText"/>
        <w:tabs>
          <w:tab w:val="left" w:pos="820"/>
        </w:tabs>
        <w:ind w:left="720" w:hanging="630"/>
        <w:rPr>
          <w:u w:val="none"/>
        </w:rPr>
      </w:pPr>
      <w:r>
        <w:rPr>
          <w:u w:val="none"/>
        </w:rPr>
        <w:t>2020.  Aaron Blakney.  Relation of cadmium exposure to blood pressure in the National Health and Nutrition Examination Survey (2010-2016).</w:t>
      </w:r>
    </w:p>
    <w:p w14:paraId="326E57CD" w14:textId="77777777" w:rsidR="00E747BE" w:rsidRDefault="00E747BE" w:rsidP="00037753">
      <w:pPr>
        <w:pStyle w:val="BodyText"/>
        <w:tabs>
          <w:tab w:val="left" w:pos="820"/>
        </w:tabs>
        <w:ind w:left="0" w:firstLine="0"/>
        <w:rPr>
          <w:u w:val="none"/>
        </w:rPr>
      </w:pPr>
    </w:p>
    <w:p w14:paraId="4E2B1EB3" w14:textId="77777777" w:rsidR="00037753" w:rsidRDefault="00037753" w:rsidP="00037753">
      <w:pPr>
        <w:pStyle w:val="Heading1"/>
        <w:spacing w:before="1"/>
        <w:ind w:left="0"/>
      </w:pPr>
    </w:p>
    <w:p w14:paraId="17A03C1E" w14:textId="77777777" w:rsidR="007B5BE1" w:rsidRDefault="00606D8F" w:rsidP="007B5BE1">
      <w:pPr>
        <w:pStyle w:val="Heading1"/>
        <w:spacing w:before="1"/>
        <w:ind w:left="0"/>
      </w:pPr>
      <w:r>
        <w:t xml:space="preserve">MPH </w:t>
      </w:r>
      <w:r w:rsidR="00037753">
        <w:t>T</w:t>
      </w:r>
      <w:r>
        <w:t>HESIS COMMITTEE, MEMBE</w:t>
      </w:r>
      <w:r w:rsidR="00037753">
        <w:t>R</w:t>
      </w:r>
    </w:p>
    <w:p w14:paraId="1EF20BBC" w14:textId="77777777" w:rsidR="007B5BE1" w:rsidRDefault="007B5BE1" w:rsidP="007B5BE1">
      <w:pPr>
        <w:pStyle w:val="Heading1"/>
        <w:spacing w:before="1"/>
        <w:ind w:left="0"/>
      </w:pPr>
    </w:p>
    <w:p w14:paraId="753C8801" w14:textId="792F197F" w:rsidR="000A1DAA" w:rsidRPr="007B5BE1" w:rsidRDefault="00606D8F" w:rsidP="007B5BE1">
      <w:pPr>
        <w:pStyle w:val="Heading1"/>
        <w:spacing w:before="1"/>
        <w:ind w:left="0"/>
        <w:rPr>
          <w:b w:val="0"/>
          <w:bCs w:val="0"/>
        </w:rPr>
      </w:pPr>
      <w:r w:rsidRPr="007B5BE1">
        <w:rPr>
          <w:b w:val="0"/>
          <w:bCs w:val="0"/>
        </w:rPr>
        <w:t>2013</w:t>
      </w:r>
      <w:r w:rsidRPr="007B5BE1">
        <w:rPr>
          <w:b w:val="0"/>
          <w:bCs w:val="0"/>
        </w:rPr>
        <w:tab/>
        <w:t>Jennifer Isenberg. The association between residential crowding and asthma</w:t>
      </w:r>
      <w:r w:rsidRPr="007B5BE1">
        <w:rPr>
          <w:b w:val="0"/>
          <w:bCs w:val="0"/>
          <w:spacing w:val="-29"/>
        </w:rPr>
        <w:t xml:space="preserve"> </w:t>
      </w:r>
      <w:r w:rsidRPr="007B5BE1">
        <w:rPr>
          <w:b w:val="0"/>
          <w:bCs w:val="0"/>
          <w:spacing w:val="-3"/>
        </w:rPr>
        <w:t>in</w:t>
      </w:r>
      <w:r w:rsidRPr="007B5BE1">
        <w:rPr>
          <w:b w:val="0"/>
          <w:bCs w:val="0"/>
          <w:spacing w:val="-2"/>
        </w:rPr>
        <w:t xml:space="preserve"> </w:t>
      </w:r>
      <w:r w:rsidRPr="007B5BE1">
        <w:rPr>
          <w:b w:val="0"/>
          <w:bCs w:val="0"/>
        </w:rPr>
        <w:t>children in the NHANES 2005-2006</w:t>
      </w:r>
      <w:r w:rsidRPr="007B5BE1">
        <w:rPr>
          <w:b w:val="0"/>
          <w:bCs w:val="0"/>
          <w:spacing w:val="-14"/>
        </w:rPr>
        <w:t xml:space="preserve"> </w:t>
      </w:r>
      <w:r w:rsidRPr="007B5BE1">
        <w:rPr>
          <w:b w:val="0"/>
          <w:bCs w:val="0"/>
        </w:rPr>
        <w:t>dataset.</w:t>
      </w:r>
    </w:p>
    <w:p w14:paraId="2E3A86A0" w14:textId="77777777" w:rsidR="00EC3394" w:rsidRPr="007B5BE1" w:rsidRDefault="00EC3394" w:rsidP="00037753">
      <w:pPr>
        <w:pStyle w:val="BodyText"/>
        <w:tabs>
          <w:tab w:val="left" w:pos="820"/>
        </w:tabs>
        <w:spacing w:before="75" w:line="259" w:lineRule="auto"/>
        <w:ind w:left="720" w:right="179" w:hanging="630"/>
        <w:rPr>
          <w:u w:val="none"/>
        </w:rPr>
      </w:pPr>
    </w:p>
    <w:p w14:paraId="164B7022" w14:textId="77777777" w:rsidR="00EC3394" w:rsidRDefault="00EC3394" w:rsidP="00747E89">
      <w:pPr>
        <w:pStyle w:val="BodyText"/>
        <w:tabs>
          <w:tab w:val="left" w:pos="820"/>
        </w:tabs>
        <w:spacing w:before="75" w:line="259" w:lineRule="auto"/>
        <w:ind w:left="0" w:right="179" w:firstLine="0"/>
        <w:rPr>
          <w:u w:val="none"/>
        </w:rPr>
      </w:pPr>
      <w:r>
        <w:rPr>
          <w:u w:val="none"/>
        </w:rPr>
        <w:t xml:space="preserve">2017  Ashley Horne.  </w:t>
      </w:r>
      <w:r w:rsidRPr="00EC3394">
        <w:rPr>
          <w:u w:val="none"/>
        </w:rPr>
        <w:t>Prenatal Organochlorine Exposure and Neurobehavioral Performance in</w:t>
      </w:r>
      <w:r w:rsidR="00037753">
        <w:rPr>
          <w:u w:val="none"/>
        </w:rPr>
        <w:t xml:space="preserve"> </w:t>
      </w:r>
      <w:r w:rsidRPr="00EC3394">
        <w:rPr>
          <w:u w:val="none"/>
        </w:rPr>
        <w:t>a Thai Agricultural Birth Cohort</w:t>
      </w:r>
    </w:p>
    <w:p w14:paraId="6719912E" w14:textId="77777777" w:rsidR="000A1DAA" w:rsidRDefault="000A1DAA">
      <w:pPr>
        <w:pStyle w:val="BodyText"/>
        <w:ind w:left="0" w:firstLine="0"/>
        <w:rPr>
          <w:sz w:val="24"/>
          <w:u w:val="none"/>
        </w:rPr>
      </w:pPr>
    </w:p>
    <w:p w14:paraId="5AE380D4" w14:textId="77777777" w:rsidR="000A1DAA" w:rsidRDefault="000A1DAA">
      <w:pPr>
        <w:pStyle w:val="BodyText"/>
        <w:spacing w:before="2"/>
        <w:ind w:left="0" w:firstLine="0"/>
        <w:rPr>
          <w:sz w:val="23"/>
          <w:u w:val="none"/>
        </w:rPr>
      </w:pPr>
    </w:p>
    <w:p w14:paraId="64D22D2A" w14:textId="77777777" w:rsidR="000A1DAA" w:rsidRDefault="00606D8F">
      <w:pPr>
        <w:pStyle w:val="Heading1"/>
        <w:spacing w:before="1"/>
      </w:pPr>
      <w:r>
        <w:t>MPH CAPSTONE ADVISOR</w:t>
      </w:r>
    </w:p>
    <w:p w14:paraId="6E1B9087" w14:textId="77777777" w:rsidR="000A1DAA" w:rsidRDefault="000A1DAA">
      <w:pPr>
        <w:pStyle w:val="BodyText"/>
        <w:spacing w:before="6"/>
        <w:ind w:left="0" w:firstLine="0"/>
        <w:rPr>
          <w:b/>
          <w:sz w:val="25"/>
          <w:u w:val="none"/>
        </w:rPr>
      </w:pPr>
    </w:p>
    <w:p w14:paraId="328476F1" w14:textId="77777777" w:rsidR="000A1DAA" w:rsidRDefault="00606D8F">
      <w:pPr>
        <w:pStyle w:val="BodyText"/>
        <w:tabs>
          <w:tab w:val="left" w:pos="820"/>
        </w:tabs>
        <w:spacing w:before="1" w:line="259" w:lineRule="auto"/>
        <w:ind w:left="821" w:right="104" w:hanging="721"/>
        <w:rPr>
          <w:u w:val="none"/>
        </w:rPr>
      </w:pPr>
      <w:r>
        <w:rPr>
          <w:u w:val="none"/>
        </w:rPr>
        <w:t>2014</w:t>
      </w:r>
      <w:r>
        <w:rPr>
          <w:u w:val="none"/>
        </w:rPr>
        <w:tab/>
        <w:t>Theresa Zatirka. Identifying Knowledge Gaps and Development</w:t>
      </w:r>
      <w:r>
        <w:rPr>
          <w:spacing w:val="-35"/>
          <w:u w:val="none"/>
        </w:rPr>
        <w:t xml:space="preserve"> </w:t>
      </w:r>
      <w:r>
        <w:rPr>
          <w:u w:val="none"/>
        </w:rPr>
        <w:t>of</w:t>
      </w:r>
      <w:r>
        <w:rPr>
          <w:spacing w:val="-2"/>
          <w:u w:val="none"/>
        </w:rPr>
        <w:t xml:space="preserve"> </w:t>
      </w:r>
      <w:r>
        <w:rPr>
          <w:u w:val="none"/>
        </w:rPr>
        <w:t>Educational Intervention</w:t>
      </w:r>
      <w:r>
        <w:rPr>
          <w:spacing w:val="-2"/>
          <w:u w:val="none"/>
        </w:rPr>
        <w:t xml:space="preserve"> </w:t>
      </w:r>
      <w:r>
        <w:rPr>
          <w:u w:val="none"/>
        </w:rPr>
        <w:t>Materials</w:t>
      </w:r>
      <w:r>
        <w:rPr>
          <w:spacing w:val="-8"/>
          <w:u w:val="none"/>
        </w:rPr>
        <w:t xml:space="preserve"> </w:t>
      </w:r>
      <w:r>
        <w:rPr>
          <w:u w:val="none"/>
        </w:rPr>
        <w:t>for</w:t>
      </w:r>
      <w:r>
        <w:rPr>
          <w:spacing w:val="-5"/>
          <w:u w:val="none"/>
        </w:rPr>
        <w:t xml:space="preserve"> </w:t>
      </w:r>
      <w:r>
        <w:rPr>
          <w:u w:val="none"/>
        </w:rPr>
        <w:t>Female</w:t>
      </w:r>
      <w:r>
        <w:rPr>
          <w:spacing w:val="-6"/>
          <w:u w:val="none"/>
        </w:rPr>
        <w:t xml:space="preserve"> </w:t>
      </w:r>
      <w:r>
        <w:rPr>
          <w:u w:val="none"/>
        </w:rPr>
        <w:t>Agricultural</w:t>
      </w:r>
      <w:r>
        <w:rPr>
          <w:spacing w:val="-13"/>
          <w:u w:val="none"/>
        </w:rPr>
        <w:t xml:space="preserve"> </w:t>
      </w:r>
      <w:r>
        <w:rPr>
          <w:u w:val="none"/>
        </w:rPr>
        <w:t>Workers</w:t>
      </w:r>
      <w:r>
        <w:rPr>
          <w:spacing w:val="-3"/>
          <w:u w:val="none"/>
        </w:rPr>
        <w:t xml:space="preserve"> </w:t>
      </w:r>
      <w:r>
        <w:rPr>
          <w:u w:val="none"/>
        </w:rPr>
        <w:t>Exposed</w:t>
      </w:r>
      <w:r>
        <w:rPr>
          <w:spacing w:val="-6"/>
          <w:u w:val="none"/>
        </w:rPr>
        <w:t xml:space="preserve"> </w:t>
      </w:r>
      <w:r>
        <w:rPr>
          <w:u w:val="none"/>
        </w:rPr>
        <w:t>to</w:t>
      </w:r>
      <w:r>
        <w:rPr>
          <w:spacing w:val="-6"/>
          <w:u w:val="none"/>
        </w:rPr>
        <w:t xml:space="preserve"> </w:t>
      </w:r>
      <w:r>
        <w:rPr>
          <w:u w:val="none"/>
        </w:rPr>
        <w:t>Pesticides</w:t>
      </w:r>
      <w:r>
        <w:rPr>
          <w:spacing w:val="-3"/>
          <w:u w:val="none"/>
        </w:rPr>
        <w:t xml:space="preserve"> </w:t>
      </w:r>
      <w:r>
        <w:rPr>
          <w:u w:val="none"/>
        </w:rPr>
        <w:t>in</w:t>
      </w:r>
      <w:r>
        <w:rPr>
          <w:spacing w:val="-6"/>
          <w:u w:val="none"/>
        </w:rPr>
        <w:t xml:space="preserve"> </w:t>
      </w:r>
      <w:r>
        <w:rPr>
          <w:u w:val="none"/>
        </w:rPr>
        <w:t>Thailand</w:t>
      </w:r>
    </w:p>
    <w:p w14:paraId="1ED3C49C" w14:textId="77777777" w:rsidR="000A1DAA" w:rsidRDefault="000A1DAA">
      <w:pPr>
        <w:pStyle w:val="BodyText"/>
        <w:spacing w:before="10"/>
        <w:ind w:left="0" w:firstLine="0"/>
        <w:rPr>
          <w:sz w:val="23"/>
          <w:u w:val="none"/>
        </w:rPr>
      </w:pPr>
    </w:p>
    <w:p w14:paraId="3D2A4BF8" w14:textId="77777777" w:rsidR="000A1DAA" w:rsidRDefault="00606D8F">
      <w:pPr>
        <w:pStyle w:val="BodyText"/>
        <w:tabs>
          <w:tab w:val="left" w:pos="820"/>
        </w:tabs>
        <w:spacing w:line="259" w:lineRule="auto"/>
        <w:ind w:left="821" w:right="551" w:hanging="721"/>
        <w:rPr>
          <w:u w:val="none"/>
        </w:rPr>
      </w:pPr>
      <w:r>
        <w:rPr>
          <w:u w:val="none"/>
        </w:rPr>
        <w:t>2014</w:t>
      </w:r>
      <w:r>
        <w:rPr>
          <w:u w:val="none"/>
        </w:rPr>
        <w:tab/>
        <w:t>Meghan Fitzpatrick. Risk Assessment for the Use of Patient Isolation Units in</w:t>
      </w:r>
      <w:r>
        <w:rPr>
          <w:spacing w:val="-39"/>
          <w:u w:val="none"/>
        </w:rPr>
        <w:t xml:space="preserve"> </w:t>
      </w:r>
      <w:r>
        <w:rPr>
          <w:u w:val="none"/>
        </w:rPr>
        <w:t>a</w:t>
      </w:r>
      <w:r>
        <w:rPr>
          <w:spacing w:val="-1"/>
          <w:u w:val="none"/>
        </w:rPr>
        <w:t xml:space="preserve"> </w:t>
      </w:r>
      <w:r>
        <w:rPr>
          <w:u w:val="none"/>
        </w:rPr>
        <w:t>High Containment Hospital</w:t>
      </w:r>
      <w:r>
        <w:rPr>
          <w:spacing w:val="-16"/>
          <w:u w:val="none"/>
        </w:rPr>
        <w:t xml:space="preserve"> </w:t>
      </w:r>
      <w:r>
        <w:rPr>
          <w:u w:val="none"/>
        </w:rPr>
        <w:t>Suite</w:t>
      </w:r>
    </w:p>
    <w:p w14:paraId="1AB144E2" w14:textId="77777777" w:rsidR="000A1DAA" w:rsidRDefault="000A1DAA">
      <w:pPr>
        <w:pStyle w:val="BodyText"/>
        <w:spacing w:before="9"/>
        <w:ind w:left="0" w:firstLine="0"/>
        <w:rPr>
          <w:sz w:val="23"/>
          <w:u w:val="none"/>
        </w:rPr>
      </w:pPr>
    </w:p>
    <w:p w14:paraId="1DAC5923" w14:textId="77777777" w:rsidR="000A1DAA" w:rsidRDefault="00606D8F">
      <w:pPr>
        <w:pStyle w:val="BodyText"/>
        <w:tabs>
          <w:tab w:val="left" w:pos="820"/>
        </w:tabs>
        <w:spacing w:before="1" w:line="254" w:lineRule="auto"/>
        <w:ind w:left="821" w:right="413" w:hanging="721"/>
        <w:rPr>
          <w:u w:val="none"/>
        </w:rPr>
      </w:pPr>
      <w:r>
        <w:rPr>
          <w:u w:val="none"/>
        </w:rPr>
        <w:t>2014</w:t>
      </w:r>
      <w:r>
        <w:rPr>
          <w:u w:val="none"/>
        </w:rPr>
        <w:tab/>
        <w:t>Tracey Fountain. Program development, implementation and quality control</w:t>
      </w:r>
      <w:r>
        <w:rPr>
          <w:spacing w:val="-44"/>
          <w:u w:val="none"/>
        </w:rPr>
        <w:t xml:space="preserve"> </w:t>
      </w:r>
      <w:r>
        <w:rPr>
          <w:u w:val="none"/>
        </w:rPr>
        <w:t>for use</w:t>
      </w:r>
      <w:r>
        <w:rPr>
          <w:spacing w:val="-6"/>
          <w:u w:val="none"/>
        </w:rPr>
        <w:t xml:space="preserve"> </w:t>
      </w:r>
      <w:r>
        <w:rPr>
          <w:u w:val="none"/>
        </w:rPr>
        <w:t>of alkaline hydrolysis tissue digestion for pathological</w:t>
      </w:r>
      <w:r>
        <w:rPr>
          <w:spacing w:val="-24"/>
          <w:u w:val="none"/>
        </w:rPr>
        <w:t xml:space="preserve"> </w:t>
      </w:r>
      <w:r>
        <w:rPr>
          <w:u w:val="none"/>
        </w:rPr>
        <w:t>waste</w:t>
      </w:r>
    </w:p>
    <w:p w14:paraId="77E44EAE" w14:textId="77777777" w:rsidR="00E747BE" w:rsidRDefault="00E747BE">
      <w:pPr>
        <w:pStyle w:val="BodyText"/>
        <w:tabs>
          <w:tab w:val="left" w:pos="820"/>
        </w:tabs>
        <w:spacing w:before="1" w:line="254" w:lineRule="auto"/>
        <w:ind w:left="821" w:right="413" w:hanging="721"/>
        <w:rPr>
          <w:u w:val="none"/>
        </w:rPr>
      </w:pPr>
    </w:p>
    <w:p w14:paraId="0CAB678B" w14:textId="77777777" w:rsidR="00E747BE" w:rsidRDefault="00E747BE">
      <w:pPr>
        <w:pStyle w:val="BodyText"/>
        <w:tabs>
          <w:tab w:val="left" w:pos="820"/>
        </w:tabs>
        <w:spacing w:before="1" w:line="254" w:lineRule="auto"/>
        <w:ind w:left="821" w:right="413" w:hanging="721"/>
        <w:rPr>
          <w:u w:val="none"/>
        </w:rPr>
      </w:pPr>
      <w:r>
        <w:rPr>
          <w:u w:val="none"/>
        </w:rPr>
        <w:t>2019</w:t>
      </w:r>
      <w:r>
        <w:rPr>
          <w:u w:val="none"/>
        </w:rPr>
        <w:tab/>
        <w:t xml:space="preserve">Evelyn Tejeda.  </w:t>
      </w:r>
      <w:r w:rsidRPr="00E747BE">
        <w:rPr>
          <w:u w:val="none"/>
        </w:rPr>
        <w:t>HVAC Condensate Disposal Design and Associated Contaminants</w:t>
      </w:r>
      <w:r>
        <w:rPr>
          <w:u w:val="none"/>
        </w:rPr>
        <w:t>.</w:t>
      </w:r>
    </w:p>
    <w:p w14:paraId="26AFFC91" w14:textId="77777777" w:rsidR="000A1DAA" w:rsidRDefault="000A1DAA">
      <w:pPr>
        <w:pStyle w:val="BodyText"/>
        <w:ind w:left="0" w:firstLine="0"/>
        <w:rPr>
          <w:sz w:val="24"/>
          <w:u w:val="none"/>
        </w:rPr>
      </w:pPr>
    </w:p>
    <w:p w14:paraId="4878FB93" w14:textId="77777777" w:rsidR="000A1DAA" w:rsidRDefault="000A1DAA">
      <w:pPr>
        <w:pStyle w:val="BodyText"/>
        <w:spacing w:before="8"/>
        <w:ind w:left="0" w:firstLine="0"/>
        <w:rPr>
          <w:sz w:val="23"/>
          <w:u w:val="none"/>
        </w:rPr>
      </w:pPr>
    </w:p>
    <w:p w14:paraId="64581961" w14:textId="77777777" w:rsidR="000A1DAA" w:rsidRDefault="00606D8F">
      <w:pPr>
        <w:pStyle w:val="Heading1"/>
      </w:pPr>
      <w:r>
        <w:t>EHS PhD DISSERTATION COMMITTEE, CHAIR</w:t>
      </w:r>
    </w:p>
    <w:p w14:paraId="22D29C6B" w14:textId="77777777" w:rsidR="000A1DAA" w:rsidRDefault="000A1DAA">
      <w:pPr>
        <w:pStyle w:val="BodyText"/>
        <w:spacing w:before="11"/>
        <w:ind w:left="0" w:firstLine="0"/>
        <w:rPr>
          <w:b/>
          <w:sz w:val="25"/>
          <w:u w:val="none"/>
        </w:rPr>
      </w:pPr>
    </w:p>
    <w:p w14:paraId="04C78A38" w14:textId="77777777" w:rsidR="00075EC3" w:rsidRDefault="00606D8F" w:rsidP="00037753">
      <w:pPr>
        <w:pStyle w:val="BodyText"/>
        <w:tabs>
          <w:tab w:val="left" w:pos="820"/>
        </w:tabs>
        <w:ind w:left="720" w:hanging="634"/>
        <w:rPr>
          <w:u w:val="none"/>
        </w:rPr>
      </w:pPr>
      <w:r>
        <w:rPr>
          <w:u w:val="none"/>
        </w:rPr>
        <w:t>2016</w:t>
      </w:r>
      <w:r>
        <w:rPr>
          <w:u w:val="none"/>
        </w:rPr>
        <w:tab/>
        <w:t>Elizabeth</w:t>
      </w:r>
      <w:r>
        <w:rPr>
          <w:spacing w:val="-9"/>
          <w:u w:val="none"/>
        </w:rPr>
        <w:t xml:space="preserve"> </w:t>
      </w:r>
      <w:r>
        <w:rPr>
          <w:u w:val="none"/>
        </w:rPr>
        <w:t>Marder</w:t>
      </w:r>
      <w:r w:rsidR="00037753">
        <w:rPr>
          <w:u w:val="none"/>
        </w:rPr>
        <w:t xml:space="preserve">.  </w:t>
      </w:r>
      <w:r w:rsidR="00037753" w:rsidRPr="00037753">
        <w:rPr>
          <w:u w:val="none"/>
        </w:rPr>
        <w:t>Chemistry to Community: Development and Implementation of a GC-MS/MS Method for Exposure Assessment and Evaluation of Community-Engaged Research in the Michigan PBB Research Registry</w:t>
      </w:r>
    </w:p>
    <w:p w14:paraId="760E358C" w14:textId="77777777" w:rsidR="00075EC3" w:rsidRDefault="00075EC3" w:rsidP="00037753">
      <w:pPr>
        <w:pStyle w:val="BodyText"/>
        <w:tabs>
          <w:tab w:val="left" w:pos="820"/>
        </w:tabs>
        <w:ind w:left="720" w:hanging="634"/>
        <w:rPr>
          <w:u w:val="none"/>
        </w:rPr>
      </w:pPr>
    </w:p>
    <w:p w14:paraId="1A292656" w14:textId="77777777" w:rsidR="00075EC3" w:rsidRDefault="00075EC3" w:rsidP="00037753">
      <w:pPr>
        <w:pStyle w:val="BodyText"/>
        <w:tabs>
          <w:tab w:val="left" w:pos="820"/>
        </w:tabs>
        <w:ind w:left="720" w:hanging="634"/>
        <w:rPr>
          <w:u w:val="none"/>
        </w:rPr>
      </w:pPr>
      <w:r>
        <w:rPr>
          <w:u w:val="none"/>
        </w:rPr>
        <w:t>202</w:t>
      </w:r>
      <w:r w:rsidR="00037753">
        <w:rPr>
          <w:u w:val="none"/>
        </w:rPr>
        <w:t>0</w:t>
      </w:r>
      <w:r>
        <w:rPr>
          <w:u w:val="none"/>
        </w:rPr>
        <w:tab/>
        <w:t>Brittney Baumert</w:t>
      </w:r>
      <w:r w:rsidR="00037753">
        <w:rPr>
          <w:u w:val="none"/>
        </w:rPr>
        <w:t>.  Environmental exposures to pesticides and birth outcome in a Thai farmworker birth cohort.</w:t>
      </w:r>
    </w:p>
    <w:p w14:paraId="37B06911" w14:textId="77777777" w:rsidR="001C6CD5" w:rsidRDefault="001C6CD5" w:rsidP="00037753">
      <w:pPr>
        <w:pStyle w:val="BodyText"/>
        <w:tabs>
          <w:tab w:val="left" w:pos="820"/>
        </w:tabs>
        <w:ind w:left="720" w:hanging="634"/>
        <w:rPr>
          <w:u w:val="none"/>
        </w:rPr>
      </w:pPr>
    </w:p>
    <w:p w14:paraId="05BB7105" w14:textId="77777777" w:rsidR="001C6CD5" w:rsidRDefault="001C6CD5" w:rsidP="00037753">
      <w:pPr>
        <w:pStyle w:val="BodyText"/>
        <w:tabs>
          <w:tab w:val="left" w:pos="820"/>
        </w:tabs>
        <w:ind w:left="720" w:hanging="634"/>
        <w:rPr>
          <w:u w:val="none"/>
        </w:rPr>
      </w:pPr>
      <w:r>
        <w:rPr>
          <w:u w:val="none"/>
        </w:rPr>
        <w:t>202</w:t>
      </w:r>
      <w:r w:rsidR="00037753">
        <w:rPr>
          <w:u w:val="none"/>
        </w:rPr>
        <w:t>1</w:t>
      </w:r>
      <w:r>
        <w:rPr>
          <w:u w:val="none"/>
        </w:rPr>
        <w:tab/>
        <w:t>Rong Chang</w:t>
      </w:r>
      <w:r w:rsidR="00037753">
        <w:rPr>
          <w:u w:val="none"/>
        </w:rPr>
        <w:t>.  Exposures to organophosphate flame retardants and birth outcomes in an Atlanta area African American birth cohort.</w:t>
      </w:r>
    </w:p>
    <w:p w14:paraId="0FC2AB5D" w14:textId="77777777" w:rsidR="00994FE8" w:rsidRDefault="00994FE8" w:rsidP="00037753">
      <w:pPr>
        <w:pStyle w:val="BodyText"/>
        <w:tabs>
          <w:tab w:val="left" w:pos="820"/>
        </w:tabs>
        <w:ind w:left="720" w:hanging="634"/>
        <w:rPr>
          <w:u w:val="none"/>
        </w:rPr>
      </w:pPr>
    </w:p>
    <w:p w14:paraId="133E8AD6" w14:textId="3088BF75" w:rsidR="00994FE8" w:rsidRDefault="00994FE8" w:rsidP="00037753">
      <w:pPr>
        <w:pStyle w:val="BodyText"/>
        <w:tabs>
          <w:tab w:val="left" w:pos="820"/>
        </w:tabs>
        <w:ind w:left="720" w:hanging="634"/>
        <w:rPr>
          <w:u w:val="none"/>
        </w:rPr>
      </w:pPr>
      <w:r>
        <w:rPr>
          <w:u w:val="none"/>
        </w:rPr>
        <w:t>2025 Kaitlin Taibl.</w:t>
      </w:r>
      <w:r w:rsidR="007D695F">
        <w:rPr>
          <w:u w:val="none"/>
        </w:rPr>
        <w:t xml:space="preserve"> </w:t>
      </w:r>
      <w:r w:rsidR="007D695F" w:rsidRPr="007D695F">
        <w:rPr>
          <w:u w:val="none"/>
        </w:rPr>
        <w:t>Molecular phenotyping of a per- and polyfluoroalkyl substances (PFAS) mixture during human pregnancy with high-throughput, high-resolution, high-dimensional technologies</w:t>
      </w:r>
    </w:p>
    <w:p w14:paraId="5EF3EB5E" w14:textId="77777777" w:rsidR="00994FE8" w:rsidRDefault="00994FE8" w:rsidP="00037753">
      <w:pPr>
        <w:pStyle w:val="BodyText"/>
        <w:tabs>
          <w:tab w:val="left" w:pos="820"/>
        </w:tabs>
        <w:ind w:left="720" w:hanging="634"/>
        <w:rPr>
          <w:u w:val="none"/>
        </w:rPr>
      </w:pPr>
    </w:p>
    <w:p w14:paraId="6C833A0B" w14:textId="19D37314" w:rsidR="00994FE8" w:rsidRDefault="00994FE8" w:rsidP="00037753">
      <w:pPr>
        <w:pStyle w:val="BodyText"/>
        <w:tabs>
          <w:tab w:val="left" w:pos="820"/>
        </w:tabs>
        <w:ind w:left="720" w:hanging="634"/>
        <w:rPr>
          <w:u w:val="none"/>
        </w:rPr>
      </w:pPr>
      <w:r>
        <w:rPr>
          <w:u w:val="none"/>
        </w:rPr>
        <w:t>2025 Jasmin Eaton.</w:t>
      </w:r>
      <w:r w:rsidR="00D30D5C">
        <w:rPr>
          <w:u w:val="none"/>
        </w:rPr>
        <w:t xml:space="preserve">  The association of co-exposures to endocrine disrupting chemicals and </w:t>
      </w:r>
      <w:r w:rsidR="00921BB9">
        <w:rPr>
          <w:u w:val="none"/>
        </w:rPr>
        <w:t xml:space="preserve">perceived </w:t>
      </w:r>
      <w:r w:rsidR="00D30D5C">
        <w:rPr>
          <w:u w:val="none"/>
        </w:rPr>
        <w:t xml:space="preserve">gendered </w:t>
      </w:r>
      <w:r w:rsidR="00921BB9">
        <w:rPr>
          <w:u w:val="none"/>
        </w:rPr>
        <w:t>racial stress with birth outcomes.</w:t>
      </w:r>
    </w:p>
    <w:p w14:paraId="02EB7701" w14:textId="77777777" w:rsidR="000A1DAA" w:rsidRDefault="000A1DAA" w:rsidP="00037753">
      <w:pPr>
        <w:pStyle w:val="BodyText"/>
        <w:ind w:left="720" w:hanging="634"/>
        <w:rPr>
          <w:sz w:val="24"/>
          <w:u w:val="none"/>
        </w:rPr>
      </w:pPr>
    </w:p>
    <w:p w14:paraId="1E411EF5" w14:textId="77777777" w:rsidR="000A1DAA" w:rsidRDefault="000A1DAA" w:rsidP="00037753">
      <w:pPr>
        <w:pStyle w:val="BodyText"/>
        <w:spacing w:before="6"/>
        <w:ind w:left="720" w:hanging="634"/>
        <w:rPr>
          <w:sz w:val="24"/>
          <w:u w:val="none"/>
        </w:rPr>
      </w:pPr>
    </w:p>
    <w:p w14:paraId="434D5C52" w14:textId="77777777" w:rsidR="000A1DAA" w:rsidRDefault="00606D8F" w:rsidP="00037753">
      <w:pPr>
        <w:pStyle w:val="Heading1"/>
        <w:ind w:left="720" w:hanging="634"/>
      </w:pPr>
      <w:r>
        <w:t>EHS PhD DISSERTATION COMMITTEE, MEMBER</w:t>
      </w:r>
    </w:p>
    <w:p w14:paraId="09DB92EE" w14:textId="77777777" w:rsidR="000A1DAA" w:rsidRDefault="000A1DAA" w:rsidP="00037753">
      <w:pPr>
        <w:pStyle w:val="BodyText"/>
        <w:ind w:left="720" w:hanging="634"/>
        <w:rPr>
          <w:b/>
          <w:sz w:val="26"/>
          <w:u w:val="none"/>
        </w:rPr>
      </w:pPr>
    </w:p>
    <w:p w14:paraId="47A05F78" w14:textId="77777777" w:rsidR="000A1DAA" w:rsidRDefault="00606D8F" w:rsidP="00037753">
      <w:pPr>
        <w:pStyle w:val="BodyText"/>
        <w:tabs>
          <w:tab w:val="left" w:pos="820"/>
        </w:tabs>
        <w:ind w:left="720" w:hanging="634"/>
        <w:rPr>
          <w:u w:val="none"/>
        </w:rPr>
      </w:pPr>
      <w:r>
        <w:rPr>
          <w:u w:val="none"/>
        </w:rPr>
        <w:lastRenderedPageBreak/>
        <w:t>2016</w:t>
      </w:r>
      <w:r>
        <w:rPr>
          <w:u w:val="none"/>
        </w:rPr>
        <w:tab/>
        <w:t>Laura</w:t>
      </w:r>
      <w:r>
        <w:rPr>
          <w:spacing w:val="-6"/>
          <w:u w:val="none"/>
        </w:rPr>
        <w:t xml:space="preserve"> </w:t>
      </w:r>
      <w:r>
        <w:rPr>
          <w:u w:val="none"/>
        </w:rPr>
        <w:t>Zambrano</w:t>
      </w:r>
      <w:r w:rsidR="00037753">
        <w:rPr>
          <w:u w:val="none"/>
        </w:rPr>
        <w:t xml:space="preserve">. </w:t>
      </w:r>
      <w:r w:rsidR="00037753" w:rsidRPr="00037753">
        <w:rPr>
          <w:u w:val="none"/>
        </w:rPr>
        <w:t>Predictors of diarrhea and respiratory disease and use of serological markers to assess the health impact of a household filtration intervention among young children in Western Province, Rwanda</w:t>
      </w:r>
    </w:p>
    <w:p w14:paraId="6E7B6278" w14:textId="77777777" w:rsidR="00075EC3" w:rsidRDefault="00075EC3" w:rsidP="00037753">
      <w:pPr>
        <w:pStyle w:val="BodyText"/>
        <w:tabs>
          <w:tab w:val="left" w:pos="820"/>
        </w:tabs>
        <w:ind w:left="720" w:hanging="634"/>
        <w:rPr>
          <w:u w:val="none"/>
        </w:rPr>
      </w:pPr>
    </w:p>
    <w:p w14:paraId="0E7D9AAB" w14:textId="77777777" w:rsidR="00075EC3" w:rsidRDefault="00075EC3" w:rsidP="00037753">
      <w:pPr>
        <w:pStyle w:val="BodyText"/>
        <w:tabs>
          <w:tab w:val="left" w:pos="820"/>
        </w:tabs>
        <w:ind w:left="720" w:hanging="634"/>
        <w:rPr>
          <w:u w:val="none"/>
        </w:rPr>
      </w:pPr>
      <w:r>
        <w:rPr>
          <w:u w:val="none"/>
        </w:rPr>
        <w:t xml:space="preserve">2016 </w:t>
      </w:r>
      <w:r>
        <w:rPr>
          <w:u w:val="none"/>
        </w:rPr>
        <w:tab/>
        <w:t>Melanie Jacobson</w:t>
      </w:r>
      <w:r w:rsidR="00037753">
        <w:rPr>
          <w:u w:val="none"/>
        </w:rPr>
        <w:t xml:space="preserve">. </w:t>
      </w:r>
      <w:r w:rsidR="00037753" w:rsidRPr="00037753">
        <w:rPr>
          <w:u w:val="none"/>
        </w:rPr>
        <w:t>Brominated flame retardants and endocrine disruption: the thyroid as a target organ</w:t>
      </w:r>
      <w:r w:rsidR="00037753">
        <w:rPr>
          <w:u w:val="none"/>
        </w:rPr>
        <w:t>.</w:t>
      </w:r>
    </w:p>
    <w:p w14:paraId="03A35C61" w14:textId="77777777" w:rsidR="00075EC3" w:rsidRDefault="00075EC3" w:rsidP="00037753">
      <w:pPr>
        <w:pStyle w:val="BodyText"/>
        <w:tabs>
          <w:tab w:val="left" w:pos="820"/>
        </w:tabs>
        <w:ind w:left="720" w:hanging="634"/>
        <w:rPr>
          <w:u w:val="none"/>
        </w:rPr>
      </w:pPr>
    </w:p>
    <w:p w14:paraId="2D1BA8F1" w14:textId="77777777" w:rsidR="00075EC3" w:rsidRDefault="00075EC3" w:rsidP="00037753">
      <w:pPr>
        <w:pStyle w:val="BodyText"/>
        <w:tabs>
          <w:tab w:val="left" w:pos="820"/>
        </w:tabs>
        <w:ind w:left="720" w:hanging="634"/>
        <w:rPr>
          <w:u w:val="none"/>
        </w:rPr>
      </w:pPr>
      <w:r>
        <w:rPr>
          <w:u w:val="none"/>
        </w:rPr>
        <w:t>2018</w:t>
      </w:r>
      <w:r>
        <w:rPr>
          <w:u w:val="none"/>
        </w:rPr>
        <w:tab/>
        <w:t>Kostya Kartavenka</w:t>
      </w:r>
      <w:r w:rsidR="00037753">
        <w:rPr>
          <w:u w:val="none"/>
        </w:rPr>
        <w:t xml:space="preserve">. </w:t>
      </w:r>
      <w:r w:rsidR="00037753" w:rsidRPr="00037753">
        <w:rPr>
          <w:u w:val="none"/>
        </w:rPr>
        <w:t>Development of Liquid Chromatographic Methods for Quantification of Malondialdehyde, 8-Oxo-2'-deoxyguanosine, and Hydroxylated Metabolites of Polycyclic Aromatic Hydrocarbons in Urine</w:t>
      </w:r>
      <w:r w:rsidR="00037753">
        <w:rPr>
          <w:u w:val="none"/>
        </w:rPr>
        <w:t>.</w:t>
      </w:r>
    </w:p>
    <w:p w14:paraId="192CE5C4" w14:textId="77777777" w:rsidR="00075EC3" w:rsidRDefault="00075EC3" w:rsidP="00037753">
      <w:pPr>
        <w:pStyle w:val="BodyText"/>
        <w:tabs>
          <w:tab w:val="left" w:pos="820"/>
        </w:tabs>
        <w:ind w:left="720" w:hanging="634"/>
        <w:rPr>
          <w:u w:val="none"/>
        </w:rPr>
      </w:pPr>
    </w:p>
    <w:p w14:paraId="6A775D3A" w14:textId="77777777" w:rsidR="00075EC3" w:rsidRDefault="00075EC3" w:rsidP="00037753">
      <w:pPr>
        <w:pStyle w:val="BodyText"/>
        <w:tabs>
          <w:tab w:val="left" w:pos="820"/>
        </w:tabs>
        <w:ind w:left="720" w:hanging="634"/>
        <w:rPr>
          <w:u w:val="none"/>
        </w:rPr>
      </w:pPr>
      <w:r>
        <w:rPr>
          <w:u w:val="none"/>
        </w:rPr>
        <w:t>2018</w:t>
      </w:r>
      <w:r>
        <w:rPr>
          <w:u w:val="none"/>
        </w:rPr>
        <w:tab/>
        <w:t>Naser Titu</w:t>
      </w:r>
      <w:r w:rsidR="00037753">
        <w:rPr>
          <w:u w:val="none"/>
        </w:rPr>
        <w:t xml:space="preserve">. </w:t>
      </w:r>
      <w:r w:rsidR="00037753" w:rsidRPr="00037753">
        <w:rPr>
          <w:u w:val="none"/>
        </w:rPr>
        <w:t>Drinking Water Salinity: Mineral Intake and Cardiovascular Health</w:t>
      </w:r>
      <w:r w:rsidR="00037753">
        <w:rPr>
          <w:u w:val="none"/>
        </w:rPr>
        <w:t>.</w:t>
      </w:r>
    </w:p>
    <w:p w14:paraId="00406FC9" w14:textId="77777777" w:rsidR="00FD375B" w:rsidRDefault="00FD375B" w:rsidP="001C6CD5">
      <w:pPr>
        <w:pStyle w:val="BodyText"/>
        <w:tabs>
          <w:tab w:val="left" w:pos="820"/>
        </w:tabs>
        <w:ind w:left="0" w:firstLine="0"/>
        <w:rPr>
          <w:u w:val="none"/>
        </w:rPr>
      </w:pPr>
    </w:p>
    <w:p w14:paraId="5CD09E5D" w14:textId="423CB00A" w:rsidR="00994FE8" w:rsidRPr="00E86932" w:rsidRDefault="00994FE8" w:rsidP="002865DB">
      <w:pPr>
        <w:pStyle w:val="BodyText"/>
        <w:ind w:left="630" w:hanging="540"/>
        <w:rPr>
          <w:u w:val="none"/>
        </w:rPr>
      </w:pPr>
      <w:r w:rsidRPr="00E86932">
        <w:rPr>
          <w:u w:val="none"/>
        </w:rPr>
        <w:t>2026 Neha Seghal.</w:t>
      </w:r>
      <w:r w:rsidR="002865DB">
        <w:rPr>
          <w:u w:val="none"/>
        </w:rPr>
        <w:t xml:space="preserve">  Impact of </w:t>
      </w:r>
      <w:r w:rsidR="002865DB" w:rsidRPr="002865DB">
        <w:rPr>
          <w:u w:val="none"/>
        </w:rPr>
        <w:t>prenatal cannabis use and co-occurring exposures of tobacco and pesticides</w:t>
      </w:r>
      <w:r w:rsidR="002865DB">
        <w:rPr>
          <w:u w:val="none"/>
        </w:rPr>
        <w:t xml:space="preserve"> on</w:t>
      </w:r>
      <w:r w:rsidR="002865DB" w:rsidRPr="002865DB">
        <w:rPr>
          <w:u w:val="none"/>
        </w:rPr>
        <w:t xml:space="preserve"> postnatal infant neurobehavior</w:t>
      </w:r>
    </w:p>
    <w:p w14:paraId="430D3335" w14:textId="77777777" w:rsidR="000A1DAA" w:rsidRDefault="000A1DAA">
      <w:pPr>
        <w:pStyle w:val="BodyText"/>
        <w:ind w:left="0" w:firstLine="0"/>
        <w:rPr>
          <w:sz w:val="24"/>
          <w:u w:val="none"/>
        </w:rPr>
      </w:pPr>
    </w:p>
    <w:p w14:paraId="6C725324" w14:textId="77777777" w:rsidR="000A1DAA" w:rsidRDefault="000A1DAA">
      <w:pPr>
        <w:pStyle w:val="BodyText"/>
        <w:spacing w:before="10"/>
        <w:ind w:left="0" w:firstLine="0"/>
        <w:rPr>
          <w:sz w:val="24"/>
          <w:u w:val="none"/>
        </w:rPr>
      </w:pPr>
    </w:p>
    <w:p w14:paraId="78EC80F7" w14:textId="77777777" w:rsidR="000A1DAA" w:rsidRDefault="00606D8F">
      <w:pPr>
        <w:pStyle w:val="Heading1"/>
        <w:spacing w:before="1"/>
      </w:pPr>
      <w:r>
        <w:t>UNIVERSITY SERVICE</w:t>
      </w:r>
    </w:p>
    <w:p w14:paraId="241C6B5C" w14:textId="77777777" w:rsidR="000A1DAA" w:rsidRDefault="000A1DAA">
      <w:pPr>
        <w:pStyle w:val="BodyText"/>
        <w:ind w:left="0" w:firstLine="0"/>
        <w:rPr>
          <w:b/>
          <w:sz w:val="26"/>
          <w:u w:val="none"/>
        </w:rPr>
      </w:pPr>
    </w:p>
    <w:p w14:paraId="714F63FD" w14:textId="77777777" w:rsidR="000A1DAA" w:rsidRDefault="00606D8F">
      <w:pPr>
        <w:pStyle w:val="BodyText"/>
        <w:spacing w:line="254" w:lineRule="auto"/>
        <w:ind w:left="100" w:right="5404" w:firstLine="0"/>
        <w:rPr>
          <w:u w:val="none"/>
        </w:rPr>
      </w:pPr>
      <w:r>
        <w:t xml:space="preserve">Department of Environmental Health </w:t>
      </w:r>
      <w:r>
        <w:rPr>
          <w:u w:val="none"/>
        </w:rPr>
        <w:t>2010-present  Faculty Search Committee</w:t>
      </w:r>
    </w:p>
    <w:p w14:paraId="0DBBCA43" w14:textId="77777777" w:rsidR="00037753" w:rsidRDefault="00606D8F">
      <w:pPr>
        <w:pStyle w:val="BodyText"/>
        <w:spacing w:before="5" w:line="259" w:lineRule="auto"/>
        <w:ind w:left="100" w:right="4268" w:firstLine="0"/>
        <w:rPr>
          <w:u w:val="none"/>
        </w:rPr>
      </w:pPr>
      <w:r>
        <w:rPr>
          <w:u w:val="none"/>
        </w:rPr>
        <w:t xml:space="preserve">2011-present EHS PhD Curriculum Committee </w:t>
      </w:r>
    </w:p>
    <w:p w14:paraId="784B2ECC" w14:textId="0A38621A" w:rsidR="000A1DAA" w:rsidRDefault="00606D8F">
      <w:pPr>
        <w:pStyle w:val="BodyText"/>
        <w:spacing w:before="5" w:line="259" w:lineRule="auto"/>
        <w:ind w:left="100" w:right="4268" w:firstLine="0"/>
        <w:rPr>
          <w:u w:val="none"/>
        </w:rPr>
      </w:pPr>
      <w:r>
        <w:rPr>
          <w:u w:val="none"/>
        </w:rPr>
        <w:t>2014-present  EHS PhD Qualifying Exam Committee</w:t>
      </w:r>
    </w:p>
    <w:p w14:paraId="3018353F" w14:textId="505ED391" w:rsidR="00C12ED9" w:rsidRDefault="00C12ED9">
      <w:pPr>
        <w:pStyle w:val="BodyText"/>
        <w:spacing w:before="5" w:line="259" w:lineRule="auto"/>
        <w:ind w:left="100" w:right="4268" w:firstLine="0"/>
        <w:rPr>
          <w:u w:val="none"/>
        </w:rPr>
      </w:pPr>
      <w:r>
        <w:rPr>
          <w:u w:val="none"/>
        </w:rPr>
        <w:t>20</w:t>
      </w:r>
      <w:r w:rsidR="00F461F4">
        <w:rPr>
          <w:u w:val="none"/>
        </w:rPr>
        <w:t xml:space="preserve">19-2020 </w:t>
      </w:r>
      <w:r w:rsidR="00F461F4">
        <w:rPr>
          <w:u w:val="none"/>
        </w:rPr>
        <w:tab/>
        <w:t>GDEH Chair Search Committee</w:t>
      </w:r>
    </w:p>
    <w:p w14:paraId="774F4CBB" w14:textId="77777777" w:rsidR="000A1DAA" w:rsidRDefault="000A1DAA">
      <w:pPr>
        <w:pStyle w:val="BodyText"/>
        <w:spacing w:before="9"/>
        <w:ind w:left="0" w:firstLine="0"/>
        <w:rPr>
          <w:sz w:val="23"/>
          <w:u w:val="none"/>
        </w:rPr>
      </w:pPr>
    </w:p>
    <w:p w14:paraId="383F8F41" w14:textId="77777777" w:rsidR="000A1DAA" w:rsidRDefault="00606D8F">
      <w:pPr>
        <w:pStyle w:val="BodyText"/>
        <w:ind w:left="100" w:firstLine="0"/>
        <w:rPr>
          <w:u w:val="none"/>
        </w:rPr>
      </w:pPr>
      <w:r>
        <w:t>Rollins School of Publich Health</w:t>
      </w:r>
    </w:p>
    <w:p w14:paraId="79678B0C" w14:textId="77777777" w:rsidR="000A1DAA" w:rsidRDefault="00606D8F">
      <w:pPr>
        <w:pStyle w:val="BodyText"/>
        <w:spacing w:before="20" w:line="259" w:lineRule="auto"/>
        <w:ind w:left="100" w:right="2967" w:firstLine="0"/>
        <w:rPr>
          <w:u w:val="none"/>
        </w:rPr>
      </w:pPr>
      <w:r>
        <w:rPr>
          <w:u w:val="none"/>
        </w:rPr>
        <w:t>2013-present Student Honor and Conduct Code Standing Council 2011-</w:t>
      </w:r>
      <w:r w:rsidR="001C6CD5">
        <w:rPr>
          <w:u w:val="none"/>
        </w:rPr>
        <w:t>2018</w:t>
      </w:r>
      <w:r w:rsidR="001C6CD5">
        <w:rPr>
          <w:u w:val="none"/>
        </w:rPr>
        <w:tab/>
      </w:r>
      <w:r>
        <w:rPr>
          <w:u w:val="none"/>
        </w:rPr>
        <w:t>Research Advisory Committee, co-chair</w:t>
      </w:r>
    </w:p>
    <w:p w14:paraId="144E54C8" w14:textId="77777777" w:rsidR="000A1DAA" w:rsidRDefault="00606D8F">
      <w:pPr>
        <w:pStyle w:val="BodyText"/>
        <w:ind w:left="100" w:firstLine="0"/>
        <w:rPr>
          <w:u w:val="none"/>
        </w:rPr>
      </w:pPr>
      <w:r>
        <w:rPr>
          <w:u w:val="none"/>
        </w:rPr>
        <w:t>2011-</w:t>
      </w:r>
      <w:r w:rsidR="001C6CD5">
        <w:rPr>
          <w:u w:val="none"/>
        </w:rPr>
        <w:t>2018</w:t>
      </w:r>
      <w:r w:rsidR="001C6CD5">
        <w:rPr>
          <w:u w:val="none"/>
        </w:rPr>
        <w:tab/>
      </w:r>
      <w:r>
        <w:rPr>
          <w:u w:val="none"/>
        </w:rPr>
        <w:t>Faculty Senate, ex officio</w:t>
      </w:r>
    </w:p>
    <w:p w14:paraId="1C17353B" w14:textId="77777777" w:rsidR="000A1DAA" w:rsidRDefault="00606D8F" w:rsidP="001C6CD5">
      <w:pPr>
        <w:pStyle w:val="BodyText"/>
        <w:tabs>
          <w:tab w:val="left" w:pos="1440"/>
        </w:tabs>
        <w:spacing w:before="15"/>
        <w:ind w:left="100" w:firstLine="0"/>
        <w:rPr>
          <w:u w:val="none"/>
        </w:rPr>
      </w:pPr>
      <w:r>
        <w:rPr>
          <w:u w:val="none"/>
        </w:rPr>
        <w:t>2011-2015</w:t>
      </w:r>
      <w:r>
        <w:rPr>
          <w:u w:val="none"/>
        </w:rPr>
        <w:tab/>
        <w:t>Career Services Advisory</w:t>
      </w:r>
      <w:r>
        <w:rPr>
          <w:spacing w:val="-19"/>
          <w:u w:val="none"/>
        </w:rPr>
        <w:t xml:space="preserve"> </w:t>
      </w:r>
      <w:r>
        <w:rPr>
          <w:u w:val="none"/>
        </w:rPr>
        <w:t>Committee</w:t>
      </w:r>
    </w:p>
    <w:p w14:paraId="4161D13B" w14:textId="77777777" w:rsidR="000A1DAA" w:rsidRDefault="00606D8F" w:rsidP="001C6CD5">
      <w:pPr>
        <w:pStyle w:val="BodyText"/>
        <w:tabs>
          <w:tab w:val="left" w:pos="1440"/>
        </w:tabs>
        <w:spacing w:before="20"/>
        <w:ind w:left="100" w:firstLine="0"/>
        <w:rPr>
          <w:u w:val="none"/>
        </w:rPr>
      </w:pPr>
      <w:r>
        <w:rPr>
          <w:u w:val="none"/>
        </w:rPr>
        <w:t>2010-2012</w:t>
      </w:r>
      <w:r>
        <w:rPr>
          <w:u w:val="none"/>
        </w:rPr>
        <w:tab/>
        <w:t>Reaccreditation Steering Committee,</w:t>
      </w:r>
      <w:r>
        <w:rPr>
          <w:spacing w:val="-20"/>
          <w:u w:val="none"/>
        </w:rPr>
        <w:t xml:space="preserve"> </w:t>
      </w:r>
      <w:r>
        <w:rPr>
          <w:u w:val="none"/>
        </w:rPr>
        <w:t>2010-2012</w:t>
      </w:r>
    </w:p>
    <w:p w14:paraId="60A49222" w14:textId="77777777" w:rsidR="000A1DAA" w:rsidRDefault="000A1DAA">
      <w:pPr>
        <w:pStyle w:val="BodyText"/>
        <w:spacing w:before="6"/>
        <w:ind w:left="0" w:firstLine="0"/>
        <w:rPr>
          <w:sz w:val="25"/>
          <w:u w:val="none"/>
        </w:rPr>
      </w:pPr>
    </w:p>
    <w:p w14:paraId="24870A0E" w14:textId="77777777" w:rsidR="000A1DAA" w:rsidRDefault="00606D8F">
      <w:pPr>
        <w:pStyle w:val="BodyText"/>
        <w:spacing w:before="1"/>
        <w:ind w:left="100" w:firstLine="0"/>
        <w:rPr>
          <w:u w:val="none"/>
        </w:rPr>
      </w:pPr>
      <w:r>
        <w:t>University-Wide</w:t>
      </w:r>
    </w:p>
    <w:p w14:paraId="6B997D8C" w14:textId="77777777" w:rsidR="000A1DAA" w:rsidRDefault="00606D8F">
      <w:pPr>
        <w:pStyle w:val="BodyText"/>
        <w:spacing w:before="20" w:line="259" w:lineRule="auto"/>
        <w:ind w:left="100" w:right="3677" w:firstLine="0"/>
        <w:jc w:val="both"/>
        <w:rPr>
          <w:u w:val="none"/>
        </w:rPr>
      </w:pPr>
      <w:r>
        <w:rPr>
          <w:u w:val="none"/>
        </w:rPr>
        <w:t>2011-present Conflict of Interest Committee, 2011-present 2010-present Green Laboratory Committee, 2010-present 2010-2013      Sustainable Food Committee, 2010-2013</w:t>
      </w:r>
    </w:p>
    <w:p w14:paraId="7A72421E" w14:textId="77777777" w:rsidR="000A1DAA" w:rsidRDefault="000A1DAA">
      <w:pPr>
        <w:pStyle w:val="BodyText"/>
        <w:ind w:left="0" w:firstLine="0"/>
        <w:rPr>
          <w:sz w:val="24"/>
          <w:u w:val="none"/>
        </w:rPr>
      </w:pPr>
    </w:p>
    <w:p w14:paraId="0C5F6639" w14:textId="77777777" w:rsidR="000A1DAA" w:rsidRDefault="000A1DAA">
      <w:pPr>
        <w:pStyle w:val="BodyText"/>
        <w:spacing w:before="9"/>
        <w:ind w:left="0" w:firstLine="0"/>
        <w:rPr>
          <w:u w:val="none"/>
        </w:rPr>
      </w:pPr>
    </w:p>
    <w:p w14:paraId="42E14CC8" w14:textId="77777777" w:rsidR="000A1DAA" w:rsidRDefault="00606D8F" w:rsidP="00075EC3">
      <w:pPr>
        <w:pStyle w:val="Heading1"/>
      </w:pPr>
      <w:r>
        <w:t>PROFESSIONAL SERVICE</w:t>
      </w:r>
    </w:p>
    <w:p w14:paraId="584B77B6" w14:textId="77777777" w:rsidR="00075EC3" w:rsidRDefault="00075EC3" w:rsidP="00075EC3">
      <w:pPr>
        <w:pStyle w:val="Heading1"/>
        <w:rPr>
          <w:b w:val="0"/>
          <w:sz w:val="10"/>
        </w:rPr>
      </w:pPr>
    </w:p>
    <w:p w14:paraId="623C5FE6" w14:textId="77777777" w:rsidR="000A1DAA" w:rsidRDefault="00606D8F">
      <w:pPr>
        <w:pStyle w:val="BodyText"/>
        <w:spacing w:before="94"/>
        <w:ind w:left="100" w:firstLine="0"/>
        <w:rPr>
          <w:u w:val="none"/>
        </w:rPr>
      </w:pPr>
      <w:r>
        <w:t>Editorships/Editoral Boards</w:t>
      </w:r>
    </w:p>
    <w:p w14:paraId="4137F224" w14:textId="77777777" w:rsidR="000A1DAA" w:rsidRDefault="00606D8F">
      <w:pPr>
        <w:tabs>
          <w:tab w:val="left" w:pos="1540"/>
        </w:tabs>
        <w:spacing w:before="15"/>
        <w:ind w:left="100"/>
        <w:rPr>
          <w:i/>
        </w:rPr>
      </w:pPr>
      <w:r>
        <w:t>2005-2010</w:t>
      </w:r>
      <w:r>
        <w:tab/>
        <w:t xml:space="preserve">Editor-in-Chief, </w:t>
      </w:r>
      <w:r>
        <w:rPr>
          <w:i/>
        </w:rPr>
        <w:t>Journal of Exposure Science and Environmental</w:t>
      </w:r>
      <w:r>
        <w:rPr>
          <w:i/>
          <w:spacing w:val="-34"/>
        </w:rPr>
        <w:t xml:space="preserve"> </w:t>
      </w:r>
      <w:r>
        <w:rPr>
          <w:i/>
        </w:rPr>
        <w:t>Epidemiology</w:t>
      </w:r>
    </w:p>
    <w:p w14:paraId="1A512506" w14:textId="77777777" w:rsidR="000A1DAA" w:rsidRDefault="00606D8F">
      <w:pPr>
        <w:pStyle w:val="BodyText"/>
        <w:spacing w:before="25" w:line="259" w:lineRule="auto"/>
        <w:ind w:left="1541" w:hanging="1441"/>
        <w:rPr>
          <w:u w:val="none"/>
        </w:rPr>
      </w:pPr>
      <w:r>
        <w:rPr>
          <w:u w:val="none"/>
        </w:rPr>
        <w:t>2011-present Editor-in-Chief Emeritus, Journal of Exposure Science and Environmental Epidemiology</w:t>
      </w:r>
    </w:p>
    <w:p w14:paraId="360617C5" w14:textId="77777777" w:rsidR="000A1DAA" w:rsidRDefault="00606D8F">
      <w:pPr>
        <w:spacing w:line="259" w:lineRule="auto"/>
        <w:ind w:left="100" w:right="115"/>
        <w:rPr>
          <w:i/>
        </w:rPr>
      </w:pPr>
      <w:r>
        <w:t xml:space="preserve">2010-present Editorial Board, </w:t>
      </w:r>
      <w:r>
        <w:rPr>
          <w:i/>
        </w:rPr>
        <w:t>Journal of Health Research</w:t>
      </w:r>
      <w:r>
        <w:t xml:space="preserve">, Chulalongkorn University, Thailand 2011-present  Associate Editor, </w:t>
      </w:r>
      <w:r>
        <w:rPr>
          <w:i/>
        </w:rPr>
        <w:t>Environmental Health Perspectives</w:t>
      </w:r>
    </w:p>
    <w:p w14:paraId="22CAAA13" w14:textId="77777777" w:rsidR="000A1DAA" w:rsidRDefault="00606D8F">
      <w:pPr>
        <w:tabs>
          <w:tab w:val="left" w:pos="1540"/>
        </w:tabs>
        <w:spacing w:before="9"/>
        <w:ind w:left="100"/>
        <w:rPr>
          <w:i/>
        </w:rPr>
      </w:pPr>
      <w:r>
        <w:t>2014-2015</w:t>
      </w:r>
      <w:r>
        <w:tab/>
        <w:t xml:space="preserve">Associate Editor, </w:t>
      </w:r>
      <w:r>
        <w:rPr>
          <w:i/>
        </w:rPr>
        <w:t>Environmental</w:t>
      </w:r>
      <w:r>
        <w:rPr>
          <w:i/>
          <w:spacing w:val="-21"/>
        </w:rPr>
        <w:t xml:space="preserve"> </w:t>
      </w:r>
      <w:r>
        <w:rPr>
          <w:i/>
        </w:rPr>
        <w:t>Research</w:t>
      </w:r>
    </w:p>
    <w:p w14:paraId="53EB55A5" w14:textId="77777777" w:rsidR="000A1DAA" w:rsidRDefault="00606D8F">
      <w:pPr>
        <w:spacing w:before="20"/>
        <w:ind w:left="100"/>
        <w:rPr>
          <w:i/>
        </w:rPr>
      </w:pPr>
      <w:r>
        <w:t>2013-</w:t>
      </w:r>
      <w:r w:rsidR="001C6CD5">
        <w:t>2017</w:t>
      </w:r>
      <w:r w:rsidR="001C6CD5">
        <w:tab/>
        <w:t xml:space="preserve"> </w:t>
      </w:r>
      <w:r>
        <w:t xml:space="preserve">Associate Editor, </w:t>
      </w:r>
      <w:r>
        <w:rPr>
          <w:i/>
        </w:rPr>
        <w:t>Advances in Medicine</w:t>
      </w:r>
    </w:p>
    <w:p w14:paraId="0641845F" w14:textId="77777777" w:rsidR="000A1DAA" w:rsidRDefault="00606D8F">
      <w:pPr>
        <w:spacing w:before="20"/>
        <w:ind w:left="100"/>
        <w:rPr>
          <w:i/>
        </w:rPr>
      </w:pPr>
      <w:r>
        <w:t>2012-</w:t>
      </w:r>
      <w:r w:rsidR="001C6CD5">
        <w:t>2017</w:t>
      </w:r>
      <w:r w:rsidR="001C6CD5">
        <w:tab/>
      </w:r>
      <w:r>
        <w:t xml:space="preserve"> Editorial Board, </w:t>
      </w:r>
      <w:r>
        <w:rPr>
          <w:i/>
        </w:rPr>
        <w:t>Journal of Chromatographic Separation Techniques</w:t>
      </w:r>
    </w:p>
    <w:p w14:paraId="1A7FD36E" w14:textId="77777777" w:rsidR="000A1DAA" w:rsidRDefault="000A1DAA">
      <w:pPr>
        <w:pStyle w:val="BodyText"/>
        <w:spacing w:before="11"/>
        <w:ind w:left="0" w:firstLine="0"/>
        <w:rPr>
          <w:i/>
          <w:sz w:val="25"/>
          <w:u w:val="none"/>
        </w:rPr>
      </w:pPr>
    </w:p>
    <w:p w14:paraId="34DEEF2A" w14:textId="77777777" w:rsidR="000A1DAA" w:rsidRDefault="00606D8F">
      <w:pPr>
        <w:pStyle w:val="BodyText"/>
        <w:ind w:left="100" w:firstLine="0"/>
        <w:rPr>
          <w:u w:val="none"/>
        </w:rPr>
      </w:pPr>
      <w:r>
        <w:t>Journal Reviewer</w:t>
      </w:r>
    </w:p>
    <w:p w14:paraId="6789EDAE" w14:textId="77777777" w:rsidR="000A1DAA" w:rsidRDefault="00606D8F">
      <w:pPr>
        <w:spacing w:before="15" w:line="254" w:lineRule="auto"/>
        <w:ind w:left="100" w:right="6022"/>
        <w:rPr>
          <w:i/>
        </w:rPr>
      </w:pPr>
      <w:r>
        <w:rPr>
          <w:i/>
        </w:rPr>
        <w:lastRenderedPageBreak/>
        <w:t>New England Journal of Medicine Lancet</w:t>
      </w:r>
    </w:p>
    <w:p w14:paraId="31701ABB" w14:textId="77777777" w:rsidR="000A1DAA" w:rsidRDefault="00606D8F">
      <w:pPr>
        <w:spacing w:before="5" w:line="259" w:lineRule="auto"/>
        <w:ind w:left="100" w:right="8334"/>
        <w:rPr>
          <w:i/>
        </w:rPr>
      </w:pPr>
      <w:r>
        <w:rPr>
          <w:i/>
        </w:rPr>
        <w:t>Nature Pediatrics</w:t>
      </w:r>
    </w:p>
    <w:p w14:paraId="34BE4EB4" w14:textId="77777777" w:rsidR="000A1DAA" w:rsidRDefault="00606D8F">
      <w:pPr>
        <w:spacing w:before="1"/>
        <w:ind w:left="100"/>
        <w:rPr>
          <w:i/>
        </w:rPr>
      </w:pPr>
      <w:r>
        <w:rPr>
          <w:i/>
        </w:rPr>
        <w:t>Environmental Health Perspectives</w:t>
      </w:r>
    </w:p>
    <w:p w14:paraId="03DE0FE8" w14:textId="77777777" w:rsidR="000A1DAA" w:rsidRDefault="00606D8F">
      <w:pPr>
        <w:spacing w:before="20" w:line="259" w:lineRule="auto"/>
        <w:ind w:left="100" w:right="2919"/>
        <w:rPr>
          <w:i/>
        </w:rPr>
      </w:pPr>
      <w:r>
        <w:rPr>
          <w:i/>
        </w:rPr>
        <w:t>Journal of Exposure Science and Environmental Epidemiology Epidemiology</w:t>
      </w:r>
    </w:p>
    <w:p w14:paraId="7914F9D0" w14:textId="77777777" w:rsidR="000A1DAA" w:rsidRDefault="00606D8F">
      <w:pPr>
        <w:spacing w:line="259" w:lineRule="auto"/>
        <w:ind w:left="100" w:right="6218"/>
        <w:rPr>
          <w:i/>
        </w:rPr>
      </w:pPr>
      <w:r>
        <w:rPr>
          <w:i/>
        </w:rPr>
        <w:t>Environmental Research Environment International Journal of Analytical Toxicology Toxicology</w:t>
      </w:r>
    </w:p>
    <w:p w14:paraId="34C0AC28" w14:textId="77777777" w:rsidR="000A1DAA" w:rsidRDefault="00606D8F">
      <w:pPr>
        <w:spacing w:line="259" w:lineRule="auto"/>
        <w:ind w:left="100" w:right="5199"/>
        <w:jc w:val="both"/>
        <w:rPr>
          <w:i/>
        </w:rPr>
      </w:pPr>
      <w:r>
        <w:rPr>
          <w:i/>
        </w:rPr>
        <w:t>Journal of Agriculture and Food Chemistry Bulletin of Agriculture and Food Chemistry Critical Reviews in Toxicology</w:t>
      </w:r>
    </w:p>
    <w:p w14:paraId="5E993D4A" w14:textId="77777777" w:rsidR="000A1DAA" w:rsidRDefault="00606D8F">
      <w:pPr>
        <w:ind w:left="100"/>
        <w:rPr>
          <w:i/>
        </w:rPr>
      </w:pPr>
      <w:r>
        <w:rPr>
          <w:i/>
        </w:rPr>
        <w:t>Talanta</w:t>
      </w:r>
    </w:p>
    <w:p w14:paraId="37D13A04" w14:textId="77777777" w:rsidR="000A1DAA" w:rsidRDefault="00606D8F">
      <w:pPr>
        <w:spacing w:before="20" w:line="256" w:lineRule="auto"/>
        <w:ind w:left="100" w:right="6059"/>
        <w:rPr>
          <w:i/>
        </w:rPr>
      </w:pPr>
      <w:r>
        <w:rPr>
          <w:i/>
        </w:rPr>
        <w:t>Journal of Chromatography B Science of the Total Environment Chemosphere</w:t>
      </w:r>
    </w:p>
    <w:p w14:paraId="70AB8823" w14:textId="77777777" w:rsidR="000A1DAA" w:rsidRDefault="00606D8F">
      <w:pPr>
        <w:spacing w:before="3" w:line="259" w:lineRule="auto"/>
        <w:ind w:left="100" w:right="5252"/>
        <w:rPr>
          <w:i/>
        </w:rPr>
      </w:pPr>
      <w:r>
        <w:rPr>
          <w:i/>
        </w:rPr>
        <w:t>Human Environemental Risk Assessment Environmental Science and Technology</w:t>
      </w:r>
    </w:p>
    <w:p w14:paraId="7F929B00" w14:textId="77777777" w:rsidR="000A1DAA" w:rsidRDefault="00606D8F">
      <w:pPr>
        <w:spacing w:before="1" w:line="259" w:lineRule="auto"/>
        <w:ind w:left="100" w:right="2919"/>
        <w:rPr>
          <w:i/>
        </w:rPr>
      </w:pPr>
      <w:r>
        <w:rPr>
          <w:i/>
        </w:rPr>
        <w:t>International Journal of Hygiene and Environmental Health Journal of Toxicology and Environmental Health</w:t>
      </w:r>
    </w:p>
    <w:p w14:paraId="36514B9B" w14:textId="77777777" w:rsidR="000A1DAA" w:rsidRDefault="00606D8F">
      <w:pPr>
        <w:spacing w:before="1" w:line="259" w:lineRule="auto"/>
        <w:ind w:left="100" w:right="4151"/>
        <w:rPr>
          <w:i/>
        </w:rPr>
      </w:pPr>
      <w:r>
        <w:rPr>
          <w:i/>
        </w:rPr>
        <w:t>Journal of Occupational and Environmental Medicine Analytical Chemistry</w:t>
      </w:r>
    </w:p>
    <w:p w14:paraId="67CE55D8" w14:textId="77777777" w:rsidR="000A1DAA" w:rsidRDefault="000A1DAA">
      <w:pPr>
        <w:pStyle w:val="BodyText"/>
        <w:spacing w:before="9"/>
        <w:ind w:left="0" w:firstLine="0"/>
        <w:rPr>
          <w:i/>
          <w:sz w:val="23"/>
          <w:u w:val="none"/>
        </w:rPr>
      </w:pPr>
    </w:p>
    <w:p w14:paraId="71C025D1" w14:textId="77777777" w:rsidR="000A1DAA" w:rsidRDefault="00606D8F">
      <w:pPr>
        <w:pStyle w:val="BodyText"/>
        <w:ind w:left="100" w:firstLine="0"/>
        <w:rPr>
          <w:u w:val="none"/>
        </w:rPr>
      </w:pPr>
      <w:r>
        <w:t>Professional Organizations/Societies</w:t>
      </w:r>
    </w:p>
    <w:p w14:paraId="7377C7C5" w14:textId="77777777" w:rsidR="000A1DAA" w:rsidRDefault="000A1DAA">
      <w:pPr>
        <w:pStyle w:val="BodyText"/>
        <w:spacing w:before="4"/>
        <w:ind w:left="0" w:firstLine="0"/>
        <w:rPr>
          <w:sz w:val="17"/>
          <w:u w:val="none"/>
        </w:rPr>
      </w:pPr>
    </w:p>
    <w:p w14:paraId="5537D2B7" w14:textId="77777777" w:rsidR="000A1DAA" w:rsidRDefault="00606D8F">
      <w:pPr>
        <w:pStyle w:val="BodyText"/>
        <w:spacing w:before="94" w:line="259" w:lineRule="auto"/>
        <w:ind w:left="100" w:right="2758" w:firstLine="0"/>
        <w:jc w:val="both"/>
        <w:rPr>
          <w:u w:val="none"/>
        </w:rPr>
      </w:pPr>
      <w:r>
        <w:rPr>
          <w:u w:val="none"/>
        </w:rPr>
        <w:t xml:space="preserve">2011-2012 President, International Society of Exposure Science 2003-2006 Treasurer, </w:t>
      </w:r>
      <w:r w:rsidR="00075EC3">
        <w:rPr>
          <w:u w:val="none"/>
        </w:rPr>
        <w:t>I</w:t>
      </w:r>
      <w:r>
        <w:rPr>
          <w:u w:val="none"/>
        </w:rPr>
        <w:t>nternational Society of Exposure Science 2000-present  Member, International Society of Exposure Science</w:t>
      </w:r>
    </w:p>
    <w:p w14:paraId="599BA3F3" w14:textId="77777777" w:rsidR="000A1DAA" w:rsidRDefault="00606D8F">
      <w:pPr>
        <w:pStyle w:val="BodyText"/>
        <w:tabs>
          <w:tab w:val="left" w:pos="1540"/>
        </w:tabs>
        <w:spacing w:line="259" w:lineRule="auto"/>
        <w:ind w:left="100" w:right="307" w:firstLine="0"/>
        <w:rPr>
          <w:u w:val="none"/>
        </w:rPr>
      </w:pPr>
      <w:r>
        <w:rPr>
          <w:u w:val="none"/>
        </w:rPr>
        <w:t>2008-2009</w:t>
      </w:r>
      <w:r>
        <w:rPr>
          <w:u w:val="none"/>
        </w:rPr>
        <w:tab/>
        <w:t>President, Southern Section of the Association for Official</w:t>
      </w:r>
      <w:r>
        <w:rPr>
          <w:spacing w:val="-32"/>
          <w:u w:val="none"/>
        </w:rPr>
        <w:t xml:space="preserve"> </w:t>
      </w:r>
      <w:r>
        <w:rPr>
          <w:u w:val="none"/>
        </w:rPr>
        <w:t>Analytical</w:t>
      </w:r>
      <w:r>
        <w:rPr>
          <w:spacing w:val="-3"/>
          <w:u w:val="none"/>
        </w:rPr>
        <w:t xml:space="preserve"> </w:t>
      </w:r>
      <w:r>
        <w:rPr>
          <w:u w:val="none"/>
        </w:rPr>
        <w:t>Chemists 2005-present  Member, Executive Committee of the Southern Section of the Association</w:t>
      </w:r>
      <w:r>
        <w:rPr>
          <w:spacing w:val="-16"/>
          <w:u w:val="none"/>
        </w:rPr>
        <w:t xml:space="preserve"> </w:t>
      </w:r>
      <w:r>
        <w:rPr>
          <w:u w:val="none"/>
        </w:rPr>
        <w:t>for</w:t>
      </w:r>
    </w:p>
    <w:p w14:paraId="42ED8994" w14:textId="77777777" w:rsidR="000A1DAA" w:rsidRDefault="00606D8F">
      <w:pPr>
        <w:pStyle w:val="BodyText"/>
        <w:ind w:left="1541" w:firstLine="0"/>
        <w:rPr>
          <w:u w:val="none"/>
        </w:rPr>
      </w:pPr>
      <w:r>
        <w:rPr>
          <w:u w:val="none"/>
        </w:rPr>
        <w:t>Official Analytical Chemists</w:t>
      </w:r>
    </w:p>
    <w:p w14:paraId="2DC3C69D" w14:textId="77777777" w:rsidR="000A1DAA" w:rsidRDefault="00606D8F">
      <w:pPr>
        <w:pStyle w:val="BodyText"/>
        <w:spacing w:before="15" w:line="259" w:lineRule="auto"/>
        <w:ind w:left="100" w:right="1857" w:firstLine="0"/>
        <w:rPr>
          <w:u w:val="none"/>
        </w:rPr>
      </w:pPr>
      <w:r>
        <w:rPr>
          <w:u w:val="none"/>
        </w:rPr>
        <w:t>2000-present Member, International Society of Environmental Epidemiology 2009-present  Member, Society of Toxicology</w:t>
      </w:r>
    </w:p>
    <w:p w14:paraId="69E55E89" w14:textId="246A9EF1" w:rsidR="00DC2EB8" w:rsidRDefault="00606D8F" w:rsidP="00DC2EB8">
      <w:pPr>
        <w:pStyle w:val="BodyText"/>
        <w:tabs>
          <w:tab w:val="left" w:pos="1540"/>
        </w:tabs>
        <w:spacing w:before="75" w:line="259" w:lineRule="auto"/>
        <w:ind w:left="100" w:right="770" w:firstLine="0"/>
        <w:rPr>
          <w:u w:val="none"/>
        </w:rPr>
      </w:pPr>
      <w:r>
        <w:rPr>
          <w:u w:val="none"/>
        </w:rPr>
        <w:t>1995-2009</w:t>
      </w:r>
      <w:r>
        <w:rPr>
          <w:u w:val="none"/>
        </w:rPr>
        <w:tab/>
        <w:t>Member, American Society of</w:t>
      </w:r>
      <w:r>
        <w:rPr>
          <w:spacing w:val="-19"/>
          <w:u w:val="none"/>
        </w:rPr>
        <w:t xml:space="preserve"> </w:t>
      </w:r>
      <w:r>
        <w:rPr>
          <w:u w:val="none"/>
        </w:rPr>
        <w:t>Mass</w:t>
      </w:r>
      <w:r w:rsidR="00DC2EB8">
        <w:rPr>
          <w:spacing w:val="-5"/>
          <w:u w:val="none"/>
        </w:rPr>
        <w:t xml:space="preserve"> S</w:t>
      </w:r>
      <w:r>
        <w:rPr>
          <w:u w:val="none"/>
        </w:rPr>
        <w:t xml:space="preserve">pectrometrists </w:t>
      </w:r>
    </w:p>
    <w:p w14:paraId="4AA73254" w14:textId="38608544" w:rsidR="000A1DAA" w:rsidRDefault="00606D8F">
      <w:pPr>
        <w:pStyle w:val="BodyText"/>
        <w:tabs>
          <w:tab w:val="left" w:pos="1540"/>
        </w:tabs>
        <w:spacing w:before="75" w:line="259" w:lineRule="auto"/>
        <w:ind w:left="100" w:right="2958" w:firstLine="0"/>
        <w:rPr>
          <w:u w:val="none"/>
        </w:rPr>
      </w:pPr>
      <w:r>
        <w:rPr>
          <w:u w:val="none"/>
        </w:rPr>
        <w:t>1987-present  Member, American Chemical</w:t>
      </w:r>
      <w:r>
        <w:rPr>
          <w:spacing w:val="1"/>
          <w:u w:val="none"/>
        </w:rPr>
        <w:t xml:space="preserve"> </w:t>
      </w:r>
      <w:r>
        <w:rPr>
          <w:u w:val="none"/>
        </w:rPr>
        <w:t>Society</w:t>
      </w:r>
    </w:p>
    <w:p w14:paraId="0B428A53" w14:textId="77777777" w:rsidR="000A1DAA" w:rsidRDefault="000A1DAA">
      <w:pPr>
        <w:pStyle w:val="BodyText"/>
        <w:spacing w:before="9"/>
        <w:ind w:left="0" w:firstLine="0"/>
        <w:rPr>
          <w:sz w:val="23"/>
          <w:u w:val="none"/>
        </w:rPr>
      </w:pPr>
    </w:p>
    <w:p w14:paraId="12C14269" w14:textId="77777777" w:rsidR="000A1DAA" w:rsidRDefault="00606D8F" w:rsidP="007E7D5C">
      <w:pPr>
        <w:pStyle w:val="BodyText"/>
        <w:tabs>
          <w:tab w:val="left" w:pos="1540"/>
        </w:tabs>
        <w:spacing w:line="259" w:lineRule="auto"/>
        <w:ind w:left="100" w:right="4370" w:firstLine="0"/>
        <w:rPr>
          <w:u w:val="none"/>
        </w:rPr>
      </w:pPr>
      <w:r>
        <w:t>Study Sections and Scientific Advisory</w:t>
      </w:r>
      <w:r>
        <w:rPr>
          <w:spacing w:val="-22"/>
        </w:rPr>
        <w:t xml:space="preserve"> </w:t>
      </w:r>
      <w:r>
        <w:t xml:space="preserve">Panels </w:t>
      </w:r>
      <w:r>
        <w:rPr>
          <w:u w:val="none"/>
        </w:rPr>
        <w:t>2016-20</w:t>
      </w:r>
      <w:r w:rsidR="009D6964">
        <w:rPr>
          <w:u w:val="none"/>
        </w:rPr>
        <w:t>20</w:t>
      </w:r>
      <w:r>
        <w:rPr>
          <w:u w:val="none"/>
        </w:rPr>
        <w:tab/>
        <w:t>NIH, NAME Study</w:t>
      </w:r>
      <w:r>
        <w:rPr>
          <w:spacing w:val="-8"/>
          <w:u w:val="none"/>
        </w:rPr>
        <w:t xml:space="preserve"> </w:t>
      </w:r>
      <w:r>
        <w:rPr>
          <w:u w:val="none"/>
        </w:rPr>
        <w:t>section</w:t>
      </w:r>
    </w:p>
    <w:p w14:paraId="1B1D68B9" w14:textId="77777777" w:rsidR="008C4761" w:rsidRPr="00965A65" w:rsidRDefault="008C4761" w:rsidP="00965A65">
      <w:pPr>
        <w:pStyle w:val="BodyText"/>
        <w:tabs>
          <w:tab w:val="left" w:pos="1540"/>
        </w:tabs>
        <w:spacing w:line="259" w:lineRule="auto"/>
        <w:ind w:left="100" w:right="1370" w:firstLine="0"/>
        <w:rPr>
          <w:u w:val="none"/>
        </w:rPr>
      </w:pPr>
      <w:r w:rsidRPr="00965A65">
        <w:rPr>
          <w:u w:val="none"/>
        </w:rPr>
        <w:t>2017</w:t>
      </w:r>
      <w:r w:rsidRPr="00965A65">
        <w:rPr>
          <w:u w:val="none"/>
        </w:rPr>
        <w:tab/>
      </w:r>
      <w:r w:rsidR="00965A65" w:rsidRPr="00965A65">
        <w:rPr>
          <w:u w:val="none"/>
        </w:rPr>
        <w:t>Chair, NIOSH Review Panel for Exposure Assessment</w:t>
      </w:r>
      <w:r w:rsidR="00965A65">
        <w:rPr>
          <w:u w:val="none"/>
        </w:rPr>
        <w:t xml:space="preserve"> Program</w:t>
      </w:r>
    </w:p>
    <w:p w14:paraId="52474BFC" w14:textId="77777777" w:rsidR="000A1DAA" w:rsidRDefault="00606D8F">
      <w:pPr>
        <w:pStyle w:val="BodyText"/>
        <w:tabs>
          <w:tab w:val="left" w:pos="1540"/>
        </w:tabs>
        <w:spacing w:line="259" w:lineRule="auto"/>
        <w:ind w:left="1541" w:right="1258" w:hanging="1441"/>
        <w:rPr>
          <w:u w:val="none"/>
        </w:rPr>
      </w:pPr>
      <w:r>
        <w:rPr>
          <w:u w:val="none"/>
        </w:rPr>
        <w:t>2014-201</w:t>
      </w:r>
      <w:r w:rsidR="008C4761">
        <w:rPr>
          <w:u w:val="none"/>
        </w:rPr>
        <w:t>8</w:t>
      </w:r>
      <w:r>
        <w:rPr>
          <w:u w:val="none"/>
        </w:rPr>
        <w:tab/>
        <w:t>EPA, Scientific Advisory Panel for Federal Insecticide,</w:t>
      </w:r>
      <w:r>
        <w:rPr>
          <w:spacing w:val="-30"/>
          <w:u w:val="none"/>
        </w:rPr>
        <w:t xml:space="preserve"> </w:t>
      </w:r>
      <w:r>
        <w:rPr>
          <w:u w:val="none"/>
        </w:rPr>
        <w:t>Fungicide,</w:t>
      </w:r>
      <w:r>
        <w:rPr>
          <w:spacing w:val="-6"/>
          <w:u w:val="none"/>
        </w:rPr>
        <w:t xml:space="preserve"> </w:t>
      </w:r>
      <w:r>
        <w:rPr>
          <w:u w:val="none"/>
        </w:rPr>
        <w:t>and Rodenticide Act</w:t>
      </w:r>
      <w:r>
        <w:rPr>
          <w:spacing w:val="-8"/>
          <w:u w:val="none"/>
        </w:rPr>
        <w:t xml:space="preserve"> </w:t>
      </w:r>
      <w:r>
        <w:rPr>
          <w:u w:val="none"/>
        </w:rPr>
        <w:t>(FIFRA)</w:t>
      </w:r>
    </w:p>
    <w:p w14:paraId="143AE707" w14:textId="77777777" w:rsidR="000A1DAA" w:rsidRDefault="00606D8F">
      <w:pPr>
        <w:pStyle w:val="BodyText"/>
        <w:tabs>
          <w:tab w:val="left" w:pos="1540"/>
        </w:tabs>
        <w:spacing w:before="5"/>
        <w:ind w:left="100" w:firstLine="0"/>
        <w:rPr>
          <w:u w:val="none"/>
        </w:rPr>
      </w:pPr>
      <w:r>
        <w:rPr>
          <w:u w:val="none"/>
        </w:rPr>
        <w:t>2011-2015</w:t>
      </w:r>
      <w:r>
        <w:rPr>
          <w:u w:val="none"/>
        </w:rPr>
        <w:tab/>
        <w:t>NIOSH Study Section, permanent</w:t>
      </w:r>
      <w:r>
        <w:rPr>
          <w:spacing w:val="-16"/>
          <w:u w:val="none"/>
        </w:rPr>
        <w:t xml:space="preserve"> </w:t>
      </w:r>
      <w:r>
        <w:rPr>
          <w:u w:val="none"/>
        </w:rPr>
        <w:t>member</w:t>
      </w:r>
    </w:p>
    <w:p w14:paraId="1FE89BCF" w14:textId="77777777" w:rsidR="007E7D5C" w:rsidRDefault="00606D8F" w:rsidP="007E7D5C">
      <w:pPr>
        <w:pStyle w:val="BodyText"/>
        <w:tabs>
          <w:tab w:val="left" w:pos="1540"/>
        </w:tabs>
        <w:spacing w:before="15" w:line="259" w:lineRule="auto"/>
        <w:ind w:left="100" w:right="50" w:firstLine="0"/>
        <w:rPr>
          <w:u w:val="none"/>
        </w:rPr>
      </w:pPr>
      <w:r>
        <w:rPr>
          <w:u w:val="none"/>
        </w:rPr>
        <w:t>2013</w:t>
      </w:r>
      <w:r>
        <w:rPr>
          <w:u w:val="none"/>
        </w:rPr>
        <w:tab/>
        <w:t>EPA, Member, Evaluation Panel for Exposure Science in the</w:t>
      </w:r>
      <w:r>
        <w:rPr>
          <w:spacing w:val="-30"/>
          <w:u w:val="none"/>
        </w:rPr>
        <w:t xml:space="preserve"> </w:t>
      </w:r>
      <w:r>
        <w:rPr>
          <w:spacing w:val="2"/>
          <w:u w:val="none"/>
        </w:rPr>
        <w:t>21</w:t>
      </w:r>
      <w:r>
        <w:rPr>
          <w:spacing w:val="2"/>
          <w:position w:val="8"/>
          <w:sz w:val="14"/>
          <w:u w:val="none"/>
        </w:rPr>
        <w:t>st</w:t>
      </w:r>
      <w:r>
        <w:rPr>
          <w:spacing w:val="21"/>
          <w:position w:val="8"/>
          <w:sz w:val="14"/>
          <w:u w:val="none"/>
        </w:rPr>
        <w:t xml:space="preserve"> </w:t>
      </w:r>
      <w:r>
        <w:rPr>
          <w:u w:val="none"/>
        </w:rPr>
        <w:t xml:space="preserve">Century </w:t>
      </w:r>
    </w:p>
    <w:p w14:paraId="32BDC146" w14:textId="4DED33CA" w:rsidR="000A1DAA" w:rsidRDefault="00606D8F" w:rsidP="007E7D5C">
      <w:pPr>
        <w:pStyle w:val="BodyText"/>
        <w:tabs>
          <w:tab w:val="left" w:pos="1540"/>
        </w:tabs>
        <w:spacing w:before="15" w:line="259" w:lineRule="auto"/>
        <w:ind w:left="100" w:right="50" w:firstLine="0"/>
        <w:rPr>
          <w:u w:val="none"/>
        </w:rPr>
      </w:pPr>
      <w:r>
        <w:rPr>
          <w:u w:val="none"/>
        </w:rPr>
        <w:t>2010-present  NIH, Ad Hoc Member, 6 study section</w:t>
      </w:r>
      <w:r>
        <w:rPr>
          <w:spacing w:val="-7"/>
          <w:u w:val="none"/>
        </w:rPr>
        <w:t xml:space="preserve"> </w:t>
      </w:r>
      <w:r>
        <w:rPr>
          <w:u w:val="none"/>
        </w:rPr>
        <w:t>panels</w:t>
      </w:r>
    </w:p>
    <w:p w14:paraId="34AC6A14" w14:textId="77777777" w:rsidR="000A1DAA" w:rsidRDefault="00606D8F">
      <w:pPr>
        <w:pStyle w:val="BodyText"/>
        <w:tabs>
          <w:tab w:val="left" w:pos="1520"/>
        </w:tabs>
        <w:spacing w:before="1" w:line="259" w:lineRule="auto"/>
        <w:ind w:left="2261" w:right="1274" w:hanging="2161"/>
        <w:rPr>
          <w:u w:val="none"/>
        </w:rPr>
      </w:pPr>
      <w:r>
        <w:rPr>
          <w:u w:val="none"/>
        </w:rPr>
        <w:t>2006-2013</w:t>
      </w:r>
      <w:r>
        <w:rPr>
          <w:u w:val="none"/>
        </w:rPr>
        <w:tab/>
        <w:t>EPA, Scientific Advisory Panel for Federal Insecticide,</w:t>
      </w:r>
      <w:r>
        <w:rPr>
          <w:spacing w:val="-24"/>
          <w:u w:val="none"/>
        </w:rPr>
        <w:t xml:space="preserve"> </w:t>
      </w:r>
      <w:r>
        <w:rPr>
          <w:u w:val="none"/>
        </w:rPr>
        <w:t>Fungicide,</w:t>
      </w:r>
      <w:r>
        <w:rPr>
          <w:spacing w:val="-7"/>
          <w:u w:val="none"/>
        </w:rPr>
        <w:t xml:space="preserve"> </w:t>
      </w:r>
      <w:r>
        <w:rPr>
          <w:u w:val="none"/>
        </w:rPr>
        <w:t>and Rodenticide Act</w:t>
      </w:r>
      <w:r>
        <w:rPr>
          <w:spacing w:val="-6"/>
          <w:u w:val="none"/>
        </w:rPr>
        <w:t xml:space="preserve"> </w:t>
      </w:r>
      <w:r>
        <w:rPr>
          <w:u w:val="none"/>
        </w:rPr>
        <w:t>(FIFRA)</w:t>
      </w:r>
    </w:p>
    <w:p w14:paraId="556E5E53" w14:textId="77777777" w:rsidR="000A1DAA" w:rsidRDefault="00606D8F">
      <w:pPr>
        <w:pStyle w:val="BodyText"/>
        <w:tabs>
          <w:tab w:val="left" w:pos="1540"/>
        </w:tabs>
        <w:spacing w:before="1" w:line="254" w:lineRule="auto"/>
        <w:ind w:left="1541" w:right="170" w:hanging="1441"/>
        <w:rPr>
          <w:u w:val="none"/>
        </w:rPr>
      </w:pPr>
      <w:r>
        <w:rPr>
          <w:u w:val="none"/>
        </w:rPr>
        <w:t>2008</w:t>
      </w:r>
      <w:r>
        <w:rPr>
          <w:u w:val="none"/>
        </w:rPr>
        <w:tab/>
        <w:t>Member of Scientific Advisory Panel for the Farm Family Study conducted</w:t>
      </w:r>
      <w:r>
        <w:rPr>
          <w:spacing w:val="-35"/>
          <w:u w:val="none"/>
        </w:rPr>
        <w:t xml:space="preserve"> </w:t>
      </w:r>
      <w:r>
        <w:rPr>
          <w:u w:val="none"/>
        </w:rPr>
        <w:t>by</w:t>
      </w:r>
      <w:r>
        <w:rPr>
          <w:spacing w:val="-2"/>
          <w:u w:val="none"/>
        </w:rPr>
        <w:t xml:space="preserve"> </w:t>
      </w:r>
      <w:r>
        <w:rPr>
          <w:u w:val="none"/>
        </w:rPr>
        <w:t>the University of Minnesota (funded by a consortium of agroscience</w:t>
      </w:r>
      <w:r>
        <w:rPr>
          <w:spacing w:val="-41"/>
          <w:u w:val="none"/>
        </w:rPr>
        <w:t xml:space="preserve"> </w:t>
      </w:r>
      <w:r>
        <w:rPr>
          <w:u w:val="none"/>
        </w:rPr>
        <w:t>corporations).</w:t>
      </w:r>
    </w:p>
    <w:p w14:paraId="062586EC" w14:textId="77777777" w:rsidR="000A1DAA" w:rsidRDefault="00606D8F">
      <w:pPr>
        <w:pStyle w:val="BodyText"/>
        <w:spacing w:before="6" w:line="259" w:lineRule="auto"/>
        <w:ind w:left="1541" w:right="108" w:firstLine="0"/>
        <w:rPr>
          <w:u w:val="none"/>
        </w:rPr>
      </w:pPr>
      <w:r>
        <w:rPr>
          <w:u w:val="none"/>
        </w:rPr>
        <w:lastRenderedPageBreak/>
        <w:t>This study is evaluating pesticide exposure among farmers, farmer applicators, and their families when using real-world pesticide application practices. Serve as biological monitoring expert on the panel.</w:t>
      </w:r>
    </w:p>
    <w:p w14:paraId="68B5CD5F" w14:textId="77777777" w:rsidR="000A1DAA" w:rsidRDefault="00606D8F">
      <w:pPr>
        <w:pStyle w:val="BodyText"/>
        <w:tabs>
          <w:tab w:val="left" w:pos="1540"/>
        </w:tabs>
        <w:spacing w:before="1" w:line="259" w:lineRule="auto"/>
        <w:ind w:left="1541" w:right="108" w:hanging="1441"/>
        <w:rPr>
          <w:u w:val="none"/>
        </w:rPr>
      </w:pPr>
      <w:r>
        <w:rPr>
          <w:u w:val="none"/>
        </w:rPr>
        <w:t>2007</w:t>
      </w:r>
      <w:r>
        <w:rPr>
          <w:u w:val="none"/>
        </w:rPr>
        <w:tab/>
        <w:t>Member</w:t>
      </w:r>
      <w:r>
        <w:rPr>
          <w:spacing w:val="-6"/>
          <w:u w:val="none"/>
        </w:rPr>
        <w:t xml:space="preserve"> </w:t>
      </w:r>
      <w:r>
        <w:rPr>
          <w:u w:val="none"/>
        </w:rPr>
        <w:t>of</w:t>
      </w:r>
      <w:r>
        <w:rPr>
          <w:spacing w:val="-3"/>
          <w:u w:val="none"/>
        </w:rPr>
        <w:t xml:space="preserve"> </w:t>
      </w:r>
      <w:r>
        <w:rPr>
          <w:u w:val="none"/>
        </w:rPr>
        <w:t>Scientific</w:t>
      </w:r>
      <w:r>
        <w:rPr>
          <w:spacing w:val="-9"/>
          <w:u w:val="none"/>
        </w:rPr>
        <w:t xml:space="preserve"> </w:t>
      </w:r>
      <w:r>
        <w:rPr>
          <w:u w:val="none"/>
        </w:rPr>
        <w:t>Advisory</w:t>
      </w:r>
      <w:r>
        <w:rPr>
          <w:spacing w:val="-4"/>
          <w:u w:val="none"/>
        </w:rPr>
        <w:t xml:space="preserve"> </w:t>
      </w:r>
      <w:r>
        <w:rPr>
          <w:u w:val="none"/>
        </w:rPr>
        <w:t>Panel</w:t>
      </w:r>
      <w:r>
        <w:rPr>
          <w:spacing w:val="-10"/>
          <w:u w:val="none"/>
        </w:rPr>
        <w:t xml:space="preserve"> </w:t>
      </w:r>
      <w:r>
        <w:rPr>
          <w:u w:val="none"/>
        </w:rPr>
        <w:t>for</w:t>
      </w:r>
      <w:r>
        <w:rPr>
          <w:spacing w:val="-6"/>
          <w:u w:val="none"/>
        </w:rPr>
        <w:t xml:space="preserve"> </w:t>
      </w:r>
      <w:r>
        <w:rPr>
          <w:u w:val="none"/>
        </w:rPr>
        <w:t>the</w:t>
      </w:r>
      <w:r>
        <w:rPr>
          <w:spacing w:val="-3"/>
          <w:u w:val="none"/>
        </w:rPr>
        <w:t xml:space="preserve"> </w:t>
      </w:r>
      <w:r>
        <w:rPr>
          <w:u w:val="none"/>
        </w:rPr>
        <w:t>Middleport,</w:t>
      </w:r>
      <w:r>
        <w:rPr>
          <w:spacing w:val="-3"/>
          <w:u w:val="none"/>
        </w:rPr>
        <w:t xml:space="preserve"> </w:t>
      </w:r>
      <w:r>
        <w:rPr>
          <w:u w:val="none"/>
        </w:rPr>
        <w:t>New</w:t>
      </w:r>
      <w:r>
        <w:rPr>
          <w:spacing w:val="-5"/>
          <w:u w:val="none"/>
        </w:rPr>
        <w:t xml:space="preserve"> </w:t>
      </w:r>
      <w:r>
        <w:rPr>
          <w:u w:val="none"/>
        </w:rPr>
        <w:t>York</w:t>
      </w:r>
      <w:r>
        <w:rPr>
          <w:spacing w:val="-4"/>
          <w:u w:val="none"/>
        </w:rPr>
        <w:t xml:space="preserve"> </w:t>
      </w:r>
      <w:r>
        <w:rPr>
          <w:u w:val="none"/>
        </w:rPr>
        <w:t xml:space="preserve">Biomonitoring Study conducted by Exponent Research (supported by </w:t>
      </w:r>
      <w:r>
        <w:rPr>
          <w:spacing w:val="-3"/>
          <w:u w:val="none"/>
        </w:rPr>
        <w:t xml:space="preserve">FMC </w:t>
      </w:r>
      <w:r>
        <w:rPr>
          <w:u w:val="none"/>
        </w:rPr>
        <w:t>Corporation). This study is evaluating the extent of community contamination from arsenical pesticides leaching into the river and groundwater from a pesticide</w:t>
      </w:r>
      <w:r>
        <w:rPr>
          <w:spacing w:val="-41"/>
          <w:u w:val="none"/>
        </w:rPr>
        <w:t xml:space="preserve"> </w:t>
      </w:r>
      <w:r>
        <w:rPr>
          <w:u w:val="none"/>
        </w:rPr>
        <w:t xml:space="preserve">manufacturing facility. </w:t>
      </w:r>
      <w:r>
        <w:rPr>
          <w:spacing w:val="-3"/>
          <w:u w:val="none"/>
        </w:rPr>
        <w:t xml:space="preserve">Have </w:t>
      </w:r>
      <w:r>
        <w:rPr>
          <w:u w:val="none"/>
        </w:rPr>
        <w:t>advised Exponent on many aspects of the study including sampling strategy, letters to participants,</w:t>
      </w:r>
      <w:r>
        <w:rPr>
          <w:spacing w:val="-17"/>
          <w:u w:val="none"/>
        </w:rPr>
        <w:t xml:space="preserve"> </w:t>
      </w:r>
      <w:r>
        <w:rPr>
          <w:u w:val="none"/>
        </w:rPr>
        <w:t>etc.</w:t>
      </w:r>
    </w:p>
    <w:p w14:paraId="219493D9" w14:textId="77777777" w:rsidR="000A1DAA" w:rsidRDefault="00606D8F">
      <w:pPr>
        <w:pStyle w:val="BodyText"/>
        <w:tabs>
          <w:tab w:val="left" w:pos="1540"/>
        </w:tabs>
        <w:spacing w:before="1" w:line="259" w:lineRule="auto"/>
        <w:ind w:left="1541" w:right="1109" w:hanging="1441"/>
        <w:rPr>
          <w:u w:val="none"/>
        </w:rPr>
      </w:pPr>
      <w:r>
        <w:rPr>
          <w:u w:val="none"/>
        </w:rPr>
        <w:t>2004</w:t>
      </w:r>
      <w:r>
        <w:rPr>
          <w:u w:val="none"/>
        </w:rPr>
        <w:tab/>
        <w:t>Peer reviewer for U.S. EPA’s Science to Achieve Results</w:t>
      </w:r>
      <w:r>
        <w:rPr>
          <w:spacing w:val="-24"/>
          <w:u w:val="none"/>
        </w:rPr>
        <w:t xml:space="preserve"> </w:t>
      </w:r>
      <w:r>
        <w:rPr>
          <w:u w:val="none"/>
        </w:rPr>
        <w:t>(STAR)</w:t>
      </w:r>
      <w:r>
        <w:rPr>
          <w:spacing w:val="-8"/>
          <w:u w:val="none"/>
        </w:rPr>
        <w:t xml:space="preserve"> </w:t>
      </w:r>
      <w:r>
        <w:rPr>
          <w:u w:val="none"/>
        </w:rPr>
        <w:t>grant applications</w:t>
      </w:r>
    </w:p>
    <w:p w14:paraId="5BF8B99B" w14:textId="77777777" w:rsidR="000A1DAA" w:rsidRDefault="00606D8F">
      <w:pPr>
        <w:pStyle w:val="BodyText"/>
        <w:tabs>
          <w:tab w:val="left" w:pos="1540"/>
        </w:tabs>
        <w:spacing w:before="1" w:line="259" w:lineRule="auto"/>
        <w:ind w:left="1541" w:right="453" w:hanging="1441"/>
        <w:rPr>
          <w:u w:val="none"/>
        </w:rPr>
      </w:pPr>
      <w:r>
        <w:rPr>
          <w:u w:val="none"/>
        </w:rPr>
        <w:t>2004</w:t>
      </w:r>
      <w:r>
        <w:rPr>
          <w:u w:val="none"/>
        </w:rPr>
        <w:tab/>
        <w:t>Peer reviewer for U.S. EPA National Exposure Research</w:t>
      </w:r>
      <w:r>
        <w:rPr>
          <w:spacing w:val="-37"/>
          <w:u w:val="none"/>
        </w:rPr>
        <w:t xml:space="preserve"> </w:t>
      </w:r>
      <w:r>
        <w:rPr>
          <w:u w:val="none"/>
        </w:rPr>
        <w:t>Laboratory’s</w:t>
      </w:r>
      <w:r>
        <w:rPr>
          <w:spacing w:val="-2"/>
          <w:u w:val="none"/>
        </w:rPr>
        <w:t xml:space="preserve"> </w:t>
      </w:r>
      <w:r>
        <w:rPr>
          <w:u w:val="none"/>
        </w:rPr>
        <w:t>Human Exposure Assessment</w:t>
      </w:r>
      <w:r>
        <w:rPr>
          <w:spacing w:val="-7"/>
          <w:u w:val="none"/>
        </w:rPr>
        <w:t xml:space="preserve"> </w:t>
      </w:r>
      <w:r>
        <w:rPr>
          <w:u w:val="none"/>
        </w:rPr>
        <w:t>Program.</w:t>
      </w:r>
    </w:p>
    <w:p w14:paraId="6FF55DFA" w14:textId="77777777" w:rsidR="000A1DAA" w:rsidRDefault="000A1DAA">
      <w:pPr>
        <w:pStyle w:val="BodyText"/>
        <w:ind w:left="0" w:firstLine="0"/>
        <w:rPr>
          <w:sz w:val="24"/>
          <w:u w:val="none"/>
        </w:rPr>
      </w:pPr>
    </w:p>
    <w:p w14:paraId="33232486" w14:textId="77777777" w:rsidR="000A1DAA" w:rsidRDefault="000A1DAA">
      <w:pPr>
        <w:pStyle w:val="BodyText"/>
        <w:ind w:left="0" w:firstLine="0"/>
        <w:rPr>
          <w:sz w:val="24"/>
          <w:u w:val="none"/>
        </w:rPr>
      </w:pPr>
    </w:p>
    <w:p w14:paraId="663D0750" w14:textId="77777777" w:rsidR="000A1DAA" w:rsidRDefault="000A1DAA">
      <w:pPr>
        <w:pStyle w:val="BodyText"/>
        <w:ind w:left="0" w:firstLine="0"/>
        <w:rPr>
          <w:sz w:val="23"/>
          <w:u w:val="none"/>
        </w:rPr>
      </w:pPr>
    </w:p>
    <w:p w14:paraId="4E4E71B6" w14:textId="77777777" w:rsidR="000A1DAA" w:rsidRDefault="00606D8F">
      <w:pPr>
        <w:pStyle w:val="BodyText"/>
        <w:spacing w:before="1"/>
        <w:ind w:left="100" w:firstLine="0"/>
        <w:rPr>
          <w:u w:val="none"/>
        </w:rPr>
      </w:pPr>
      <w:r>
        <w:t>Other Scientific Service- International</w:t>
      </w:r>
    </w:p>
    <w:p w14:paraId="326D314E" w14:textId="6BCB22AD" w:rsidR="000A1DAA" w:rsidRDefault="00606D8F">
      <w:pPr>
        <w:pStyle w:val="BodyText"/>
        <w:tabs>
          <w:tab w:val="left" w:pos="2261"/>
        </w:tabs>
        <w:spacing w:before="20" w:line="259" w:lineRule="auto"/>
        <w:ind w:left="100" w:right="2996" w:firstLine="0"/>
        <w:rPr>
          <w:u w:val="none"/>
        </w:rPr>
      </w:pPr>
      <w:r>
        <w:rPr>
          <w:u w:val="none"/>
        </w:rPr>
        <w:t>2013</w:t>
      </w:r>
      <w:r>
        <w:rPr>
          <w:u w:val="none"/>
        </w:rPr>
        <w:tab/>
        <w:t>Netherlands, reviewer of</w:t>
      </w:r>
      <w:r>
        <w:rPr>
          <w:spacing w:val="-16"/>
          <w:u w:val="none"/>
        </w:rPr>
        <w:t xml:space="preserve"> </w:t>
      </w:r>
      <w:r>
        <w:rPr>
          <w:u w:val="none"/>
        </w:rPr>
        <w:t>scientific</w:t>
      </w:r>
      <w:r>
        <w:rPr>
          <w:spacing w:val="-10"/>
          <w:u w:val="none"/>
        </w:rPr>
        <w:t xml:space="preserve"> </w:t>
      </w:r>
      <w:r w:rsidR="008A4DD9">
        <w:rPr>
          <w:spacing w:val="-10"/>
          <w:u w:val="none"/>
        </w:rPr>
        <w:t>p</w:t>
      </w:r>
      <w:r>
        <w:rPr>
          <w:u w:val="none"/>
        </w:rPr>
        <w:t>roposal 2010-present</w:t>
      </w:r>
      <w:r>
        <w:rPr>
          <w:u w:val="none"/>
        </w:rPr>
        <w:tab/>
        <w:t>Adjunct Professor, Chiang Mai</w:t>
      </w:r>
      <w:r>
        <w:rPr>
          <w:spacing w:val="-16"/>
          <w:u w:val="none"/>
        </w:rPr>
        <w:t xml:space="preserve"> </w:t>
      </w:r>
      <w:r>
        <w:rPr>
          <w:u w:val="none"/>
        </w:rPr>
        <w:t>University</w:t>
      </w:r>
    </w:p>
    <w:p w14:paraId="22093D2D" w14:textId="77777777" w:rsidR="000A1DAA" w:rsidRDefault="00606D8F">
      <w:pPr>
        <w:pStyle w:val="BodyText"/>
        <w:tabs>
          <w:tab w:val="left" w:pos="2261"/>
        </w:tabs>
        <w:spacing w:line="259" w:lineRule="auto"/>
        <w:ind w:left="100" w:right="868" w:firstLine="0"/>
        <w:rPr>
          <w:u w:val="none"/>
        </w:rPr>
      </w:pPr>
      <w:r>
        <w:rPr>
          <w:u w:val="none"/>
        </w:rPr>
        <w:t>2011-present</w:t>
      </w:r>
      <w:r>
        <w:rPr>
          <w:u w:val="none"/>
        </w:rPr>
        <w:tab/>
        <w:t>Israeli Environmental Health Fund, reviewer of</w:t>
      </w:r>
      <w:r>
        <w:rPr>
          <w:spacing w:val="-28"/>
          <w:u w:val="none"/>
        </w:rPr>
        <w:t xml:space="preserve"> </w:t>
      </w:r>
      <w:r>
        <w:rPr>
          <w:u w:val="none"/>
        </w:rPr>
        <w:t>scientific</w:t>
      </w:r>
      <w:r>
        <w:rPr>
          <w:spacing w:val="-9"/>
          <w:u w:val="none"/>
        </w:rPr>
        <w:t xml:space="preserve"> </w:t>
      </w:r>
      <w:r>
        <w:rPr>
          <w:u w:val="none"/>
        </w:rPr>
        <w:t>proposals 2011</w:t>
      </w:r>
      <w:r>
        <w:rPr>
          <w:u w:val="none"/>
        </w:rPr>
        <w:tab/>
        <w:t>Health Canada, reviewer of scientific research</w:t>
      </w:r>
      <w:r>
        <w:rPr>
          <w:spacing w:val="-29"/>
          <w:u w:val="none"/>
        </w:rPr>
        <w:t xml:space="preserve"> </w:t>
      </w:r>
      <w:r>
        <w:rPr>
          <w:u w:val="none"/>
        </w:rPr>
        <w:t>proposals</w:t>
      </w:r>
    </w:p>
    <w:p w14:paraId="577CB7E5" w14:textId="77777777" w:rsidR="000A1DAA" w:rsidRDefault="00606D8F">
      <w:pPr>
        <w:pStyle w:val="BodyText"/>
        <w:tabs>
          <w:tab w:val="left" w:pos="2261"/>
        </w:tabs>
        <w:ind w:left="100" w:firstLine="0"/>
        <w:rPr>
          <w:u w:val="none"/>
        </w:rPr>
      </w:pPr>
      <w:r>
        <w:rPr>
          <w:u w:val="none"/>
        </w:rPr>
        <w:t>2005,</w:t>
      </w:r>
      <w:r>
        <w:rPr>
          <w:spacing w:val="-3"/>
          <w:u w:val="none"/>
        </w:rPr>
        <w:t xml:space="preserve"> </w:t>
      </w:r>
      <w:r>
        <w:rPr>
          <w:u w:val="none"/>
        </w:rPr>
        <w:t>2008-2011</w:t>
      </w:r>
      <w:r>
        <w:rPr>
          <w:u w:val="none"/>
        </w:rPr>
        <w:tab/>
        <w:t>ISES Technical Organizing</w:t>
      </w:r>
      <w:r>
        <w:rPr>
          <w:spacing w:val="-19"/>
          <w:u w:val="none"/>
        </w:rPr>
        <w:t xml:space="preserve"> </w:t>
      </w:r>
      <w:r>
        <w:rPr>
          <w:u w:val="none"/>
        </w:rPr>
        <w:t>Committee</w:t>
      </w:r>
    </w:p>
    <w:p w14:paraId="66A7B025" w14:textId="77777777" w:rsidR="000A1DAA" w:rsidRDefault="00606D8F">
      <w:pPr>
        <w:pStyle w:val="BodyText"/>
        <w:tabs>
          <w:tab w:val="left" w:pos="2261"/>
        </w:tabs>
        <w:spacing w:before="20" w:line="254" w:lineRule="auto"/>
        <w:ind w:left="2261" w:right="711" w:hanging="2161"/>
        <w:rPr>
          <w:u w:val="none"/>
        </w:rPr>
      </w:pPr>
      <w:r>
        <w:rPr>
          <w:u w:val="none"/>
        </w:rPr>
        <w:t>2004</w:t>
      </w:r>
      <w:r>
        <w:rPr>
          <w:u w:val="none"/>
        </w:rPr>
        <w:tab/>
        <w:t>Steering Team Member for the International</w:t>
      </w:r>
      <w:r>
        <w:rPr>
          <w:spacing w:val="-34"/>
          <w:u w:val="none"/>
        </w:rPr>
        <w:t xml:space="preserve"> </w:t>
      </w:r>
      <w:r>
        <w:rPr>
          <w:u w:val="none"/>
        </w:rPr>
        <w:t>Biomarker</w:t>
      </w:r>
      <w:r>
        <w:rPr>
          <w:spacing w:val="-5"/>
          <w:u w:val="none"/>
        </w:rPr>
        <w:t xml:space="preserve"> </w:t>
      </w:r>
      <w:r>
        <w:rPr>
          <w:u w:val="none"/>
        </w:rPr>
        <w:t>Conference, Research Triangle Park, NC, September 21-22,</w:t>
      </w:r>
      <w:r>
        <w:rPr>
          <w:spacing w:val="-16"/>
          <w:u w:val="none"/>
        </w:rPr>
        <w:t xml:space="preserve"> </w:t>
      </w:r>
      <w:r>
        <w:rPr>
          <w:u w:val="none"/>
        </w:rPr>
        <w:t>2004.</w:t>
      </w:r>
    </w:p>
    <w:p w14:paraId="4A1D611E" w14:textId="77777777" w:rsidR="000A1DAA" w:rsidRDefault="00606D8F">
      <w:pPr>
        <w:pStyle w:val="BodyText"/>
        <w:tabs>
          <w:tab w:val="left" w:pos="2261"/>
        </w:tabs>
        <w:spacing w:before="6" w:line="259" w:lineRule="auto"/>
        <w:ind w:left="2261" w:right="529" w:hanging="2161"/>
        <w:rPr>
          <w:u w:val="none"/>
        </w:rPr>
      </w:pPr>
      <w:r>
        <w:rPr>
          <w:u w:val="none"/>
        </w:rPr>
        <w:t>2004-2010</w:t>
      </w:r>
      <w:r>
        <w:rPr>
          <w:u w:val="none"/>
        </w:rPr>
        <w:tab/>
        <w:t>Steering Team Member for the ILSI/HESI Integration</w:t>
      </w:r>
      <w:r>
        <w:rPr>
          <w:spacing w:val="-40"/>
          <w:u w:val="none"/>
        </w:rPr>
        <w:t xml:space="preserve"> </w:t>
      </w:r>
      <w:r>
        <w:rPr>
          <w:u w:val="none"/>
        </w:rPr>
        <w:t>of</w:t>
      </w:r>
      <w:r>
        <w:rPr>
          <w:spacing w:val="-3"/>
          <w:u w:val="none"/>
        </w:rPr>
        <w:t xml:space="preserve"> </w:t>
      </w:r>
      <w:r>
        <w:rPr>
          <w:u w:val="none"/>
        </w:rPr>
        <w:t xml:space="preserve">Biomonitoring Data </w:t>
      </w:r>
      <w:r>
        <w:rPr>
          <w:spacing w:val="-3"/>
          <w:u w:val="none"/>
        </w:rPr>
        <w:t xml:space="preserve">into </w:t>
      </w:r>
      <w:r>
        <w:rPr>
          <w:u w:val="none"/>
        </w:rPr>
        <w:t>Risk Assessment Technical Workgroup,</w:t>
      </w:r>
      <w:r>
        <w:rPr>
          <w:spacing w:val="-7"/>
          <w:u w:val="none"/>
        </w:rPr>
        <w:t xml:space="preserve"> </w:t>
      </w:r>
      <w:r>
        <w:rPr>
          <w:u w:val="none"/>
        </w:rPr>
        <w:t>2004-present.</w:t>
      </w:r>
    </w:p>
    <w:p w14:paraId="6423A865" w14:textId="77777777" w:rsidR="000A1DAA" w:rsidRDefault="00606D8F">
      <w:pPr>
        <w:pStyle w:val="BodyText"/>
        <w:tabs>
          <w:tab w:val="left" w:pos="2261"/>
        </w:tabs>
        <w:spacing w:before="1" w:line="259" w:lineRule="auto"/>
        <w:ind w:left="2261" w:right="676" w:hanging="2161"/>
        <w:rPr>
          <w:u w:val="none"/>
        </w:rPr>
      </w:pPr>
      <w:r>
        <w:rPr>
          <w:u w:val="none"/>
        </w:rPr>
        <w:t>2004-2010</w:t>
      </w:r>
      <w:r>
        <w:rPr>
          <w:u w:val="none"/>
        </w:rPr>
        <w:tab/>
        <w:t>Member of the ILSI/HESI Integration of Biomonitoring Data</w:t>
      </w:r>
      <w:r>
        <w:rPr>
          <w:spacing w:val="-38"/>
          <w:u w:val="none"/>
        </w:rPr>
        <w:t xml:space="preserve"> </w:t>
      </w:r>
      <w:r>
        <w:rPr>
          <w:u w:val="none"/>
        </w:rPr>
        <w:t>into</w:t>
      </w:r>
      <w:r>
        <w:rPr>
          <w:spacing w:val="-3"/>
          <w:u w:val="none"/>
        </w:rPr>
        <w:t xml:space="preserve"> </w:t>
      </w:r>
      <w:r>
        <w:rPr>
          <w:u w:val="none"/>
        </w:rPr>
        <w:t>Risk Assessment Technical</w:t>
      </w:r>
      <w:r>
        <w:rPr>
          <w:spacing w:val="-13"/>
          <w:u w:val="none"/>
        </w:rPr>
        <w:t xml:space="preserve"> </w:t>
      </w:r>
      <w:r>
        <w:rPr>
          <w:u w:val="none"/>
        </w:rPr>
        <w:t>Workgroup</w:t>
      </w:r>
    </w:p>
    <w:p w14:paraId="47000521" w14:textId="77777777" w:rsidR="000A1DAA" w:rsidRDefault="00606D8F">
      <w:pPr>
        <w:pStyle w:val="BodyText"/>
        <w:tabs>
          <w:tab w:val="left" w:pos="2261"/>
        </w:tabs>
        <w:spacing w:line="259" w:lineRule="auto"/>
        <w:ind w:left="2261" w:right="170" w:hanging="2161"/>
        <w:rPr>
          <w:u w:val="none"/>
        </w:rPr>
      </w:pPr>
      <w:r>
        <w:rPr>
          <w:u w:val="none"/>
        </w:rPr>
        <w:t>2004</w:t>
      </w:r>
      <w:r>
        <w:rPr>
          <w:u w:val="none"/>
        </w:rPr>
        <w:tab/>
        <w:t>Consultant for research funding for the Medical Research</w:t>
      </w:r>
      <w:r>
        <w:rPr>
          <w:spacing w:val="-35"/>
          <w:u w:val="none"/>
        </w:rPr>
        <w:t xml:space="preserve"> </w:t>
      </w:r>
      <w:r>
        <w:rPr>
          <w:u w:val="none"/>
        </w:rPr>
        <w:t>Council</w:t>
      </w:r>
      <w:r>
        <w:rPr>
          <w:spacing w:val="-4"/>
          <w:u w:val="none"/>
        </w:rPr>
        <w:t xml:space="preserve"> </w:t>
      </w:r>
      <w:r>
        <w:rPr>
          <w:u w:val="none"/>
        </w:rPr>
        <w:t xml:space="preserve">of South Africa (equivalent to </w:t>
      </w:r>
      <w:r>
        <w:rPr>
          <w:spacing w:val="-2"/>
          <w:u w:val="none"/>
        </w:rPr>
        <w:t xml:space="preserve">NIH </w:t>
      </w:r>
      <w:r>
        <w:rPr>
          <w:u w:val="none"/>
        </w:rPr>
        <w:t>in the US). Served on the selection panel for government funding of a major research</w:t>
      </w:r>
      <w:r>
        <w:rPr>
          <w:spacing w:val="-24"/>
          <w:u w:val="none"/>
        </w:rPr>
        <w:t xml:space="preserve"> </w:t>
      </w:r>
      <w:r>
        <w:rPr>
          <w:u w:val="none"/>
        </w:rPr>
        <w:t>study.</w:t>
      </w:r>
    </w:p>
    <w:p w14:paraId="733213E0" w14:textId="68E5C831" w:rsidR="000A1DAA" w:rsidRDefault="00606D8F" w:rsidP="009A4A0E">
      <w:pPr>
        <w:pStyle w:val="BodyText"/>
        <w:tabs>
          <w:tab w:val="left" w:pos="2261"/>
        </w:tabs>
        <w:spacing w:line="259" w:lineRule="auto"/>
        <w:ind w:left="2261" w:right="191" w:hanging="2161"/>
        <w:rPr>
          <w:u w:val="none"/>
        </w:rPr>
      </w:pPr>
      <w:r>
        <w:rPr>
          <w:u w:val="none"/>
        </w:rPr>
        <w:t>2004-2010</w:t>
      </w:r>
      <w:r>
        <w:rPr>
          <w:u w:val="none"/>
        </w:rPr>
        <w:tab/>
        <w:t>Advisory committee for the Children’s Pesticide Exposure</w:t>
      </w:r>
      <w:r>
        <w:rPr>
          <w:spacing w:val="-35"/>
          <w:u w:val="none"/>
        </w:rPr>
        <w:t xml:space="preserve"> </w:t>
      </w:r>
      <w:r>
        <w:rPr>
          <w:u w:val="none"/>
        </w:rPr>
        <w:t>Study,</w:t>
      </w:r>
      <w:r>
        <w:rPr>
          <w:spacing w:val="-6"/>
          <w:u w:val="none"/>
        </w:rPr>
        <w:t xml:space="preserve"> </w:t>
      </w:r>
      <w:r>
        <w:rPr>
          <w:u w:val="none"/>
        </w:rPr>
        <w:t>Chiang Mai, Thailand.  Designed a simple cross-sectional study that showed</w:t>
      </w:r>
      <w:r>
        <w:rPr>
          <w:spacing w:val="-31"/>
          <w:u w:val="none"/>
        </w:rPr>
        <w:t xml:space="preserve"> </w:t>
      </w:r>
      <w:r>
        <w:rPr>
          <w:u w:val="none"/>
        </w:rPr>
        <w:t>that</w:t>
      </w:r>
      <w:r w:rsidR="009A4A0E">
        <w:rPr>
          <w:u w:val="none"/>
        </w:rPr>
        <w:t xml:space="preserve"> </w:t>
      </w:r>
      <w:r>
        <w:rPr>
          <w:u w:val="none"/>
        </w:rPr>
        <w:t>school children had measurable exposures to pesticides, but far less than their farmer parents.</w:t>
      </w:r>
    </w:p>
    <w:p w14:paraId="633174AE" w14:textId="77777777" w:rsidR="000A1DAA" w:rsidRDefault="00606D8F">
      <w:pPr>
        <w:pStyle w:val="BodyText"/>
        <w:tabs>
          <w:tab w:val="left" w:pos="2261"/>
        </w:tabs>
        <w:spacing w:line="259" w:lineRule="auto"/>
        <w:ind w:left="2261" w:right="176" w:hanging="2161"/>
        <w:rPr>
          <w:u w:val="none"/>
        </w:rPr>
      </w:pPr>
      <w:r>
        <w:rPr>
          <w:u w:val="none"/>
        </w:rPr>
        <w:t>2004-2008</w:t>
      </w:r>
      <w:r>
        <w:rPr>
          <w:u w:val="none"/>
        </w:rPr>
        <w:tab/>
        <w:t>Participant of US – Thailand Technology Exchange</w:t>
      </w:r>
      <w:r>
        <w:rPr>
          <w:spacing w:val="-25"/>
          <w:u w:val="none"/>
        </w:rPr>
        <w:t xml:space="preserve"> </w:t>
      </w:r>
      <w:r>
        <w:rPr>
          <w:u w:val="none"/>
        </w:rPr>
        <w:t>program.</w:t>
      </w:r>
      <w:r>
        <w:rPr>
          <w:spacing w:val="51"/>
          <w:u w:val="none"/>
        </w:rPr>
        <w:t xml:space="preserve"> </w:t>
      </w:r>
      <w:r>
        <w:rPr>
          <w:u w:val="none"/>
        </w:rPr>
        <w:t xml:space="preserve">Trained Thai student to perform biomonitoring. </w:t>
      </w:r>
      <w:r>
        <w:rPr>
          <w:spacing w:val="-3"/>
          <w:u w:val="none"/>
        </w:rPr>
        <w:t xml:space="preserve">He </w:t>
      </w:r>
      <w:r>
        <w:rPr>
          <w:u w:val="none"/>
        </w:rPr>
        <w:t>has since implemented similar methodology in their lab in</w:t>
      </w:r>
      <w:r>
        <w:rPr>
          <w:spacing w:val="-22"/>
          <w:u w:val="none"/>
        </w:rPr>
        <w:t xml:space="preserve"> </w:t>
      </w:r>
      <w:r>
        <w:rPr>
          <w:u w:val="none"/>
        </w:rPr>
        <w:t>Thailand.</w:t>
      </w:r>
    </w:p>
    <w:p w14:paraId="7B561E3C" w14:textId="77777777" w:rsidR="000A1DAA" w:rsidRDefault="00606D8F">
      <w:pPr>
        <w:pStyle w:val="BodyText"/>
        <w:tabs>
          <w:tab w:val="left" w:pos="2261"/>
        </w:tabs>
        <w:spacing w:line="259" w:lineRule="auto"/>
        <w:ind w:left="2261" w:right="612" w:hanging="2161"/>
        <w:rPr>
          <w:u w:val="none"/>
        </w:rPr>
      </w:pPr>
      <w:r>
        <w:rPr>
          <w:u w:val="none"/>
        </w:rPr>
        <w:t>2004</w:t>
      </w:r>
      <w:r>
        <w:rPr>
          <w:u w:val="none"/>
        </w:rPr>
        <w:tab/>
        <w:t>Participant of US – Africa Technology Exchange program.</w:t>
      </w:r>
      <w:r>
        <w:rPr>
          <w:spacing w:val="33"/>
          <w:u w:val="none"/>
        </w:rPr>
        <w:t xml:space="preserve"> </w:t>
      </w:r>
      <w:r>
        <w:rPr>
          <w:u w:val="none"/>
        </w:rPr>
        <w:t>Trained</w:t>
      </w:r>
      <w:r>
        <w:rPr>
          <w:spacing w:val="-5"/>
          <w:u w:val="none"/>
        </w:rPr>
        <w:t xml:space="preserve"> </w:t>
      </w:r>
      <w:r>
        <w:rPr>
          <w:u w:val="none"/>
        </w:rPr>
        <w:t>2 scientists (1 South African, 1 Tanzanian) to conduct biomonitoring analyses.  They have build similar monitoring capacity in</w:t>
      </w:r>
      <w:r>
        <w:rPr>
          <w:spacing w:val="-36"/>
          <w:u w:val="none"/>
        </w:rPr>
        <w:t xml:space="preserve"> </w:t>
      </w:r>
      <w:r>
        <w:rPr>
          <w:u w:val="none"/>
        </w:rPr>
        <w:t>Africa.</w:t>
      </w:r>
    </w:p>
    <w:p w14:paraId="31D2DAA2" w14:textId="77777777" w:rsidR="000A1DAA" w:rsidRDefault="00606D8F">
      <w:pPr>
        <w:pStyle w:val="BodyText"/>
        <w:tabs>
          <w:tab w:val="left" w:pos="2261"/>
        </w:tabs>
        <w:spacing w:before="5" w:line="259" w:lineRule="auto"/>
        <w:ind w:left="2261" w:right="124" w:hanging="2161"/>
        <w:rPr>
          <w:u w:val="none"/>
        </w:rPr>
      </w:pPr>
      <w:r>
        <w:rPr>
          <w:u w:val="none"/>
        </w:rPr>
        <w:t>2002-present</w:t>
      </w:r>
      <w:r>
        <w:rPr>
          <w:u w:val="none"/>
        </w:rPr>
        <w:tab/>
        <w:t>Consultant to the German Research Foundation for</w:t>
      </w:r>
      <w:r>
        <w:rPr>
          <w:spacing w:val="-28"/>
          <w:u w:val="none"/>
        </w:rPr>
        <w:t xml:space="preserve"> </w:t>
      </w:r>
      <w:r>
        <w:rPr>
          <w:u w:val="none"/>
        </w:rPr>
        <w:t>pesticide</w:t>
      </w:r>
      <w:r>
        <w:rPr>
          <w:spacing w:val="-1"/>
          <w:u w:val="none"/>
        </w:rPr>
        <w:t xml:space="preserve"> </w:t>
      </w:r>
      <w:r>
        <w:rPr>
          <w:u w:val="none"/>
        </w:rPr>
        <w:t>biological monitoring, 2002-ongoing. Serve as an ad hoc member of the Hazardous Substances in the Environment Subcommittee for designating official methods for measuring environmental and occupational</w:t>
      </w:r>
      <w:r>
        <w:rPr>
          <w:spacing w:val="-40"/>
          <w:u w:val="none"/>
        </w:rPr>
        <w:t xml:space="preserve"> </w:t>
      </w:r>
      <w:r>
        <w:rPr>
          <w:u w:val="none"/>
        </w:rPr>
        <w:t>exposures.</w:t>
      </w:r>
    </w:p>
    <w:p w14:paraId="011A55FE" w14:textId="77777777" w:rsidR="000A1DAA" w:rsidRDefault="00606D8F">
      <w:pPr>
        <w:pStyle w:val="BodyText"/>
        <w:spacing w:before="1" w:line="254" w:lineRule="auto"/>
        <w:ind w:left="2261" w:right="589" w:firstLine="0"/>
        <w:rPr>
          <w:u w:val="none"/>
        </w:rPr>
      </w:pPr>
      <w:r>
        <w:rPr>
          <w:u w:val="none"/>
        </w:rPr>
        <w:t>Asked to join committee on an ongoing basis because of expertise in biological monitoring and insightful comments in previous meetings.</w:t>
      </w:r>
    </w:p>
    <w:p w14:paraId="6A619C48" w14:textId="77777777" w:rsidR="000A1DAA" w:rsidRDefault="00606D8F">
      <w:pPr>
        <w:pStyle w:val="BodyText"/>
        <w:tabs>
          <w:tab w:val="left" w:pos="2261"/>
        </w:tabs>
        <w:spacing w:before="6" w:line="259" w:lineRule="auto"/>
        <w:ind w:left="2261" w:right="663" w:hanging="2161"/>
        <w:rPr>
          <w:u w:val="none"/>
        </w:rPr>
      </w:pPr>
      <w:r>
        <w:rPr>
          <w:u w:val="none"/>
        </w:rPr>
        <w:t>2004</w:t>
      </w:r>
      <w:r>
        <w:rPr>
          <w:u w:val="none"/>
        </w:rPr>
        <w:tab/>
        <w:t>Chair of session on Persistent Organic Pollutants, 14th</w:t>
      </w:r>
      <w:r>
        <w:rPr>
          <w:spacing w:val="-34"/>
          <w:u w:val="none"/>
        </w:rPr>
        <w:t xml:space="preserve"> </w:t>
      </w:r>
      <w:r>
        <w:rPr>
          <w:u w:val="none"/>
        </w:rPr>
        <w:t>Annual</w:t>
      </w:r>
      <w:r>
        <w:rPr>
          <w:spacing w:val="-3"/>
          <w:u w:val="none"/>
        </w:rPr>
        <w:t xml:space="preserve"> </w:t>
      </w:r>
      <w:r>
        <w:rPr>
          <w:u w:val="none"/>
        </w:rPr>
        <w:t>ISEA conference, Philadelphia, PA, October 17-21,</w:t>
      </w:r>
      <w:r>
        <w:rPr>
          <w:spacing w:val="-22"/>
          <w:u w:val="none"/>
        </w:rPr>
        <w:t xml:space="preserve"> </w:t>
      </w:r>
      <w:r>
        <w:rPr>
          <w:u w:val="none"/>
        </w:rPr>
        <w:t>2004.</w:t>
      </w:r>
    </w:p>
    <w:p w14:paraId="3DB55A0A" w14:textId="77777777" w:rsidR="000A1DAA" w:rsidRDefault="00606D8F">
      <w:pPr>
        <w:pStyle w:val="BodyText"/>
        <w:tabs>
          <w:tab w:val="left" w:pos="2261"/>
        </w:tabs>
        <w:spacing w:before="1" w:line="259" w:lineRule="auto"/>
        <w:ind w:left="2261" w:right="315" w:hanging="2161"/>
        <w:rPr>
          <w:u w:val="none"/>
        </w:rPr>
      </w:pPr>
      <w:r>
        <w:rPr>
          <w:u w:val="none"/>
        </w:rPr>
        <w:lastRenderedPageBreak/>
        <w:t>2003</w:t>
      </w:r>
      <w:r>
        <w:rPr>
          <w:u w:val="none"/>
        </w:rPr>
        <w:tab/>
        <w:t>Chair of session on Pesticide Exposure and Health Effects,</w:t>
      </w:r>
      <w:r>
        <w:rPr>
          <w:spacing w:val="-27"/>
          <w:u w:val="none"/>
        </w:rPr>
        <w:t xml:space="preserve"> </w:t>
      </w:r>
      <w:r>
        <w:rPr>
          <w:u w:val="none"/>
        </w:rPr>
        <w:t>13th</w:t>
      </w:r>
      <w:r>
        <w:rPr>
          <w:spacing w:val="-5"/>
          <w:u w:val="none"/>
        </w:rPr>
        <w:t xml:space="preserve"> </w:t>
      </w:r>
      <w:r>
        <w:rPr>
          <w:u w:val="none"/>
        </w:rPr>
        <w:t>Annual ISEA Conference, Stresa, Italy, September 21-25,</w:t>
      </w:r>
      <w:r>
        <w:rPr>
          <w:spacing w:val="-22"/>
          <w:u w:val="none"/>
        </w:rPr>
        <w:t xml:space="preserve"> </w:t>
      </w:r>
      <w:r>
        <w:rPr>
          <w:u w:val="none"/>
        </w:rPr>
        <w:t>2003.</w:t>
      </w:r>
    </w:p>
    <w:p w14:paraId="714BF571" w14:textId="77777777" w:rsidR="000A1DAA" w:rsidRDefault="00606D8F">
      <w:pPr>
        <w:pStyle w:val="BodyText"/>
        <w:tabs>
          <w:tab w:val="left" w:pos="2261"/>
        </w:tabs>
        <w:spacing w:line="259" w:lineRule="auto"/>
        <w:ind w:left="2261" w:right="504" w:hanging="2161"/>
        <w:rPr>
          <w:u w:val="none"/>
        </w:rPr>
      </w:pPr>
      <w:r>
        <w:rPr>
          <w:u w:val="none"/>
        </w:rPr>
        <w:t>2001-2002</w:t>
      </w:r>
      <w:r>
        <w:rPr>
          <w:u w:val="none"/>
        </w:rPr>
        <w:tab/>
        <w:t>Served as mentor to guest researcher from Hoshi University</w:t>
      </w:r>
      <w:r>
        <w:rPr>
          <w:spacing w:val="-31"/>
          <w:u w:val="none"/>
        </w:rPr>
        <w:t xml:space="preserve"> </w:t>
      </w:r>
      <w:r>
        <w:rPr>
          <w:u w:val="none"/>
        </w:rPr>
        <w:t>in</w:t>
      </w:r>
      <w:r>
        <w:rPr>
          <w:spacing w:val="-4"/>
          <w:u w:val="none"/>
        </w:rPr>
        <w:t xml:space="preserve"> </w:t>
      </w:r>
      <w:r>
        <w:rPr>
          <w:u w:val="none"/>
        </w:rPr>
        <w:t>Tokyo, Japan, working on human exposure to phthalates,</w:t>
      </w:r>
      <w:r>
        <w:rPr>
          <w:spacing w:val="-21"/>
          <w:u w:val="none"/>
        </w:rPr>
        <w:t xml:space="preserve"> </w:t>
      </w:r>
      <w:r>
        <w:rPr>
          <w:u w:val="none"/>
        </w:rPr>
        <w:t>2001-2002.</w:t>
      </w:r>
    </w:p>
    <w:p w14:paraId="0A13D8A7" w14:textId="77777777" w:rsidR="000A1DAA" w:rsidRDefault="00606D8F">
      <w:pPr>
        <w:pStyle w:val="BodyText"/>
        <w:spacing w:line="256" w:lineRule="auto"/>
        <w:ind w:left="2261" w:right="453" w:firstLine="0"/>
        <w:rPr>
          <w:u w:val="none"/>
        </w:rPr>
      </w:pPr>
      <w:r>
        <w:rPr>
          <w:u w:val="none"/>
        </w:rPr>
        <w:t>Researcher subsequently obtained her Ph.D., largely because of the skills she acquired at CDC, and has returned to CDC as a research fellow.</w:t>
      </w:r>
    </w:p>
    <w:p w14:paraId="366B4806" w14:textId="77777777" w:rsidR="000A1DAA" w:rsidRDefault="00606D8F">
      <w:pPr>
        <w:pStyle w:val="BodyText"/>
        <w:tabs>
          <w:tab w:val="left" w:pos="2261"/>
        </w:tabs>
        <w:spacing w:before="3" w:line="259" w:lineRule="auto"/>
        <w:ind w:left="2261" w:right="1248" w:hanging="2161"/>
        <w:rPr>
          <w:u w:val="none"/>
        </w:rPr>
      </w:pPr>
      <w:r>
        <w:rPr>
          <w:u w:val="none"/>
        </w:rPr>
        <w:t>2001</w:t>
      </w:r>
      <w:r>
        <w:rPr>
          <w:u w:val="none"/>
        </w:rPr>
        <w:tab/>
        <w:t>Chair of session on Nontraditional Matrices, 11th</w:t>
      </w:r>
      <w:r>
        <w:rPr>
          <w:spacing w:val="-24"/>
          <w:u w:val="none"/>
        </w:rPr>
        <w:t xml:space="preserve"> </w:t>
      </w:r>
      <w:r>
        <w:rPr>
          <w:u w:val="none"/>
        </w:rPr>
        <w:t>Annual</w:t>
      </w:r>
      <w:r>
        <w:rPr>
          <w:spacing w:val="-9"/>
          <w:u w:val="none"/>
        </w:rPr>
        <w:t xml:space="preserve"> </w:t>
      </w:r>
      <w:r>
        <w:rPr>
          <w:u w:val="none"/>
        </w:rPr>
        <w:t>ISEA Conference, Charleston, SC, November 4-8,</w:t>
      </w:r>
      <w:r>
        <w:rPr>
          <w:spacing w:val="-20"/>
          <w:u w:val="none"/>
        </w:rPr>
        <w:t xml:space="preserve"> </w:t>
      </w:r>
      <w:r>
        <w:rPr>
          <w:u w:val="none"/>
        </w:rPr>
        <w:t>2001</w:t>
      </w:r>
    </w:p>
    <w:p w14:paraId="4CB6E15A" w14:textId="77777777" w:rsidR="000A1DAA" w:rsidRDefault="00606D8F">
      <w:pPr>
        <w:pStyle w:val="BodyText"/>
        <w:tabs>
          <w:tab w:val="left" w:pos="2261"/>
        </w:tabs>
        <w:spacing w:before="1" w:line="259" w:lineRule="auto"/>
        <w:ind w:left="2261" w:right="246" w:hanging="2161"/>
        <w:rPr>
          <w:u w:val="none"/>
        </w:rPr>
      </w:pPr>
      <w:r>
        <w:rPr>
          <w:u w:val="none"/>
        </w:rPr>
        <w:t>1999</w:t>
      </w:r>
      <w:r>
        <w:rPr>
          <w:u w:val="none"/>
        </w:rPr>
        <w:tab/>
        <w:t>Consulted with the University of Lancaster, Lancaster, UK</w:t>
      </w:r>
      <w:r>
        <w:rPr>
          <w:spacing w:val="-29"/>
          <w:u w:val="none"/>
        </w:rPr>
        <w:t xml:space="preserve"> </w:t>
      </w:r>
      <w:r>
        <w:rPr>
          <w:u w:val="none"/>
        </w:rPr>
        <w:t>on</w:t>
      </w:r>
      <w:r>
        <w:rPr>
          <w:spacing w:val="-2"/>
          <w:u w:val="none"/>
        </w:rPr>
        <w:t xml:space="preserve"> </w:t>
      </w:r>
      <w:r>
        <w:rPr>
          <w:u w:val="none"/>
        </w:rPr>
        <w:t>the measurement of pesticides in humans, 1999. This consultation provided new insight into dealing with nonpersistent chemicals for a lab used to measuring only persistent</w:t>
      </w:r>
      <w:r>
        <w:rPr>
          <w:spacing w:val="-20"/>
          <w:u w:val="none"/>
        </w:rPr>
        <w:t xml:space="preserve"> </w:t>
      </w:r>
      <w:r>
        <w:rPr>
          <w:u w:val="none"/>
        </w:rPr>
        <w:t>chemicals.</w:t>
      </w:r>
    </w:p>
    <w:p w14:paraId="1EF00500" w14:textId="77777777" w:rsidR="000A1DAA" w:rsidRDefault="00606D8F">
      <w:pPr>
        <w:pStyle w:val="BodyText"/>
        <w:tabs>
          <w:tab w:val="left" w:pos="2261"/>
        </w:tabs>
        <w:spacing w:line="259" w:lineRule="auto"/>
        <w:ind w:left="2261" w:right="554" w:hanging="2161"/>
        <w:rPr>
          <w:u w:val="none"/>
        </w:rPr>
      </w:pPr>
      <w:r>
        <w:rPr>
          <w:u w:val="none"/>
        </w:rPr>
        <w:t>1997</w:t>
      </w:r>
      <w:r>
        <w:rPr>
          <w:u w:val="none"/>
        </w:rPr>
        <w:tab/>
        <w:t>Consulted with the Slovakian Ministry of Health</w:t>
      </w:r>
      <w:r>
        <w:rPr>
          <w:spacing w:val="-23"/>
          <w:u w:val="none"/>
        </w:rPr>
        <w:t xml:space="preserve"> </w:t>
      </w:r>
      <w:r>
        <w:rPr>
          <w:u w:val="none"/>
        </w:rPr>
        <w:t>on</w:t>
      </w:r>
      <w:r>
        <w:rPr>
          <w:spacing w:val="-7"/>
          <w:u w:val="none"/>
        </w:rPr>
        <w:t xml:space="preserve"> </w:t>
      </w:r>
      <w:r>
        <w:rPr>
          <w:u w:val="none"/>
        </w:rPr>
        <w:t>appropriate methodology for biological monitoring of human pesticide exposure</w:t>
      </w:r>
      <w:r>
        <w:rPr>
          <w:spacing w:val="-39"/>
          <w:u w:val="none"/>
        </w:rPr>
        <w:t xml:space="preserve"> </w:t>
      </w:r>
      <w:r>
        <w:rPr>
          <w:u w:val="none"/>
        </w:rPr>
        <w:t>in Bratislava, Slovakia,</w:t>
      </w:r>
      <w:r>
        <w:rPr>
          <w:spacing w:val="-14"/>
          <w:u w:val="none"/>
        </w:rPr>
        <w:t xml:space="preserve"> </w:t>
      </w:r>
      <w:r>
        <w:rPr>
          <w:u w:val="none"/>
        </w:rPr>
        <w:t>1997.</w:t>
      </w:r>
    </w:p>
    <w:p w14:paraId="78FC9987" w14:textId="77777777" w:rsidR="000A1DAA" w:rsidRDefault="00606D8F">
      <w:pPr>
        <w:pStyle w:val="BodyText"/>
        <w:tabs>
          <w:tab w:val="left" w:pos="2261"/>
        </w:tabs>
        <w:spacing w:before="5" w:line="259" w:lineRule="auto"/>
        <w:ind w:left="2261" w:right="788" w:hanging="2161"/>
        <w:rPr>
          <w:u w:val="none"/>
        </w:rPr>
      </w:pPr>
      <w:r>
        <w:rPr>
          <w:u w:val="none"/>
        </w:rPr>
        <w:t>1997</w:t>
      </w:r>
      <w:r>
        <w:rPr>
          <w:u w:val="none"/>
        </w:rPr>
        <w:tab/>
        <w:t>Consulted with the Kyoto Institute of Technology, Kyoto,</w:t>
      </w:r>
      <w:r>
        <w:rPr>
          <w:spacing w:val="-31"/>
          <w:u w:val="none"/>
        </w:rPr>
        <w:t xml:space="preserve"> </w:t>
      </w:r>
      <w:r>
        <w:rPr>
          <w:u w:val="none"/>
        </w:rPr>
        <w:t>Japan</w:t>
      </w:r>
      <w:r>
        <w:rPr>
          <w:spacing w:val="-6"/>
          <w:u w:val="none"/>
        </w:rPr>
        <w:t xml:space="preserve"> </w:t>
      </w:r>
      <w:r>
        <w:rPr>
          <w:u w:val="none"/>
        </w:rPr>
        <w:t>on research projects to measure human exposure to pesticides,</w:t>
      </w:r>
      <w:r>
        <w:rPr>
          <w:spacing w:val="-25"/>
          <w:u w:val="none"/>
        </w:rPr>
        <w:t xml:space="preserve"> </w:t>
      </w:r>
      <w:r>
        <w:rPr>
          <w:u w:val="none"/>
        </w:rPr>
        <w:t>1997.</w:t>
      </w:r>
    </w:p>
    <w:p w14:paraId="0D9AC9A8" w14:textId="77777777" w:rsidR="000A1DAA" w:rsidRDefault="00606D8F">
      <w:pPr>
        <w:pStyle w:val="BodyText"/>
        <w:tabs>
          <w:tab w:val="left" w:pos="2261"/>
        </w:tabs>
        <w:spacing w:before="1" w:line="259" w:lineRule="auto"/>
        <w:ind w:left="2261" w:right="788" w:hanging="2161"/>
        <w:rPr>
          <w:u w:val="none"/>
        </w:rPr>
      </w:pPr>
      <w:r>
        <w:rPr>
          <w:u w:val="none"/>
        </w:rPr>
        <w:t>1997</w:t>
      </w:r>
      <w:r>
        <w:rPr>
          <w:u w:val="none"/>
        </w:rPr>
        <w:tab/>
        <w:t>Consulted with the Himeji Institute of Technology, Himeji,</w:t>
      </w:r>
      <w:r>
        <w:rPr>
          <w:spacing w:val="-36"/>
          <w:u w:val="none"/>
        </w:rPr>
        <w:t xml:space="preserve"> </w:t>
      </w:r>
      <w:r>
        <w:rPr>
          <w:u w:val="none"/>
        </w:rPr>
        <w:t>Japan</w:t>
      </w:r>
      <w:r>
        <w:rPr>
          <w:spacing w:val="-7"/>
          <w:u w:val="none"/>
        </w:rPr>
        <w:t xml:space="preserve"> </w:t>
      </w:r>
      <w:r>
        <w:rPr>
          <w:u w:val="none"/>
        </w:rPr>
        <w:t>on research projects to measure human exposure to pesticides,</w:t>
      </w:r>
      <w:r>
        <w:rPr>
          <w:spacing w:val="-33"/>
          <w:u w:val="none"/>
        </w:rPr>
        <w:t xml:space="preserve"> </w:t>
      </w:r>
      <w:r>
        <w:rPr>
          <w:u w:val="none"/>
        </w:rPr>
        <w:t>1997.</w:t>
      </w:r>
    </w:p>
    <w:p w14:paraId="0636DE05" w14:textId="77777777" w:rsidR="000A1DAA" w:rsidRDefault="00606D8F">
      <w:pPr>
        <w:pStyle w:val="BodyText"/>
        <w:tabs>
          <w:tab w:val="left" w:pos="2261"/>
        </w:tabs>
        <w:spacing w:line="259" w:lineRule="auto"/>
        <w:ind w:left="2261" w:right="113" w:hanging="2161"/>
        <w:rPr>
          <w:u w:val="none"/>
        </w:rPr>
      </w:pPr>
      <w:r>
        <w:rPr>
          <w:u w:val="none"/>
        </w:rPr>
        <w:t>1996</w:t>
      </w:r>
      <w:r>
        <w:rPr>
          <w:u w:val="none"/>
        </w:rPr>
        <w:tab/>
        <w:t>Consulted and collaborated with the World Health</w:t>
      </w:r>
      <w:r>
        <w:rPr>
          <w:spacing w:val="-33"/>
          <w:u w:val="none"/>
        </w:rPr>
        <w:t xml:space="preserve"> </w:t>
      </w:r>
      <w:r>
        <w:rPr>
          <w:u w:val="none"/>
        </w:rPr>
        <w:t>Organization,</w:t>
      </w:r>
      <w:r>
        <w:rPr>
          <w:spacing w:val="-8"/>
          <w:u w:val="none"/>
        </w:rPr>
        <w:t xml:space="preserve"> </w:t>
      </w:r>
      <w:r>
        <w:rPr>
          <w:u w:val="none"/>
        </w:rPr>
        <w:t xml:space="preserve">Pan American Health Organization, </w:t>
      </w:r>
      <w:r>
        <w:rPr>
          <w:spacing w:val="-3"/>
          <w:u w:val="none"/>
        </w:rPr>
        <w:t xml:space="preserve">US </w:t>
      </w:r>
      <w:r>
        <w:rPr>
          <w:u w:val="none"/>
        </w:rPr>
        <w:t xml:space="preserve">Food and Drug Administration and the Haitian Ministry of Health in the outbreak of renal failure due to diethylene glycol poisoning, 1996. Consultation with a private laboratory hired by the pharmaceutical plan allowed them to obtain a </w:t>
      </w:r>
      <w:r>
        <w:rPr>
          <w:spacing w:val="-2"/>
          <w:u w:val="none"/>
        </w:rPr>
        <w:t xml:space="preserve">DEG </w:t>
      </w:r>
      <w:r>
        <w:rPr>
          <w:u w:val="none"/>
        </w:rPr>
        <w:t>result in acetaminophen preparations similar to those found at</w:t>
      </w:r>
      <w:r>
        <w:rPr>
          <w:spacing w:val="-31"/>
          <w:u w:val="none"/>
        </w:rPr>
        <w:t xml:space="preserve"> </w:t>
      </w:r>
      <w:r>
        <w:rPr>
          <w:u w:val="none"/>
        </w:rPr>
        <w:t>CDC.</w:t>
      </w:r>
    </w:p>
    <w:p w14:paraId="01F00AD6" w14:textId="77777777" w:rsidR="000A1DAA" w:rsidRDefault="00606D8F">
      <w:pPr>
        <w:pStyle w:val="BodyText"/>
        <w:tabs>
          <w:tab w:val="left" w:pos="2261"/>
        </w:tabs>
        <w:spacing w:line="259" w:lineRule="auto"/>
        <w:ind w:left="2261" w:right="215" w:hanging="2161"/>
        <w:rPr>
          <w:u w:val="none"/>
        </w:rPr>
      </w:pPr>
      <w:r>
        <w:rPr>
          <w:u w:val="none"/>
        </w:rPr>
        <w:t>1996</w:t>
      </w:r>
      <w:r>
        <w:rPr>
          <w:u w:val="none"/>
        </w:rPr>
        <w:tab/>
        <w:t>Consulted</w:t>
      </w:r>
      <w:r>
        <w:rPr>
          <w:spacing w:val="-2"/>
          <w:u w:val="none"/>
        </w:rPr>
        <w:t xml:space="preserve"> </w:t>
      </w:r>
      <w:r>
        <w:rPr>
          <w:u w:val="none"/>
        </w:rPr>
        <w:t>with</w:t>
      </w:r>
      <w:r>
        <w:rPr>
          <w:spacing w:val="-6"/>
          <w:u w:val="none"/>
        </w:rPr>
        <w:t xml:space="preserve"> </w:t>
      </w:r>
      <w:r>
        <w:rPr>
          <w:u w:val="none"/>
        </w:rPr>
        <w:t>Russian</w:t>
      </w:r>
      <w:r>
        <w:rPr>
          <w:spacing w:val="-6"/>
          <w:u w:val="none"/>
        </w:rPr>
        <w:t xml:space="preserve"> </w:t>
      </w:r>
      <w:r>
        <w:rPr>
          <w:u w:val="none"/>
        </w:rPr>
        <w:t>national</w:t>
      </w:r>
      <w:r>
        <w:rPr>
          <w:spacing w:val="-9"/>
          <w:u w:val="none"/>
        </w:rPr>
        <w:t xml:space="preserve"> </w:t>
      </w:r>
      <w:r>
        <w:rPr>
          <w:u w:val="none"/>
        </w:rPr>
        <w:t>and</w:t>
      </w:r>
      <w:r>
        <w:rPr>
          <w:spacing w:val="-2"/>
          <w:u w:val="none"/>
        </w:rPr>
        <w:t xml:space="preserve"> </w:t>
      </w:r>
      <w:r>
        <w:rPr>
          <w:u w:val="none"/>
        </w:rPr>
        <w:t>regional</w:t>
      </w:r>
      <w:r>
        <w:rPr>
          <w:spacing w:val="-9"/>
          <w:u w:val="none"/>
        </w:rPr>
        <w:t xml:space="preserve"> </w:t>
      </w:r>
      <w:r>
        <w:rPr>
          <w:u w:val="none"/>
        </w:rPr>
        <w:t>health</w:t>
      </w:r>
      <w:r>
        <w:rPr>
          <w:spacing w:val="-6"/>
          <w:u w:val="none"/>
        </w:rPr>
        <w:t xml:space="preserve"> </w:t>
      </w:r>
      <w:r>
        <w:rPr>
          <w:u w:val="none"/>
        </w:rPr>
        <w:t>officials</w:t>
      </w:r>
      <w:r>
        <w:rPr>
          <w:spacing w:val="-8"/>
          <w:u w:val="none"/>
        </w:rPr>
        <w:t xml:space="preserve"> </w:t>
      </w:r>
      <w:r>
        <w:rPr>
          <w:u w:val="none"/>
        </w:rPr>
        <w:t>on</w:t>
      </w:r>
      <w:r>
        <w:rPr>
          <w:spacing w:val="-2"/>
          <w:u w:val="none"/>
        </w:rPr>
        <w:t xml:space="preserve"> </w:t>
      </w:r>
      <w:r>
        <w:rPr>
          <w:u w:val="none"/>
        </w:rPr>
        <w:t xml:space="preserve">pesticide analysis including matrix choice, pesticide selection, and appropriate methodology, 1996. Funded by the </w:t>
      </w:r>
      <w:r>
        <w:rPr>
          <w:spacing w:val="-3"/>
          <w:u w:val="none"/>
        </w:rPr>
        <w:t xml:space="preserve">US </w:t>
      </w:r>
      <w:r>
        <w:rPr>
          <w:u w:val="none"/>
        </w:rPr>
        <w:t>EPA and Russian Ministry of Health.</w:t>
      </w:r>
    </w:p>
    <w:p w14:paraId="50E3F2DD" w14:textId="77777777" w:rsidR="000A1DAA" w:rsidRDefault="00606D8F">
      <w:pPr>
        <w:pStyle w:val="BodyText"/>
        <w:spacing w:before="75"/>
        <w:ind w:left="100" w:firstLine="0"/>
        <w:rPr>
          <w:u w:val="none"/>
        </w:rPr>
      </w:pPr>
      <w:r>
        <w:t>Other Scientific Service- Domestic</w:t>
      </w:r>
    </w:p>
    <w:p w14:paraId="53E8F202" w14:textId="77777777" w:rsidR="000A1DAA" w:rsidRDefault="000A1DAA">
      <w:pPr>
        <w:pStyle w:val="BodyText"/>
        <w:spacing w:before="4"/>
        <w:ind w:left="0" w:firstLine="0"/>
        <w:rPr>
          <w:sz w:val="17"/>
          <w:u w:val="none"/>
        </w:rPr>
      </w:pPr>
    </w:p>
    <w:p w14:paraId="2A991BE2" w14:textId="77777777" w:rsidR="000A1DAA" w:rsidRDefault="00606D8F">
      <w:pPr>
        <w:pStyle w:val="BodyText"/>
        <w:tabs>
          <w:tab w:val="left" w:pos="1540"/>
        </w:tabs>
        <w:spacing w:before="94"/>
        <w:ind w:left="100" w:firstLine="0"/>
        <w:rPr>
          <w:u w:val="none"/>
        </w:rPr>
      </w:pPr>
      <w:r>
        <w:rPr>
          <w:u w:val="none"/>
        </w:rPr>
        <w:t>2014-2015</w:t>
      </w:r>
      <w:r>
        <w:rPr>
          <w:u w:val="none"/>
        </w:rPr>
        <w:tab/>
        <w:t>Member, Panel for development of NIEHS workshop on</w:t>
      </w:r>
      <w:r>
        <w:rPr>
          <w:spacing w:val="-32"/>
          <w:u w:val="none"/>
        </w:rPr>
        <w:t xml:space="preserve"> </w:t>
      </w:r>
      <w:r>
        <w:rPr>
          <w:u w:val="none"/>
        </w:rPr>
        <w:t>Exposomics</w:t>
      </w:r>
    </w:p>
    <w:p w14:paraId="4ECF68D2" w14:textId="523DFE5B" w:rsidR="000A1DAA" w:rsidRDefault="00606D8F">
      <w:pPr>
        <w:pStyle w:val="BodyText"/>
        <w:spacing w:before="20" w:line="259" w:lineRule="auto"/>
        <w:ind w:left="1541" w:right="195" w:hanging="1441"/>
        <w:jc w:val="both"/>
        <w:rPr>
          <w:u w:val="none"/>
        </w:rPr>
      </w:pPr>
      <w:r>
        <w:rPr>
          <w:u w:val="none"/>
        </w:rPr>
        <w:t xml:space="preserve">2006-2010 </w:t>
      </w:r>
      <w:r w:rsidR="009A4A0E">
        <w:rPr>
          <w:u w:val="none"/>
        </w:rPr>
        <w:tab/>
      </w:r>
      <w:r>
        <w:rPr>
          <w:u w:val="none"/>
        </w:rPr>
        <w:t>Member of Steering Committee for the NIH/NICHD Longitudinal Investigation of Fertility and the Environment (LIFE Study). Develop protocols, questionnaires, OMB materials for full study. Serve as CDC’s liaison for this multi-branch large- scale prospective cohort study.</w:t>
      </w:r>
    </w:p>
    <w:p w14:paraId="05F51137" w14:textId="77777777" w:rsidR="000A1DAA" w:rsidRDefault="00606D8F">
      <w:pPr>
        <w:pStyle w:val="BodyText"/>
        <w:tabs>
          <w:tab w:val="left" w:pos="1540"/>
        </w:tabs>
        <w:spacing w:line="259" w:lineRule="auto"/>
        <w:ind w:left="1541" w:right="361" w:hanging="1441"/>
        <w:rPr>
          <w:u w:val="none"/>
        </w:rPr>
      </w:pPr>
      <w:r>
        <w:rPr>
          <w:u w:val="none"/>
        </w:rPr>
        <w:t>2006</w:t>
      </w:r>
      <w:r>
        <w:rPr>
          <w:u w:val="none"/>
        </w:rPr>
        <w:tab/>
        <w:t>Invited</w:t>
      </w:r>
      <w:r>
        <w:rPr>
          <w:spacing w:val="-3"/>
          <w:u w:val="none"/>
        </w:rPr>
        <w:t xml:space="preserve"> </w:t>
      </w:r>
      <w:r>
        <w:rPr>
          <w:u w:val="none"/>
        </w:rPr>
        <w:t>moderator</w:t>
      </w:r>
      <w:r>
        <w:rPr>
          <w:spacing w:val="-6"/>
          <w:u w:val="none"/>
        </w:rPr>
        <w:t xml:space="preserve"> </w:t>
      </w:r>
      <w:r>
        <w:rPr>
          <w:u w:val="none"/>
        </w:rPr>
        <w:t>of</w:t>
      </w:r>
      <w:r>
        <w:rPr>
          <w:spacing w:val="-3"/>
          <w:u w:val="none"/>
        </w:rPr>
        <w:t xml:space="preserve"> </w:t>
      </w:r>
      <w:r>
        <w:rPr>
          <w:u w:val="none"/>
        </w:rPr>
        <w:t>the</w:t>
      </w:r>
      <w:r>
        <w:rPr>
          <w:spacing w:val="-3"/>
          <w:u w:val="none"/>
        </w:rPr>
        <w:t xml:space="preserve"> </w:t>
      </w:r>
      <w:r>
        <w:rPr>
          <w:u w:val="none"/>
        </w:rPr>
        <w:t>National</w:t>
      </w:r>
      <w:r>
        <w:rPr>
          <w:spacing w:val="-10"/>
          <w:u w:val="none"/>
        </w:rPr>
        <w:t xml:space="preserve"> </w:t>
      </w:r>
      <w:r>
        <w:rPr>
          <w:u w:val="none"/>
        </w:rPr>
        <w:t>Academies</w:t>
      </w:r>
      <w:r>
        <w:rPr>
          <w:spacing w:val="-4"/>
          <w:u w:val="none"/>
        </w:rPr>
        <w:t xml:space="preserve"> </w:t>
      </w:r>
      <w:r>
        <w:rPr>
          <w:u w:val="none"/>
        </w:rPr>
        <w:t>of</w:t>
      </w:r>
      <w:r>
        <w:rPr>
          <w:spacing w:val="-3"/>
          <w:u w:val="none"/>
        </w:rPr>
        <w:t xml:space="preserve"> </w:t>
      </w:r>
      <w:r>
        <w:rPr>
          <w:u w:val="none"/>
        </w:rPr>
        <w:t>Science’s</w:t>
      </w:r>
      <w:r>
        <w:rPr>
          <w:spacing w:val="-9"/>
          <w:u w:val="none"/>
        </w:rPr>
        <w:t xml:space="preserve"> </w:t>
      </w:r>
      <w:r>
        <w:rPr>
          <w:u w:val="none"/>
        </w:rPr>
        <w:t>Institute</w:t>
      </w:r>
      <w:r>
        <w:rPr>
          <w:spacing w:val="-7"/>
          <w:u w:val="none"/>
        </w:rPr>
        <w:t xml:space="preserve"> </w:t>
      </w:r>
      <w:r>
        <w:rPr>
          <w:u w:val="none"/>
        </w:rPr>
        <w:t>of Medicine Roundtable on Environmental Health Sciences Research and Medicine, Washington, DC</w:t>
      </w:r>
      <w:r>
        <w:rPr>
          <w:spacing w:val="-8"/>
          <w:u w:val="none"/>
        </w:rPr>
        <w:t xml:space="preserve"> </w:t>
      </w:r>
      <w:r>
        <w:rPr>
          <w:u w:val="none"/>
        </w:rPr>
        <w:t>2006.</w:t>
      </w:r>
    </w:p>
    <w:p w14:paraId="25A2250D" w14:textId="77777777" w:rsidR="000A1DAA" w:rsidRDefault="00606D8F">
      <w:pPr>
        <w:pStyle w:val="BodyText"/>
        <w:tabs>
          <w:tab w:val="left" w:pos="1540"/>
        </w:tabs>
        <w:spacing w:before="1" w:line="259" w:lineRule="auto"/>
        <w:ind w:left="1541" w:right="577" w:hanging="1441"/>
        <w:rPr>
          <w:u w:val="none"/>
        </w:rPr>
      </w:pPr>
      <w:r>
        <w:rPr>
          <w:u w:val="none"/>
        </w:rPr>
        <w:t>2005-2007</w:t>
      </w:r>
      <w:r>
        <w:rPr>
          <w:u w:val="none"/>
        </w:rPr>
        <w:tab/>
        <w:t>Member of Chemical Exposures workgroup of the</w:t>
      </w:r>
      <w:r>
        <w:rPr>
          <w:spacing w:val="-24"/>
          <w:u w:val="none"/>
        </w:rPr>
        <w:t xml:space="preserve"> </w:t>
      </w:r>
      <w:r>
        <w:rPr>
          <w:u w:val="none"/>
        </w:rPr>
        <w:t>multi-agency</w:t>
      </w:r>
      <w:r>
        <w:rPr>
          <w:spacing w:val="-3"/>
          <w:u w:val="none"/>
        </w:rPr>
        <w:t xml:space="preserve"> </w:t>
      </w:r>
      <w:r>
        <w:rPr>
          <w:u w:val="none"/>
        </w:rPr>
        <w:t>National Children’s Study. Along with other workgroup members, drafted a 200 page guidance paper on exposure assessment for the study advisory committee. Individual sections of the paper are slated for publication in peer-reviewed journals.</w:t>
      </w:r>
    </w:p>
    <w:p w14:paraId="587434CB" w14:textId="77777777" w:rsidR="000A1DAA" w:rsidRDefault="00606D8F">
      <w:pPr>
        <w:pStyle w:val="BodyText"/>
        <w:tabs>
          <w:tab w:val="left" w:pos="1540"/>
        </w:tabs>
        <w:spacing w:before="1" w:line="259" w:lineRule="auto"/>
        <w:ind w:left="1541" w:right="248" w:hanging="1441"/>
        <w:rPr>
          <w:u w:val="none"/>
        </w:rPr>
      </w:pPr>
      <w:r>
        <w:rPr>
          <w:u w:val="none"/>
        </w:rPr>
        <w:t>2005</w:t>
      </w:r>
      <w:r>
        <w:rPr>
          <w:u w:val="none"/>
        </w:rPr>
        <w:tab/>
        <w:t>Center for the Evaluation of Risks to Human Reproduction’s Expert Panel</w:t>
      </w:r>
      <w:r>
        <w:rPr>
          <w:spacing w:val="-40"/>
          <w:u w:val="none"/>
        </w:rPr>
        <w:t xml:space="preserve"> </w:t>
      </w:r>
      <w:r>
        <w:rPr>
          <w:u w:val="none"/>
        </w:rPr>
        <w:t>on</w:t>
      </w:r>
      <w:r>
        <w:rPr>
          <w:spacing w:val="-5"/>
          <w:u w:val="none"/>
        </w:rPr>
        <w:t xml:space="preserve"> </w:t>
      </w:r>
      <w:r>
        <w:rPr>
          <w:spacing w:val="7"/>
          <w:u w:val="none"/>
        </w:rPr>
        <w:t>2-</w:t>
      </w:r>
      <w:r>
        <w:rPr>
          <w:u w:val="none"/>
        </w:rPr>
        <w:t xml:space="preserve"> Diethylhexyl-phthalate</w:t>
      </w:r>
    </w:p>
    <w:p w14:paraId="7D1A3E1D" w14:textId="77777777" w:rsidR="000A1DAA" w:rsidRDefault="00606D8F">
      <w:pPr>
        <w:pStyle w:val="BodyText"/>
        <w:tabs>
          <w:tab w:val="left" w:pos="1540"/>
        </w:tabs>
        <w:spacing w:before="1" w:line="259" w:lineRule="auto"/>
        <w:ind w:left="1541" w:right="247" w:hanging="1441"/>
        <w:rPr>
          <w:u w:val="none"/>
        </w:rPr>
      </w:pPr>
      <w:r>
        <w:rPr>
          <w:u w:val="none"/>
        </w:rPr>
        <w:t>2005-2009</w:t>
      </w:r>
      <w:r>
        <w:rPr>
          <w:u w:val="none"/>
        </w:rPr>
        <w:tab/>
        <w:t>Adjunct Associate Professor, Emory University, Rollins School of</w:t>
      </w:r>
      <w:r>
        <w:rPr>
          <w:spacing w:val="-37"/>
          <w:u w:val="none"/>
        </w:rPr>
        <w:t xml:space="preserve"> </w:t>
      </w:r>
      <w:r>
        <w:rPr>
          <w:u w:val="none"/>
        </w:rPr>
        <w:t>Public</w:t>
      </w:r>
      <w:r>
        <w:rPr>
          <w:spacing w:val="-4"/>
          <w:u w:val="none"/>
        </w:rPr>
        <w:t xml:space="preserve"> </w:t>
      </w:r>
      <w:r>
        <w:rPr>
          <w:u w:val="none"/>
        </w:rPr>
        <w:t xml:space="preserve">Health, </w:t>
      </w:r>
      <w:r>
        <w:rPr>
          <w:u w:val="none"/>
        </w:rPr>
        <w:lastRenderedPageBreak/>
        <w:t>Environmental and Occupational</w:t>
      </w:r>
      <w:r>
        <w:rPr>
          <w:spacing w:val="-11"/>
          <w:u w:val="none"/>
        </w:rPr>
        <w:t xml:space="preserve"> </w:t>
      </w:r>
      <w:r>
        <w:rPr>
          <w:u w:val="none"/>
        </w:rPr>
        <w:t>Health</w:t>
      </w:r>
    </w:p>
    <w:p w14:paraId="72CDCDBA" w14:textId="77777777" w:rsidR="000A1DAA" w:rsidRDefault="00606D8F">
      <w:pPr>
        <w:pStyle w:val="BodyText"/>
        <w:tabs>
          <w:tab w:val="left" w:pos="1540"/>
        </w:tabs>
        <w:spacing w:before="1" w:line="259" w:lineRule="auto"/>
        <w:ind w:left="100" w:right="1212" w:firstLine="0"/>
        <w:rPr>
          <w:u w:val="none"/>
        </w:rPr>
      </w:pPr>
      <w:r>
        <w:rPr>
          <w:u w:val="none"/>
        </w:rPr>
        <w:t>2005</w:t>
      </w:r>
      <w:r>
        <w:rPr>
          <w:u w:val="none"/>
        </w:rPr>
        <w:tab/>
        <w:t>Steering Committee for CAST workshop on Dietary</w:t>
      </w:r>
      <w:r>
        <w:rPr>
          <w:spacing w:val="-28"/>
          <w:u w:val="none"/>
        </w:rPr>
        <w:t xml:space="preserve"> </w:t>
      </w:r>
      <w:r>
        <w:rPr>
          <w:u w:val="none"/>
        </w:rPr>
        <w:t>Exposures,</w:t>
      </w:r>
      <w:r>
        <w:rPr>
          <w:spacing w:val="-6"/>
          <w:u w:val="none"/>
        </w:rPr>
        <w:t xml:space="preserve"> </w:t>
      </w:r>
      <w:r>
        <w:rPr>
          <w:u w:val="none"/>
        </w:rPr>
        <w:t>2005. 2004</w:t>
      </w:r>
      <w:r>
        <w:rPr>
          <w:u w:val="none"/>
        </w:rPr>
        <w:tab/>
        <w:t>Steering Committee, EPA Toxicology Workshop,</w:t>
      </w:r>
      <w:r>
        <w:rPr>
          <w:spacing w:val="-26"/>
          <w:u w:val="none"/>
        </w:rPr>
        <w:t xml:space="preserve"> </w:t>
      </w:r>
      <w:r>
        <w:rPr>
          <w:u w:val="none"/>
        </w:rPr>
        <w:t>2004-present.</w:t>
      </w:r>
    </w:p>
    <w:p w14:paraId="5C5A47B0" w14:textId="77777777" w:rsidR="000A1DAA" w:rsidRDefault="00606D8F">
      <w:pPr>
        <w:pStyle w:val="BodyText"/>
        <w:tabs>
          <w:tab w:val="left" w:pos="1540"/>
        </w:tabs>
        <w:spacing w:line="259" w:lineRule="auto"/>
        <w:ind w:left="1541" w:right="210" w:hanging="1441"/>
        <w:rPr>
          <w:u w:val="none"/>
        </w:rPr>
      </w:pPr>
      <w:r>
        <w:rPr>
          <w:u w:val="none"/>
        </w:rPr>
        <w:t>2004</w:t>
      </w:r>
      <w:r>
        <w:rPr>
          <w:u w:val="none"/>
        </w:rPr>
        <w:tab/>
        <w:t>Member of Subcommittee on Exposure Biomarkers for the</w:t>
      </w:r>
      <w:r>
        <w:rPr>
          <w:spacing w:val="-31"/>
          <w:u w:val="none"/>
        </w:rPr>
        <w:t xml:space="preserve"> </w:t>
      </w:r>
      <w:r>
        <w:rPr>
          <w:u w:val="none"/>
        </w:rPr>
        <w:t>NIEHS/NCI</w:t>
      </w:r>
      <w:r>
        <w:rPr>
          <w:spacing w:val="-6"/>
          <w:u w:val="none"/>
        </w:rPr>
        <w:t xml:space="preserve"> </w:t>
      </w:r>
      <w:r>
        <w:rPr>
          <w:u w:val="none"/>
        </w:rPr>
        <w:t>Breast Cancer and Environment Centers. Serve as the biomarker expert for the breast cancer</w:t>
      </w:r>
      <w:r>
        <w:rPr>
          <w:spacing w:val="-5"/>
          <w:u w:val="none"/>
        </w:rPr>
        <w:t xml:space="preserve"> </w:t>
      </w:r>
      <w:r>
        <w:rPr>
          <w:u w:val="none"/>
        </w:rPr>
        <w:t>centers.</w:t>
      </w:r>
    </w:p>
    <w:p w14:paraId="0E7D132B" w14:textId="77777777" w:rsidR="000A1DAA" w:rsidRDefault="00606D8F">
      <w:pPr>
        <w:pStyle w:val="BodyText"/>
        <w:tabs>
          <w:tab w:val="left" w:pos="1540"/>
        </w:tabs>
        <w:spacing w:before="5" w:line="259" w:lineRule="auto"/>
        <w:ind w:left="1541" w:right="1178" w:hanging="1441"/>
        <w:rPr>
          <w:u w:val="none"/>
        </w:rPr>
      </w:pPr>
      <w:r>
        <w:rPr>
          <w:u w:val="none"/>
        </w:rPr>
        <w:t>2004</w:t>
      </w:r>
      <w:r>
        <w:rPr>
          <w:u w:val="none"/>
        </w:rPr>
        <w:tab/>
        <w:t>Co-organizer of Farmworker Exposure Comparable</w:t>
      </w:r>
      <w:r>
        <w:rPr>
          <w:spacing w:val="-34"/>
          <w:u w:val="none"/>
        </w:rPr>
        <w:t xml:space="preserve"> </w:t>
      </w:r>
      <w:r>
        <w:rPr>
          <w:u w:val="none"/>
        </w:rPr>
        <w:t>Data</w:t>
      </w:r>
      <w:r>
        <w:rPr>
          <w:spacing w:val="-5"/>
          <w:u w:val="none"/>
        </w:rPr>
        <w:t xml:space="preserve"> </w:t>
      </w:r>
      <w:r>
        <w:rPr>
          <w:u w:val="none"/>
        </w:rPr>
        <w:t>Conference, September 30-October 1, Winston-Salem,</w:t>
      </w:r>
      <w:r>
        <w:rPr>
          <w:spacing w:val="-18"/>
          <w:u w:val="none"/>
        </w:rPr>
        <w:t xml:space="preserve"> </w:t>
      </w:r>
      <w:r>
        <w:rPr>
          <w:u w:val="none"/>
        </w:rPr>
        <w:t>NC.</w:t>
      </w:r>
    </w:p>
    <w:p w14:paraId="6F54FF22" w14:textId="77777777" w:rsidR="000A1DAA" w:rsidRDefault="00606D8F" w:rsidP="00211E2B">
      <w:pPr>
        <w:pStyle w:val="BodyText"/>
        <w:tabs>
          <w:tab w:val="left" w:pos="1540"/>
        </w:tabs>
        <w:spacing w:before="1" w:line="259" w:lineRule="auto"/>
        <w:ind w:left="1541" w:right="288" w:hanging="1441"/>
        <w:rPr>
          <w:u w:val="none"/>
        </w:rPr>
      </w:pPr>
      <w:r>
        <w:rPr>
          <w:u w:val="none"/>
        </w:rPr>
        <w:t>2004</w:t>
      </w:r>
      <w:r>
        <w:rPr>
          <w:u w:val="none"/>
        </w:rPr>
        <w:tab/>
        <w:t>Leader, Biomonitoring subcommittee of the Farmworker</w:t>
      </w:r>
      <w:r>
        <w:rPr>
          <w:spacing w:val="-39"/>
          <w:u w:val="none"/>
        </w:rPr>
        <w:t xml:space="preserve"> </w:t>
      </w:r>
      <w:r>
        <w:rPr>
          <w:u w:val="none"/>
        </w:rPr>
        <w:t>Exposure</w:t>
      </w:r>
      <w:r>
        <w:rPr>
          <w:spacing w:val="-6"/>
          <w:u w:val="none"/>
        </w:rPr>
        <w:t xml:space="preserve"> </w:t>
      </w:r>
      <w:r>
        <w:rPr>
          <w:u w:val="none"/>
        </w:rPr>
        <w:t>Comparable Data Conference, September 30-October 1,</w:t>
      </w:r>
      <w:r>
        <w:rPr>
          <w:spacing w:val="-24"/>
          <w:u w:val="none"/>
        </w:rPr>
        <w:t xml:space="preserve"> </w:t>
      </w:r>
      <w:r>
        <w:rPr>
          <w:u w:val="none"/>
        </w:rPr>
        <w:t>2004.</w:t>
      </w:r>
    </w:p>
    <w:p w14:paraId="2ACCA321" w14:textId="77777777" w:rsidR="000A1DAA" w:rsidRDefault="00606D8F">
      <w:pPr>
        <w:pStyle w:val="BodyText"/>
        <w:tabs>
          <w:tab w:val="left" w:pos="1540"/>
        </w:tabs>
        <w:spacing w:before="15" w:line="259" w:lineRule="auto"/>
        <w:ind w:left="1541" w:right="393" w:hanging="1441"/>
        <w:rPr>
          <w:u w:val="none"/>
        </w:rPr>
      </w:pPr>
      <w:r>
        <w:rPr>
          <w:u w:val="none"/>
        </w:rPr>
        <w:t>2001-2010</w:t>
      </w:r>
      <w:r>
        <w:rPr>
          <w:u w:val="none"/>
        </w:rPr>
        <w:tab/>
        <w:t>Co-director of laboratory core for Cincinnati’s Children’s</w:t>
      </w:r>
      <w:r>
        <w:rPr>
          <w:spacing w:val="-40"/>
          <w:u w:val="none"/>
        </w:rPr>
        <w:t xml:space="preserve"> </w:t>
      </w:r>
      <w:r>
        <w:rPr>
          <w:u w:val="none"/>
        </w:rPr>
        <w:t>Environmental</w:t>
      </w:r>
      <w:r>
        <w:rPr>
          <w:spacing w:val="-6"/>
          <w:u w:val="none"/>
        </w:rPr>
        <w:t xml:space="preserve"> </w:t>
      </w:r>
      <w:r>
        <w:rPr>
          <w:u w:val="none"/>
        </w:rPr>
        <w:t>Health Center, Children’s Hospital, Cincinnati,</w:t>
      </w:r>
      <w:r>
        <w:rPr>
          <w:spacing w:val="-22"/>
          <w:u w:val="none"/>
        </w:rPr>
        <w:t xml:space="preserve"> </w:t>
      </w:r>
      <w:r>
        <w:rPr>
          <w:u w:val="none"/>
        </w:rPr>
        <w:t>OH.</w:t>
      </w:r>
    </w:p>
    <w:p w14:paraId="079AF27F" w14:textId="77777777" w:rsidR="000A1DAA" w:rsidRDefault="00606D8F">
      <w:pPr>
        <w:pStyle w:val="BodyText"/>
        <w:tabs>
          <w:tab w:val="left" w:pos="1540"/>
        </w:tabs>
        <w:spacing w:line="259" w:lineRule="auto"/>
        <w:ind w:left="1541" w:right="112" w:hanging="1441"/>
        <w:rPr>
          <w:u w:val="none"/>
        </w:rPr>
      </w:pPr>
      <w:r>
        <w:rPr>
          <w:u w:val="none"/>
        </w:rPr>
        <w:t>2002</w:t>
      </w:r>
      <w:r>
        <w:rPr>
          <w:u w:val="none"/>
        </w:rPr>
        <w:tab/>
        <w:t>Chair of breakout session on measurements, Meeting of NIEHS/EPA</w:t>
      </w:r>
      <w:r>
        <w:rPr>
          <w:spacing w:val="-33"/>
          <w:u w:val="none"/>
        </w:rPr>
        <w:t xml:space="preserve"> </w:t>
      </w:r>
      <w:r>
        <w:rPr>
          <w:u w:val="none"/>
        </w:rPr>
        <w:t>Centers</w:t>
      </w:r>
      <w:r>
        <w:rPr>
          <w:spacing w:val="-8"/>
          <w:u w:val="none"/>
        </w:rPr>
        <w:t xml:space="preserve"> </w:t>
      </w:r>
      <w:r>
        <w:rPr>
          <w:u w:val="none"/>
        </w:rPr>
        <w:t>for Children’s Health</w:t>
      </w:r>
      <w:r>
        <w:rPr>
          <w:spacing w:val="-12"/>
          <w:u w:val="none"/>
        </w:rPr>
        <w:t xml:space="preserve"> </w:t>
      </w:r>
      <w:r>
        <w:rPr>
          <w:u w:val="none"/>
        </w:rPr>
        <w:t>Excellence.</w:t>
      </w:r>
    </w:p>
    <w:p w14:paraId="5E55ACE1" w14:textId="77777777" w:rsidR="000A1DAA" w:rsidRDefault="00606D8F">
      <w:pPr>
        <w:pStyle w:val="BodyText"/>
        <w:tabs>
          <w:tab w:val="left" w:pos="1540"/>
        </w:tabs>
        <w:spacing w:line="259" w:lineRule="auto"/>
        <w:ind w:left="1541" w:right="319" w:hanging="1441"/>
        <w:rPr>
          <w:u w:val="none"/>
        </w:rPr>
      </w:pPr>
      <w:r>
        <w:rPr>
          <w:u w:val="none"/>
        </w:rPr>
        <w:t>1992-1994</w:t>
      </w:r>
      <w:r>
        <w:rPr>
          <w:u w:val="none"/>
        </w:rPr>
        <w:tab/>
        <w:t xml:space="preserve">Volunteer science mentor with the Women </w:t>
      </w:r>
      <w:r>
        <w:rPr>
          <w:spacing w:val="-3"/>
          <w:u w:val="none"/>
        </w:rPr>
        <w:t xml:space="preserve">in </w:t>
      </w:r>
      <w:r>
        <w:rPr>
          <w:u w:val="none"/>
        </w:rPr>
        <w:t>Science and</w:t>
      </w:r>
      <w:r>
        <w:rPr>
          <w:spacing w:val="-27"/>
          <w:u w:val="none"/>
        </w:rPr>
        <w:t xml:space="preserve"> </w:t>
      </w:r>
      <w:r>
        <w:rPr>
          <w:u w:val="none"/>
        </w:rPr>
        <w:t>Engineering</w:t>
      </w:r>
      <w:r>
        <w:rPr>
          <w:spacing w:val="-1"/>
          <w:u w:val="none"/>
        </w:rPr>
        <w:t xml:space="preserve"> </w:t>
      </w:r>
      <w:r>
        <w:rPr>
          <w:u w:val="none"/>
        </w:rPr>
        <w:t>(WISE) program for elementary school children</w:t>
      </w:r>
      <w:r>
        <w:rPr>
          <w:spacing w:val="-24"/>
          <w:u w:val="none"/>
        </w:rPr>
        <w:t xml:space="preserve"> </w:t>
      </w:r>
      <w:r>
        <w:rPr>
          <w:u w:val="none"/>
        </w:rPr>
        <w:t>(1992-1994)</w:t>
      </w:r>
    </w:p>
    <w:p w14:paraId="17D61D2A" w14:textId="77777777" w:rsidR="000A1DAA" w:rsidRDefault="00606D8F">
      <w:pPr>
        <w:pStyle w:val="BodyText"/>
        <w:tabs>
          <w:tab w:val="left" w:pos="1540"/>
        </w:tabs>
        <w:spacing w:line="259" w:lineRule="auto"/>
        <w:ind w:left="1541" w:right="711" w:hanging="1441"/>
        <w:rPr>
          <w:u w:val="none"/>
        </w:rPr>
      </w:pPr>
      <w:r>
        <w:rPr>
          <w:u w:val="none"/>
        </w:rPr>
        <w:t>1992</w:t>
      </w:r>
      <w:r>
        <w:rPr>
          <w:u w:val="none"/>
        </w:rPr>
        <w:tab/>
        <w:t>National Science Foundation's volunteer scientist for</w:t>
      </w:r>
      <w:r>
        <w:rPr>
          <w:spacing w:val="-34"/>
          <w:u w:val="none"/>
        </w:rPr>
        <w:t xml:space="preserve"> </w:t>
      </w:r>
      <w:r>
        <w:rPr>
          <w:u w:val="none"/>
        </w:rPr>
        <w:t>the</w:t>
      </w:r>
      <w:r>
        <w:rPr>
          <w:spacing w:val="-1"/>
          <w:u w:val="none"/>
        </w:rPr>
        <w:t xml:space="preserve"> </w:t>
      </w:r>
      <w:r>
        <w:rPr>
          <w:u w:val="none"/>
        </w:rPr>
        <w:t>“Science-by-Mail” program elementary school</w:t>
      </w:r>
      <w:r>
        <w:rPr>
          <w:spacing w:val="-20"/>
          <w:u w:val="none"/>
        </w:rPr>
        <w:t xml:space="preserve"> </w:t>
      </w:r>
      <w:r>
        <w:rPr>
          <w:u w:val="none"/>
        </w:rPr>
        <w:t>children</w:t>
      </w:r>
    </w:p>
    <w:sectPr w:rsidR="000A1DAA">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AD5"/>
    <w:multiLevelType w:val="hybridMultilevel"/>
    <w:tmpl w:val="DB1A31BA"/>
    <w:lvl w:ilvl="0" w:tplc="F8044660">
      <w:start w:val="1"/>
      <w:numFmt w:val="decimal"/>
      <w:lvlText w:val="%1."/>
      <w:lvlJc w:val="left"/>
      <w:pPr>
        <w:ind w:left="821" w:hanging="361"/>
        <w:jc w:val="right"/>
      </w:pPr>
      <w:rPr>
        <w:rFonts w:ascii="Arial" w:eastAsia="Arial" w:hAnsi="Arial" w:cs="Arial" w:hint="default"/>
        <w:spacing w:val="0"/>
        <w:w w:val="100"/>
        <w:sz w:val="22"/>
        <w:szCs w:val="22"/>
      </w:rPr>
    </w:lvl>
    <w:lvl w:ilvl="1" w:tplc="31FCE2B4">
      <w:start w:val="2"/>
      <w:numFmt w:val="upperLetter"/>
      <w:lvlText w:val="%2."/>
      <w:lvlJc w:val="left"/>
      <w:pPr>
        <w:ind w:left="461" w:hanging="274"/>
      </w:pPr>
      <w:rPr>
        <w:rFonts w:ascii="Arial" w:eastAsia="Arial" w:hAnsi="Arial" w:cs="Arial" w:hint="default"/>
        <w:spacing w:val="0"/>
        <w:w w:val="100"/>
        <w:sz w:val="22"/>
        <w:szCs w:val="22"/>
      </w:rPr>
    </w:lvl>
    <w:lvl w:ilvl="2" w:tplc="B32AC69C">
      <w:numFmt w:val="bullet"/>
      <w:lvlText w:val="•"/>
      <w:lvlJc w:val="left"/>
      <w:pPr>
        <w:ind w:left="1180" w:hanging="274"/>
      </w:pPr>
      <w:rPr>
        <w:rFonts w:hint="default"/>
      </w:rPr>
    </w:lvl>
    <w:lvl w:ilvl="3" w:tplc="DD00D720">
      <w:numFmt w:val="bullet"/>
      <w:lvlText w:val="•"/>
      <w:lvlJc w:val="left"/>
      <w:pPr>
        <w:ind w:left="2167" w:hanging="274"/>
      </w:pPr>
      <w:rPr>
        <w:rFonts w:hint="default"/>
      </w:rPr>
    </w:lvl>
    <w:lvl w:ilvl="4" w:tplc="5D5E319E">
      <w:numFmt w:val="bullet"/>
      <w:lvlText w:val="•"/>
      <w:lvlJc w:val="left"/>
      <w:pPr>
        <w:ind w:left="3155" w:hanging="274"/>
      </w:pPr>
      <w:rPr>
        <w:rFonts w:hint="default"/>
      </w:rPr>
    </w:lvl>
    <w:lvl w:ilvl="5" w:tplc="DDBC1EF4">
      <w:numFmt w:val="bullet"/>
      <w:lvlText w:val="•"/>
      <w:lvlJc w:val="left"/>
      <w:pPr>
        <w:ind w:left="4142" w:hanging="274"/>
      </w:pPr>
      <w:rPr>
        <w:rFonts w:hint="default"/>
      </w:rPr>
    </w:lvl>
    <w:lvl w:ilvl="6" w:tplc="B65EB31E">
      <w:numFmt w:val="bullet"/>
      <w:lvlText w:val="•"/>
      <w:lvlJc w:val="left"/>
      <w:pPr>
        <w:ind w:left="5130" w:hanging="274"/>
      </w:pPr>
      <w:rPr>
        <w:rFonts w:hint="default"/>
      </w:rPr>
    </w:lvl>
    <w:lvl w:ilvl="7" w:tplc="F92A7CE2">
      <w:numFmt w:val="bullet"/>
      <w:lvlText w:val="•"/>
      <w:lvlJc w:val="left"/>
      <w:pPr>
        <w:ind w:left="6117" w:hanging="274"/>
      </w:pPr>
      <w:rPr>
        <w:rFonts w:hint="default"/>
      </w:rPr>
    </w:lvl>
    <w:lvl w:ilvl="8" w:tplc="5B38F5F6">
      <w:numFmt w:val="bullet"/>
      <w:lvlText w:val="•"/>
      <w:lvlJc w:val="left"/>
      <w:pPr>
        <w:ind w:left="7105" w:hanging="274"/>
      </w:pPr>
      <w:rPr>
        <w:rFonts w:hint="default"/>
      </w:rPr>
    </w:lvl>
  </w:abstractNum>
  <w:abstractNum w:abstractNumId="1" w15:restartNumberingAfterBreak="0">
    <w:nsid w:val="16F73CD3"/>
    <w:multiLevelType w:val="multilevel"/>
    <w:tmpl w:val="627210E2"/>
    <w:lvl w:ilvl="0">
      <w:start w:val="2018"/>
      <w:numFmt w:val="decimal"/>
      <w:lvlText w:val="%1"/>
      <w:lvlJc w:val="left"/>
      <w:pPr>
        <w:ind w:left="1068" w:hanging="1068"/>
      </w:pPr>
      <w:rPr>
        <w:rFonts w:hint="default"/>
      </w:rPr>
    </w:lvl>
    <w:lvl w:ilvl="1">
      <w:start w:val="2019"/>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338A9"/>
    <w:multiLevelType w:val="multilevel"/>
    <w:tmpl w:val="B7828B8E"/>
    <w:lvl w:ilvl="0">
      <w:start w:val="2018"/>
      <w:numFmt w:val="decimal"/>
      <w:lvlText w:val="%1"/>
      <w:lvlJc w:val="left"/>
      <w:pPr>
        <w:ind w:left="1068" w:hanging="1068"/>
      </w:pPr>
      <w:rPr>
        <w:rFonts w:hint="default"/>
      </w:rPr>
    </w:lvl>
    <w:lvl w:ilvl="1">
      <w:start w:val="2019"/>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2D01EA"/>
    <w:multiLevelType w:val="multilevel"/>
    <w:tmpl w:val="50E6E310"/>
    <w:lvl w:ilvl="0">
      <w:start w:val="2018"/>
      <w:numFmt w:val="decimal"/>
      <w:lvlText w:val="%1"/>
      <w:lvlJc w:val="left"/>
      <w:pPr>
        <w:ind w:left="1068" w:hanging="1068"/>
      </w:pPr>
      <w:rPr>
        <w:rFonts w:hint="default"/>
      </w:rPr>
    </w:lvl>
    <w:lvl w:ilvl="1">
      <w:start w:val="2019"/>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3600B"/>
    <w:multiLevelType w:val="hybridMultilevel"/>
    <w:tmpl w:val="100273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1C6F69"/>
    <w:multiLevelType w:val="multilevel"/>
    <w:tmpl w:val="981A8D38"/>
    <w:lvl w:ilvl="0">
      <w:start w:val="2018"/>
      <w:numFmt w:val="decimal"/>
      <w:lvlText w:val="%1"/>
      <w:lvlJc w:val="left"/>
      <w:pPr>
        <w:ind w:left="1068" w:hanging="1068"/>
      </w:pPr>
      <w:rPr>
        <w:rFonts w:hint="default"/>
      </w:rPr>
    </w:lvl>
    <w:lvl w:ilvl="1">
      <w:start w:val="2019"/>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246448"/>
    <w:multiLevelType w:val="hybridMultilevel"/>
    <w:tmpl w:val="BE5A122E"/>
    <w:lvl w:ilvl="0" w:tplc="BC06D9AE">
      <w:numFmt w:val="bullet"/>
      <w:lvlText w:val=""/>
      <w:lvlJc w:val="left"/>
      <w:pPr>
        <w:ind w:left="821" w:hanging="361"/>
      </w:pPr>
      <w:rPr>
        <w:rFonts w:ascii="Symbol" w:eastAsia="Symbol" w:hAnsi="Symbol" w:cs="Symbol" w:hint="default"/>
        <w:w w:val="100"/>
        <w:sz w:val="22"/>
        <w:szCs w:val="22"/>
      </w:rPr>
    </w:lvl>
    <w:lvl w:ilvl="1" w:tplc="7E92204C">
      <w:numFmt w:val="bullet"/>
      <w:lvlText w:val="•"/>
      <w:lvlJc w:val="left"/>
      <w:pPr>
        <w:ind w:left="1692" w:hanging="361"/>
      </w:pPr>
      <w:rPr>
        <w:rFonts w:hint="default"/>
      </w:rPr>
    </w:lvl>
    <w:lvl w:ilvl="2" w:tplc="85907B5C">
      <w:numFmt w:val="bullet"/>
      <w:lvlText w:val="•"/>
      <w:lvlJc w:val="left"/>
      <w:pPr>
        <w:ind w:left="2564" w:hanging="361"/>
      </w:pPr>
      <w:rPr>
        <w:rFonts w:hint="default"/>
      </w:rPr>
    </w:lvl>
    <w:lvl w:ilvl="3" w:tplc="193A49F6">
      <w:numFmt w:val="bullet"/>
      <w:lvlText w:val="•"/>
      <w:lvlJc w:val="left"/>
      <w:pPr>
        <w:ind w:left="3436" w:hanging="361"/>
      </w:pPr>
      <w:rPr>
        <w:rFonts w:hint="default"/>
      </w:rPr>
    </w:lvl>
    <w:lvl w:ilvl="4" w:tplc="C606720C">
      <w:numFmt w:val="bullet"/>
      <w:lvlText w:val="•"/>
      <w:lvlJc w:val="left"/>
      <w:pPr>
        <w:ind w:left="4308" w:hanging="361"/>
      </w:pPr>
      <w:rPr>
        <w:rFonts w:hint="default"/>
      </w:rPr>
    </w:lvl>
    <w:lvl w:ilvl="5" w:tplc="C2C0D5E2">
      <w:numFmt w:val="bullet"/>
      <w:lvlText w:val="•"/>
      <w:lvlJc w:val="left"/>
      <w:pPr>
        <w:ind w:left="5180" w:hanging="361"/>
      </w:pPr>
      <w:rPr>
        <w:rFonts w:hint="default"/>
      </w:rPr>
    </w:lvl>
    <w:lvl w:ilvl="6" w:tplc="F8521C84">
      <w:numFmt w:val="bullet"/>
      <w:lvlText w:val="•"/>
      <w:lvlJc w:val="left"/>
      <w:pPr>
        <w:ind w:left="6052" w:hanging="361"/>
      </w:pPr>
      <w:rPr>
        <w:rFonts w:hint="default"/>
      </w:rPr>
    </w:lvl>
    <w:lvl w:ilvl="7" w:tplc="6D388844">
      <w:numFmt w:val="bullet"/>
      <w:lvlText w:val="•"/>
      <w:lvlJc w:val="left"/>
      <w:pPr>
        <w:ind w:left="6924" w:hanging="361"/>
      </w:pPr>
      <w:rPr>
        <w:rFonts w:hint="default"/>
      </w:rPr>
    </w:lvl>
    <w:lvl w:ilvl="8" w:tplc="344CBCE2">
      <w:numFmt w:val="bullet"/>
      <w:lvlText w:val="•"/>
      <w:lvlJc w:val="left"/>
      <w:pPr>
        <w:ind w:left="7796" w:hanging="361"/>
      </w:pPr>
      <w:rPr>
        <w:rFonts w:hint="default"/>
      </w:rPr>
    </w:lvl>
  </w:abstractNum>
  <w:abstractNum w:abstractNumId="7" w15:restartNumberingAfterBreak="0">
    <w:nsid w:val="442F6FFB"/>
    <w:multiLevelType w:val="multilevel"/>
    <w:tmpl w:val="863E9A60"/>
    <w:lvl w:ilvl="0">
      <w:start w:val="2018"/>
      <w:numFmt w:val="decimal"/>
      <w:lvlText w:val="%1"/>
      <w:lvlJc w:val="left"/>
      <w:pPr>
        <w:ind w:left="1068" w:hanging="1068"/>
      </w:pPr>
      <w:rPr>
        <w:rFonts w:hint="default"/>
      </w:rPr>
    </w:lvl>
    <w:lvl w:ilvl="1">
      <w:start w:val="2023"/>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BC47A5"/>
    <w:multiLevelType w:val="multilevel"/>
    <w:tmpl w:val="A3C0831C"/>
    <w:lvl w:ilvl="0">
      <w:start w:val="2018"/>
      <w:numFmt w:val="decimal"/>
      <w:lvlText w:val="%1"/>
      <w:lvlJc w:val="left"/>
      <w:pPr>
        <w:ind w:left="1068" w:hanging="1068"/>
      </w:pPr>
      <w:rPr>
        <w:rFonts w:hint="default"/>
      </w:rPr>
    </w:lvl>
    <w:lvl w:ilvl="1">
      <w:start w:val="2023"/>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F95634"/>
    <w:multiLevelType w:val="multilevel"/>
    <w:tmpl w:val="9CBC6588"/>
    <w:lvl w:ilvl="0">
      <w:start w:val="2018"/>
      <w:numFmt w:val="decimal"/>
      <w:lvlText w:val="%1"/>
      <w:lvlJc w:val="left"/>
      <w:pPr>
        <w:ind w:left="1068" w:hanging="1068"/>
      </w:pPr>
      <w:rPr>
        <w:rFonts w:hint="default"/>
      </w:rPr>
    </w:lvl>
    <w:lvl w:ilvl="1">
      <w:start w:val="2023"/>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AD3353"/>
    <w:multiLevelType w:val="multilevel"/>
    <w:tmpl w:val="67E2DF68"/>
    <w:lvl w:ilvl="0">
      <w:start w:val="2018"/>
      <w:numFmt w:val="decimal"/>
      <w:lvlText w:val="%1"/>
      <w:lvlJc w:val="left"/>
      <w:pPr>
        <w:ind w:left="1068" w:hanging="1068"/>
      </w:pPr>
      <w:rPr>
        <w:rFonts w:hint="default"/>
      </w:rPr>
    </w:lvl>
    <w:lvl w:ilvl="1">
      <w:start w:val="2019"/>
      <w:numFmt w:val="decimal"/>
      <w:lvlText w:val="%1-%2"/>
      <w:lvlJc w:val="left"/>
      <w:pPr>
        <w:ind w:left="1068" w:hanging="1068"/>
      </w:pPr>
      <w:rPr>
        <w:rFonts w:hint="default"/>
      </w:rPr>
    </w:lvl>
    <w:lvl w:ilvl="2">
      <w:start w:val="1"/>
      <w:numFmt w:val="decimal"/>
      <w:lvlText w:val="%1-%2.%3"/>
      <w:lvlJc w:val="left"/>
      <w:pPr>
        <w:ind w:left="1068" w:hanging="1068"/>
      </w:pPr>
      <w:rPr>
        <w:rFonts w:hint="default"/>
      </w:rPr>
    </w:lvl>
    <w:lvl w:ilvl="3">
      <w:start w:val="1"/>
      <w:numFmt w:val="decimal"/>
      <w:lvlText w:val="%1-%2.%3.%4"/>
      <w:lvlJc w:val="left"/>
      <w:pPr>
        <w:ind w:left="1068" w:hanging="10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0746263">
    <w:abstractNumId w:val="0"/>
  </w:num>
  <w:num w:numId="2" w16cid:durableId="1582907115">
    <w:abstractNumId w:val="6"/>
  </w:num>
  <w:num w:numId="3" w16cid:durableId="1465927856">
    <w:abstractNumId w:val="4"/>
  </w:num>
  <w:num w:numId="4" w16cid:durableId="1164473166">
    <w:abstractNumId w:val="9"/>
  </w:num>
  <w:num w:numId="5" w16cid:durableId="1526283973">
    <w:abstractNumId w:val="3"/>
  </w:num>
  <w:num w:numId="6" w16cid:durableId="294680649">
    <w:abstractNumId w:val="1"/>
  </w:num>
  <w:num w:numId="7" w16cid:durableId="1870602745">
    <w:abstractNumId w:val="10"/>
  </w:num>
  <w:num w:numId="8" w16cid:durableId="684864301">
    <w:abstractNumId w:val="2"/>
  </w:num>
  <w:num w:numId="9" w16cid:durableId="2121340042">
    <w:abstractNumId w:val="7"/>
  </w:num>
  <w:num w:numId="10" w16cid:durableId="721172394">
    <w:abstractNumId w:val="8"/>
  </w:num>
  <w:num w:numId="11" w16cid:durableId="1771773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AA"/>
    <w:rsid w:val="00004B5E"/>
    <w:rsid w:val="000315BA"/>
    <w:rsid w:val="00037753"/>
    <w:rsid w:val="00046120"/>
    <w:rsid w:val="00075EC3"/>
    <w:rsid w:val="000A1DAA"/>
    <w:rsid w:val="000D06D3"/>
    <w:rsid w:val="000D595B"/>
    <w:rsid w:val="00122506"/>
    <w:rsid w:val="00171790"/>
    <w:rsid w:val="001A17BC"/>
    <w:rsid w:val="001C6CD5"/>
    <w:rsid w:val="00211E2B"/>
    <w:rsid w:val="002865DB"/>
    <w:rsid w:val="00294F0D"/>
    <w:rsid w:val="00295A0D"/>
    <w:rsid w:val="002B4269"/>
    <w:rsid w:val="003235CD"/>
    <w:rsid w:val="003378BD"/>
    <w:rsid w:val="0034280B"/>
    <w:rsid w:val="00376A6D"/>
    <w:rsid w:val="00383454"/>
    <w:rsid w:val="003D3623"/>
    <w:rsid w:val="00413A03"/>
    <w:rsid w:val="0042417C"/>
    <w:rsid w:val="004372D5"/>
    <w:rsid w:val="00486350"/>
    <w:rsid w:val="00495722"/>
    <w:rsid w:val="004B309A"/>
    <w:rsid w:val="004C1A52"/>
    <w:rsid w:val="0050700D"/>
    <w:rsid w:val="00542971"/>
    <w:rsid w:val="00580D5D"/>
    <w:rsid w:val="005F40C9"/>
    <w:rsid w:val="00606D8F"/>
    <w:rsid w:val="00626B07"/>
    <w:rsid w:val="00633812"/>
    <w:rsid w:val="006375D3"/>
    <w:rsid w:val="006554F9"/>
    <w:rsid w:val="0066193F"/>
    <w:rsid w:val="00685604"/>
    <w:rsid w:val="006F0198"/>
    <w:rsid w:val="00714C43"/>
    <w:rsid w:val="00736316"/>
    <w:rsid w:val="00747E89"/>
    <w:rsid w:val="00754703"/>
    <w:rsid w:val="00764C5B"/>
    <w:rsid w:val="007A2757"/>
    <w:rsid w:val="007B5BE1"/>
    <w:rsid w:val="007C68BF"/>
    <w:rsid w:val="007D21A5"/>
    <w:rsid w:val="007D695F"/>
    <w:rsid w:val="007E7232"/>
    <w:rsid w:val="007E7D5C"/>
    <w:rsid w:val="007F0CC7"/>
    <w:rsid w:val="00845061"/>
    <w:rsid w:val="008A3332"/>
    <w:rsid w:val="008A4DD9"/>
    <w:rsid w:val="008A5E91"/>
    <w:rsid w:val="008C4761"/>
    <w:rsid w:val="008C4D22"/>
    <w:rsid w:val="008F0A75"/>
    <w:rsid w:val="00921BB9"/>
    <w:rsid w:val="009272AA"/>
    <w:rsid w:val="009372AC"/>
    <w:rsid w:val="00940F7E"/>
    <w:rsid w:val="00962018"/>
    <w:rsid w:val="00965A65"/>
    <w:rsid w:val="0099107C"/>
    <w:rsid w:val="00994F88"/>
    <w:rsid w:val="00994FE8"/>
    <w:rsid w:val="009A4A0E"/>
    <w:rsid w:val="009A6871"/>
    <w:rsid w:val="009D6964"/>
    <w:rsid w:val="009E12D4"/>
    <w:rsid w:val="009E7879"/>
    <w:rsid w:val="00A123F6"/>
    <w:rsid w:val="00A15C88"/>
    <w:rsid w:val="00A73DBF"/>
    <w:rsid w:val="00AB6255"/>
    <w:rsid w:val="00AE1C91"/>
    <w:rsid w:val="00B704CD"/>
    <w:rsid w:val="00B75766"/>
    <w:rsid w:val="00C04E57"/>
    <w:rsid w:val="00C12ED9"/>
    <w:rsid w:val="00C25943"/>
    <w:rsid w:val="00C305A9"/>
    <w:rsid w:val="00C46EBD"/>
    <w:rsid w:val="00C574C8"/>
    <w:rsid w:val="00C66797"/>
    <w:rsid w:val="00C86775"/>
    <w:rsid w:val="00C900F4"/>
    <w:rsid w:val="00CB49C4"/>
    <w:rsid w:val="00D2444A"/>
    <w:rsid w:val="00D30D5C"/>
    <w:rsid w:val="00D33D4C"/>
    <w:rsid w:val="00D667BE"/>
    <w:rsid w:val="00D7165C"/>
    <w:rsid w:val="00DA589F"/>
    <w:rsid w:val="00DC2034"/>
    <w:rsid w:val="00DC2EB8"/>
    <w:rsid w:val="00E12A3A"/>
    <w:rsid w:val="00E349CE"/>
    <w:rsid w:val="00E3648E"/>
    <w:rsid w:val="00E41524"/>
    <w:rsid w:val="00E747BE"/>
    <w:rsid w:val="00E86932"/>
    <w:rsid w:val="00EC3394"/>
    <w:rsid w:val="00EF61A2"/>
    <w:rsid w:val="00F461F4"/>
    <w:rsid w:val="00F83B7D"/>
    <w:rsid w:val="00F90D0A"/>
    <w:rsid w:val="00FA6163"/>
    <w:rsid w:val="00FC22B5"/>
    <w:rsid w:val="00FC62C0"/>
    <w:rsid w:val="00FD375B"/>
    <w:rsid w:val="00FF2FA0"/>
    <w:rsid w:val="00FF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8356"/>
  <w15:docId w15:val="{59BEB2BC-D992-486C-9586-F866B39C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1" w:hanging="361"/>
    </w:pPr>
    <w:rPr>
      <w:u w:val="single" w:color="000000"/>
    </w:rPr>
  </w:style>
  <w:style w:type="paragraph" w:styleId="ListParagraph">
    <w:name w:val="List Paragraph"/>
    <w:basedOn w:val="Normal"/>
    <w:uiPriority w:val="1"/>
    <w:qFormat/>
    <w:pPr>
      <w:ind w:left="461" w:hanging="361"/>
    </w:pPr>
    <w:rPr>
      <w:u w:val="single" w:color="000000"/>
    </w:rPr>
  </w:style>
  <w:style w:type="paragraph" w:customStyle="1" w:styleId="TableParagraph">
    <w:name w:val="Table Paragraph"/>
    <w:basedOn w:val="Normal"/>
    <w:uiPriority w:val="1"/>
    <w:qFormat/>
  </w:style>
  <w:style w:type="paragraph" w:customStyle="1" w:styleId="DataField11pt-Single">
    <w:name w:val="Data Field 11pt-Single"/>
    <w:basedOn w:val="Normal"/>
    <w:link w:val="DataField11pt-SingleChar"/>
    <w:rsid w:val="009272AA"/>
    <w:pPr>
      <w:widowControl/>
    </w:pPr>
    <w:rPr>
      <w:rFonts w:eastAsia="Times New Roman"/>
      <w:szCs w:val="20"/>
    </w:rPr>
  </w:style>
  <w:style w:type="character" w:customStyle="1" w:styleId="DataField11pt-SingleChar">
    <w:name w:val="Data Field 11pt-Single Char"/>
    <w:basedOn w:val="DefaultParagraphFont"/>
    <w:link w:val="DataField11pt-Single"/>
    <w:rsid w:val="009272AA"/>
    <w:rPr>
      <w:rFonts w:ascii="Arial" w:eastAsia="Times New Roman" w:hAnsi="Arial" w:cs="Arial"/>
      <w:szCs w:val="20"/>
    </w:rPr>
  </w:style>
  <w:style w:type="paragraph" w:styleId="BalloonText">
    <w:name w:val="Balloon Text"/>
    <w:basedOn w:val="Normal"/>
    <w:link w:val="BalloonTextChar"/>
    <w:uiPriority w:val="99"/>
    <w:semiHidden/>
    <w:unhideWhenUsed/>
    <w:rsid w:val="00E34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9CE"/>
    <w:rPr>
      <w:rFonts w:ascii="Segoe UI" w:eastAsia="Arial" w:hAnsi="Segoe UI" w:cs="Segoe UI"/>
      <w:sz w:val="18"/>
      <w:szCs w:val="18"/>
    </w:rPr>
  </w:style>
  <w:style w:type="character" w:styleId="CommentReference">
    <w:name w:val="annotation reference"/>
    <w:basedOn w:val="DefaultParagraphFont"/>
    <w:uiPriority w:val="99"/>
    <w:semiHidden/>
    <w:unhideWhenUsed/>
    <w:rsid w:val="007B5BE1"/>
    <w:rPr>
      <w:sz w:val="16"/>
      <w:szCs w:val="16"/>
    </w:rPr>
  </w:style>
  <w:style w:type="paragraph" w:styleId="CommentText">
    <w:name w:val="annotation text"/>
    <w:basedOn w:val="Normal"/>
    <w:link w:val="CommentTextChar"/>
    <w:uiPriority w:val="99"/>
    <w:semiHidden/>
    <w:unhideWhenUsed/>
    <w:rsid w:val="007B5BE1"/>
    <w:rPr>
      <w:sz w:val="20"/>
      <w:szCs w:val="20"/>
    </w:rPr>
  </w:style>
  <w:style w:type="character" w:customStyle="1" w:styleId="CommentTextChar">
    <w:name w:val="Comment Text Char"/>
    <w:basedOn w:val="DefaultParagraphFont"/>
    <w:link w:val="CommentText"/>
    <w:uiPriority w:val="99"/>
    <w:semiHidden/>
    <w:rsid w:val="007B5B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5BE1"/>
    <w:rPr>
      <w:b/>
      <w:bCs/>
    </w:rPr>
  </w:style>
  <w:style w:type="character" w:customStyle="1" w:styleId="CommentSubjectChar">
    <w:name w:val="Comment Subject Char"/>
    <w:basedOn w:val="CommentTextChar"/>
    <w:link w:val="CommentSubject"/>
    <w:uiPriority w:val="99"/>
    <w:semiHidden/>
    <w:rsid w:val="007B5BE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30391">
      <w:bodyDiv w:val="1"/>
      <w:marLeft w:val="0"/>
      <w:marRight w:val="0"/>
      <w:marTop w:val="0"/>
      <w:marBottom w:val="0"/>
      <w:divBdr>
        <w:top w:val="none" w:sz="0" w:space="0" w:color="auto"/>
        <w:left w:val="none" w:sz="0" w:space="0" w:color="auto"/>
        <w:bottom w:val="none" w:sz="0" w:space="0" w:color="auto"/>
        <w:right w:val="none" w:sz="0" w:space="0" w:color="auto"/>
      </w:divBdr>
      <w:divsChild>
        <w:div w:id="114165370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99665165">
      <w:bodyDiv w:val="1"/>
      <w:marLeft w:val="0"/>
      <w:marRight w:val="0"/>
      <w:marTop w:val="0"/>
      <w:marBottom w:val="0"/>
      <w:divBdr>
        <w:top w:val="none" w:sz="0" w:space="0" w:color="auto"/>
        <w:left w:val="none" w:sz="0" w:space="0" w:color="auto"/>
        <w:bottom w:val="none" w:sz="0" w:space="0" w:color="auto"/>
        <w:right w:val="none" w:sz="0" w:space="0" w:color="auto"/>
      </w:divBdr>
    </w:div>
    <w:div w:id="165426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barr@emo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54</Pages>
  <Words>26375</Words>
  <Characters>150339</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Dana Boyd Barr</vt:lpstr>
    </vt:vector>
  </TitlesOfParts>
  <Company/>
  <LinksUpToDate>false</LinksUpToDate>
  <CharactersWithSpaces>176362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Boyd Barr</dc:title>
  <dc:creator>dlb1</dc:creator>
  <cp:lastModifiedBy>Chemistry Is_Life!</cp:lastModifiedBy>
  <cp:revision>20</cp:revision>
  <dcterms:created xsi:type="dcterms:W3CDTF">2025-02-07T20:43:00Z</dcterms:created>
  <dcterms:modified xsi:type="dcterms:W3CDTF">2025-02-07T21:25:00Z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Microsoft® Word 2016</vt:lpwstr>
  </property>
  <property fmtid="{D5CDD505-2E9C-101B-9397-08002B2CF9AE}" pid="4" name="LastSaved">
    <vt:filetime>2017-05-02T00:00:00Z</vt:filetime>
  </property>
</Properties>
</file>